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3E" w:rsidRDefault="00ED39AA" w:rsidP="005B4B3E">
      <w:pPr>
        <w:jc w:val="center"/>
        <w:rPr>
          <w:b/>
          <w:sz w:val="28"/>
        </w:rPr>
      </w:pPr>
      <w:r>
        <w:rPr>
          <w:b/>
          <w:sz w:val="28"/>
        </w:rPr>
        <w:t xml:space="preserve">       </w:t>
      </w:r>
    </w:p>
    <w:p w:rsidR="00D43B95" w:rsidRPr="0086440B" w:rsidRDefault="00D43B95" w:rsidP="005B4B3E">
      <w:pPr>
        <w:jc w:val="center"/>
        <w:rPr>
          <w:b/>
          <w:sz w:val="28"/>
        </w:rPr>
      </w:pPr>
    </w:p>
    <w:p w:rsidR="005B4B3E" w:rsidRPr="0086440B" w:rsidRDefault="005B4B3E" w:rsidP="005B4B3E">
      <w:pPr>
        <w:rPr>
          <w:b/>
          <w:sz w:val="24"/>
          <w:szCs w:val="24"/>
        </w:rPr>
      </w:pPr>
      <w:r w:rsidRPr="0086440B">
        <w:rPr>
          <w:b/>
          <w:sz w:val="24"/>
          <w:szCs w:val="24"/>
        </w:rPr>
        <w:t>Znak postępowania: ZDP</w:t>
      </w:r>
      <w:r w:rsidR="006F4360">
        <w:rPr>
          <w:b/>
          <w:sz w:val="24"/>
          <w:szCs w:val="24"/>
        </w:rPr>
        <w:t>.272</w:t>
      </w:r>
      <w:r w:rsidR="004A3425">
        <w:rPr>
          <w:b/>
          <w:sz w:val="24"/>
          <w:szCs w:val="24"/>
        </w:rPr>
        <w:t>.1</w:t>
      </w:r>
      <w:r w:rsidR="0068311B">
        <w:rPr>
          <w:b/>
          <w:sz w:val="24"/>
          <w:szCs w:val="24"/>
        </w:rPr>
        <w:t>.</w:t>
      </w:r>
      <w:r>
        <w:rPr>
          <w:b/>
          <w:sz w:val="24"/>
          <w:szCs w:val="24"/>
        </w:rPr>
        <w:t>201</w:t>
      </w:r>
      <w:r w:rsidR="005348AD">
        <w:rPr>
          <w:b/>
          <w:sz w:val="24"/>
          <w:szCs w:val="24"/>
        </w:rPr>
        <w:t>5</w:t>
      </w:r>
      <w:r w:rsidR="00536C9A">
        <w:rPr>
          <w:b/>
          <w:sz w:val="24"/>
          <w:szCs w:val="24"/>
        </w:rPr>
        <w:t xml:space="preserve">  </w:t>
      </w:r>
      <w:r>
        <w:rPr>
          <w:b/>
          <w:sz w:val="24"/>
          <w:szCs w:val="24"/>
        </w:rPr>
        <w:t xml:space="preserve">  </w:t>
      </w:r>
      <w:r w:rsidR="005A3958">
        <w:rPr>
          <w:b/>
          <w:sz w:val="24"/>
          <w:szCs w:val="24"/>
        </w:rPr>
        <w:t xml:space="preserve">    </w:t>
      </w:r>
      <w:r w:rsidR="0070678F">
        <w:rPr>
          <w:b/>
          <w:sz w:val="24"/>
          <w:szCs w:val="24"/>
        </w:rPr>
        <w:t xml:space="preserve">  </w:t>
      </w:r>
      <w:r w:rsidR="009429D1">
        <w:rPr>
          <w:b/>
          <w:sz w:val="24"/>
          <w:szCs w:val="24"/>
        </w:rPr>
        <w:t xml:space="preserve"> </w:t>
      </w:r>
      <w:r w:rsidRPr="0086440B">
        <w:rPr>
          <w:b/>
          <w:sz w:val="24"/>
          <w:szCs w:val="24"/>
        </w:rPr>
        <w:t>Skarżysko-Kamienna, dnia</w:t>
      </w:r>
      <w:r>
        <w:rPr>
          <w:b/>
          <w:sz w:val="24"/>
          <w:szCs w:val="24"/>
        </w:rPr>
        <w:t xml:space="preserve"> </w:t>
      </w:r>
      <w:r w:rsidR="005B69F7">
        <w:rPr>
          <w:b/>
          <w:sz w:val="24"/>
          <w:szCs w:val="24"/>
        </w:rPr>
        <w:t>11.02.</w:t>
      </w:r>
      <w:r w:rsidRPr="0086440B">
        <w:rPr>
          <w:b/>
          <w:sz w:val="24"/>
          <w:szCs w:val="24"/>
        </w:rPr>
        <w:t>20</w:t>
      </w:r>
      <w:r>
        <w:rPr>
          <w:b/>
          <w:sz w:val="24"/>
          <w:szCs w:val="24"/>
        </w:rPr>
        <w:t>1</w:t>
      </w:r>
      <w:r w:rsidR="005348AD">
        <w:rPr>
          <w:b/>
          <w:sz w:val="24"/>
          <w:szCs w:val="24"/>
        </w:rPr>
        <w:t>5</w:t>
      </w:r>
      <w:r w:rsidRPr="0086440B">
        <w:rPr>
          <w:b/>
          <w:sz w:val="24"/>
          <w:szCs w:val="24"/>
        </w:rPr>
        <w:t xml:space="preserve"> r.</w:t>
      </w:r>
    </w:p>
    <w:p w:rsidR="005B4B3E" w:rsidRPr="0086440B" w:rsidRDefault="005B4B3E" w:rsidP="005B4B3E">
      <w:pPr>
        <w:rPr>
          <w:b/>
          <w:sz w:val="28"/>
        </w:rPr>
      </w:pPr>
    </w:p>
    <w:p w:rsidR="005B4B3E" w:rsidRDefault="005B4B3E" w:rsidP="005B4B3E">
      <w:pPr>
        <w:rPr>
          <w:b/>
          <w:sz w:val="28"/>
        </w:rPr>
      </w:pPr>
    </w:p>
    <w:p w:rsidR="005B4B3E" w:rsidRDefault="005B4B3E" w:rsidP="005B4B3E">
      <w:pPr>
        <w:rPr>
          <w:b/>
          <w:sz w:val="28"/>
        </w:rPr>
      </w:pPr>
    </w:p>
    <w:p w:rsidR="005B4B3E" w:rsidRPr="0086440B" w:rsidRDefault="005B4B3E" w:rsidP="005B4B3E">
      <w:pPr>
        <w:rPr>
          <w:b/>
          <w:sz w:val="28"/>
        </w:rPr>
      </w:pPr>
    </w:p>
    <w:p w:rsidR="005B4B3E" w:rsidRPr="0086440B" w:rsidRDefault="005B4B3E" w:rsidP="005B4B3E">
      <w:pPr>
        <w:rPr>
          <w:b/>
          <w:sz w:val="28"/>
        </w:rPr>
      </w:pPr>
    </w:p>
    <w:p w:rsidR="005B4B3E" w:rsidRPr="0086440B" w:rsidRDefault="005B4B3E" w:rsidP="005B4B3E">
      <w:pPr>
        <w:pStyle w:val="Nagwek2"/>
        <w:jc w:val="center"/>
        <w:rPr>
          <w:shadow w:val="0"/>
          <w:sz w:val="32"/>
          <w:szCs w:val="32"/>
          <w:u w:val="single"/>
        </w:rPr>
      </w:pPr>
      <w:r w:rsidRPr="0086440B">
        <w:rPr>
          <w:shadow w:val="0"/>
          <w:sz w:val="32"/>
          <w:szCs w:val="32"/>
          <w:u w:val="single"/>
        </w:rPr>
        <w:t>SPECYFIKACJA   ISTOTNYCH   WARUNKÓW</w:t>
      </w:r>
    </w:p>
    <w:p w:rsidR="005B4B3E" w:rsidRPr="0086440B" w:rsidRDefault="005B4B3E" w:rsidP="005B4B3E">
      <w:pPr>
        <w:pStyle w:val="Nagwek2"/>
        <w:rPr>
          <w:shadow w:val="0"/>
          <w:sz w:val="32"/>
          <w:szCs w:val="32"/>
          <w:u w:val="single"/>
        </w:rPr>
      </w:pPr>
      <w:r w:rsidRPr="0086440B">
        <w:rPr>
          <w:shadow w:val="0"/>
          <w:sz w:val="32"/>
          <w:szCs w:val="32"/>
        </w:rPr>
        <w:t xml:space="preserve">                                      </w:t>
      </w:r>
      <w:r w:rsidRPr="0086440B">
        <w:rPr>
          <w:shadow w:val="0"/>
          <w:sz w:val="32"/>
          <w:szCs w:val="32"/>
          <w:u w:val="single"/>
        </w:rPr>
        <w:t>ZAMÓWIENIA</w:t>
      </w:r>
    </w:p>
    <w:p w:rsidR="005B4B3E" w:rsidRPr="0086440B" w:rsidRDefault="005B4B3E" w:rsidP="005B4B3E">
      <w:pPr>
        <w:rPr>
          <w:b/>
          <w:sz w:val="24"/>
        </w:rPr>
      </w:pPr>
    </w:p>
    <w:p w:rsidR="005B4B3E" w:rsidRPr="0086440B" w:rsidRDefault="005B4B3E" w:rsidP="005B4B3E">
      <w:pPr>
        <w:rPr>
          <w:b/>
          <w:sz w:val="24"/>
        </w:rPr>
      </w:pPr>
    </w:p>
    <w:p w:rsidR="005B4B3E" w:rsidRPr="0086440B" w:rsidRDefault="005B4B3E" w:rsidP="005B4B3E">
      <w:pPr>
        <w:rPr>
          <w:b/>
          <w:sz w:val="24"/>
        </w:rPr>
      </w:pPr>
    </w:p>
    <w:p w:rsidR="005B4B3E" w:rsidRPr="0086440B" w:rsidRDefault="005B4B3E" w:rsidP="005B4B3E">
      <w:pPr>
        <w:jc w:val="center"/>
        <w:rPr>
          <w:sz w:val="24"/>
          <w:szCs w:val="24"/>
        </w:rPr>
      </w:pPr>
      <w:r w:rsidRPr="0086440B">
        <w:rPr>
          <w:sz w:val="24"/>
          <w:szCs w:val="24"/>
        </w:rPr>
        <w:t xml:space="preserve">w postępowaniu o udzielenie zamówienia publicznego prowadzonym w trybie                   przetargu nieograniczonego </w:t>
      </w:r>
      <w:r>
        <w:rPr>
          <w:sz w:val="24"/>
          <w:szCs w:val="24"/>
        </w:rPr>
        <w:t>na zadanie:</w:t>
      </w:r>
    </w:p>
    <w:p w:rsidR="005B4B3E" w:rsidRPr="0086440B" w:rsidRDefault="005B4B3E" w:rsidP="005034B4">
      <w:pPr>
        <w:jc w:val="center"/>
        <w:rPr>
          <w:sz w:val="24"/>
          <w:szCs w:val="24"/>
        </w:rPr>
      </w:pPr>
    </w:p>
    <w:p w:rsidR="0085007B" w:rsidRPr="000C39B7" w:rsidRDefault="0085007B" w:rsidP="0085007B">
      <w:pPr>
        <w:ind w:firstLine="708"/>
        <w:jc w:val="center"/>
        <w:rPr>
          <w:b/>
          <w:sz w:val="24"/>
          <w:szCs w:val="24"/>
        </w:rPr>
      </w:pPr>
      <w:r w:rsidRPr="00392295">
        <w:rPr>
          <w:b/>
          <w:sz w:val="24"/>
          <w:szCs w:val="24"/>
        </w:rPr>
        <w:t>„</w:t>
      </w:r>
      <w:r w:rsidR="005348AD" w:rsidRPr="005348AD">
        <w:rPr>
          <w:b/>
          <w:sz w:val="24"/>
          <w:szCs w:val="24"/>
        </w:rPr>
        <w:t xml:space="preserve">Rozbudowa ciągu dróg powiatowych nr 0575T (ul. Staffa w m. Majków, gmina Skarżysko Kościelne, powiat Skarżyski) i nr 0575T (ul. Młyńska w m. Parszów, </w:t>
      </w:r>
      <w:r w:rsidR="005348AD">
        <w:rPr>
          <w:b/>
          <w:sz w:val="24"/>
          <w:szCs w:val="24"/>
        </w:rPr>
        <w:t xml:space="preserve">                                  </w:t>
      </w:r>
      <w:r w:rsidR="005348AD" w:rsidRPr="005348AD">
        <w:rPr>
          <w:b/>
          <w:sz w:val="24"/>
          <w:szCs w:val="24"/>
        </w:rPr>
        <w:t>gmina Wąchock, powiat Starachowicki)</w:t>
      </w:r>
      <w:r w:rsidRPr="000C39B7">
        <w:rPr>
          <w:b/>
          <w:sz w:val="24"/>
          <w:szCs w:val="24"/>
        </w:rPr>
        <w:t>”</w:t>
      </w:r>
    </w:p>
    <w:p w:rsidR="008D1BE4" w:rsidRDefault="008D1BE4" w:rsidP="00BF575A">
      <w:pPr>
        <w:jc w:val="center"/>
        <w:rPr>
          <w:sz w:val="24"/>
        </w:rPr>
      </w:pPr>
    </w:p>
    <w:p w:rsidR="008D1BE4" w:rsidRDefault="008D1BE4" w:rsidP="00BF575A">
      <w:pPr>
        <w:jc w:val="center"/>
        <w:rPr>
          <w:sz w:val="24"/>
        </w:rPr>
      </w:pPr>
    </w:p>
    <w:p w:rsidR="008D1BE4" w:rsidRDefault="008D1BE4" w:rsidP="00BF575A">
      <w:pPr>
        <w:jc w:val="center"/>
        <w:rPr>
          <w:sz w:val="24"/>
        </w:rPr>
      </w:pPr>
    </w:p>
    <w:p w:rsidR="008D1BE4" w:rsidRDefault="008D1BE4" w:rsidP="00BF575A">
      <w:pPr>
        <w:jc w:val="center"/>
        <w:rPr>
          <w:sz w:val="24"/>
        </w:rPr>
      </w:pPr>
    </w:p>
    <w:p w:rsidR="008D1BE4" w:rsidRPr="0086440B" w:rsidRDefault="008D1BE4" w:rsidP="00BF575A">
      <w:pPr>
        <w:jc w:val="center"/>
        <w:rPr>
          <w:sz w:val="24"/>
        </w:rPr>
      </w:pPr>
    </w:p>
    <w:p w:rsidR="005B4B3E" w:rsidRPr="0086440B" w:rsidRDefault="005B4B3E" w:rsidP="005B4B3E">
      <w:pPr>
        <w:jc w:val="center"/>
        <w:rPr>
          <w:i/>
          <w:sz w:val="22"/>
          <w:szCs w:val="22"/>
        </w:rPr>
      </w:pPr>
      <w:r w:rsidRPr="0086440B">
        <w:rPr>
          <w:i/>
          <w:sz w:val="22"/>
          <w:szCs w:val="22"/>
        </w:rPr>
        <w:t>Zamówienie o wartości mniejszej niż kwoty określone w przepisach wydanych na podstawie                              art. 11 ust. 8 ustawy z dnia 29 stycznia 2004 r. – Prawo zamówień publicznych</w:t>
      </w:r>
      <w:r>
        <w:rPr>
          <w:i/>
          <w:sz w:val="22"/>
          <w:szCs w:val="22"/>
        </w:rPr>
        <w:t xml:space="preserve"> </w:t>
      </w:r>
    </w:p>
    <w:p w:rsidR="005B4B3E" w:rsidRPr="0086440B" w:rsidRDefault="005B4B3E" w:rsidP="005B4B3E">
      <w:pPr>
        <w:rPr>
          <w:i/>
          <w:sz w:val="22"/>
          <w:szCs w:val="22"/>
        </w:rPr>
      </w:pPr>
    </w:p>
    <w:p w:rsidR="005B4B3E" w:rsidRPr="0086440B" w:rsidRDefault="005B4B3E" w:rsidP="005B4B3E">
      <w:pPr>
        <w:rPr>
          <w:b/>
          <w:sz w:val="24"/>
        </w:rPr>
      </w:pPr>
    </w:p>
    <w:p w:rsidR="005B4B3E" w:rsidRPr="0086440B" w:rsidRDefault="005B4B3E" w:rsidP="005B4B3E">
      <w:pPr>
        <w:jc w:val="center"/>
        <w:rPr>
          <w:b/>
          <w:sz w:val="24"/>
          <w:szCs w:val="24"/>
        </w:rPr>
      </w:pPr>
    </w:p>
    <w:p w:rsidR="005B4B3E" w:rsidRPr="0086440B" w:rsidRDefault="005B4B3E" w:rsidP="005B4B3E">
      <w:pPr>
        <w:pStyle w:val="Podtytu"/>
        <w:jc w:val="left"/>
        <w:rPr>
          <w:rFonts w:ascii="Times New Roman" w:hAnsi="Times New Roman"/>
        </w:rPr>
      </w:pPr>
    </w:p>
    <w:p w:rsidR="005B4B3E" w:rsidRDefault="005B4B3E" w:rsidP="005B4B3E"/>
    <w:p w:rsidR="005B4B3E" w:rsidRDefault="005B4B3E" w:rsidP="005B4B3E"/>
    <w:p w:rsidR="005B4B3E" w:rsidRDefault="005B4B3E" w:rsidP="005B4B3E"/>
    <w:p w:rsidR="005B4B3E" w:rsidRDefault="005B4B3E" w:rsidP="005B4B3E"/>
    <w:p w:rsidR="005B4B3E" w:rsidRPr="0086440B" w:rsidRDefault="005B4B3E" w:rsidP="005B4B3E"/>
    <w:p w:rsidR="005B4B3E" w:rsidRPr="0086440B" w:rsidRDefault="005B4B3E" w:rsidP="005B4B3E">
      <w:pPr>
        <w:pStyle w:val="Podtytu"/>
        <w:jc w:val="left"/>
        <w:rPr>
          <w:rFonts w:ascii="Times New Roman" w:hAnsi="Times New Roman"/>
        </w:rPr>
      </w:pPr>
      <w:r w:rsidRPr="0086440B">
        <w:rPr>
          <w:rFonts w:ascii="Times New Roman" w:hAnsi="Times New Roman"/>
        </w:rPr>
        <w:t xml:space="preserve">           </w:t>
      </w:r>
    </w:p>
    <w:p w:rsidR="005B4B3E" w:rsidRPr="006B54EC" w:rsidRDefault="005B4B3E" w:rsidP="005B4B3E">
      <w:pPr>
        <w:rPr>
          <w:b/>
          <w:sz w:val="24"/>
          <w:szCs w:val="24"/>
        </w:rPr>
      </w:pPr>
      <w:r w:rsidRPr="006B54EC">
        <w:rPr>
          <w:b/>
          <w:sz w:val="24"/>
          <w:szCs w:val="24"/>
        </w:rPr>
        <w:t>ZAMAWIAJĄCY:</w:t>
      </w:r>
    </w:p>
    <w:p w:rsidR="005B4B3E" w:rsidRPr="006B54EC" w:rsidRDefault="005B4B3E" w:rsidP="005B4B3E">
      <w:pPr>
        <w:rPr>
          <w:b/>
          <w:sz w:val="24"/>
          <w:szCs w:val="24"/>
        </w:rPr>
      </w:pPr>
      <w:r w:rsidRPr="006B54EC">
        <w:rPr>
          <w:b/>
          <w:sz w:val="24"/>
          <w:szCs w:val="24"/>
        </w:rPr>
        <w:t xml:space="preserve">Powiat Skarżyski reprezentowany przez </w:t>
      </w:r>
    </w:p>
    <w:p w:rsidR="005B4B3E" w:rsidRPr="006B54EC" w:rsidRDefault="005B4B3E" w:rsidP="005B4B3E">
      <w:pPr>
        <w:rPr>
          <w:b/>
          <w:sz w:val="24"/>
          <w:szCs w:val="24"/>
        </w:rPr>
      </w:pPr>
      <w:r w:rsidRPr="006B54EC">
        <w:rPr>
          <w:b/>
          <w:sz w:val="24"/>
          <w:szCs w:val="24"/>
        </w:rPr>
        <w:t xml:space="preserve">Zarząd  Dróg  Powiatowych </w:t>
      </w:r>
    </w:p>
    <w:p w:rsidR="005B4B3E" w:rsidRPr="006B54EC" w:rsidRDefault="005B4B3E" w:rsidP="005B4B3E">
      <w:pPr>
        <w:rPr>
          <w:b/>
          <w:sz w:val="24"/>
          <w:szCs w:val="24"/>
        </w:rPr>
      </w:pPr>
      <w:r>
        <w:rPr>
          <w:b/>
          <w:sz w:val="24"/>
          <w:szCs w:val="24"/>
        </w:rPr>
        <w:t xml:space="preserve">Adres: </w:t>
      </w:r>
      <w:r w:rsidRPr="006B54EC">
        <w:rPr>
          <w:b/>
          <w:sz w:val="24"/>
          <w:szCs w:val="24"/>
        </w:rPr>
        <w:t>26-110 Skarżysko-Kamienna, ul. Konarskiego 20</w:t>
      </w:r>
    </w:p>
    <w:p w:rsidR="005B4B3E" w:rsidRPr="00C93E02" w:rsidRDefault="006A46E4" w:rsidP="005B4B3E">
      <w:pPr>
        <w:rPr>
          <w:b/>
          <w:sz w:val="24"/>
          <w:szCs w:val="24"/>
        </w:rPr>
      </w:pPr>
      <w:r>
        <w:rPr>
          <w:b/>
          <w:sz w:val="24"/>
          <w:szCs w:val="24"/>
        </w:rPr>
        <w:t>t</w:t>
      </w:r>
      <w:r w:rsidR="005B4B3E">
        <w:rPr>
          <w:b/>
          <w:sz w:val="24"/>
          <w:szCs w:val="24"/>
        </w:rPr>
        <w:t>el.:</w:t>
      </w:r>
      <w:r>
        <w:rPr>
          <w:b/>
          <w:sz w:val="24"/>
          <w:szCs w:val="24"/>
        </w:rPr>
        <w:t>/fax</w:t>
      </w:r>
      <w:r w:rsidR="005B4B3E">
        <w:rPr>
          <w:b/>
          <w:sz w:val="24"/>
          <w:szCs w:val="24"/>
        </w:rPr>
        <w:t xml:space="preserve">   </w:t>
      </w:r>
      <w:r w:rsidR="005B4B3E" w:rsidRPr="00C93E02">
        <w:rPr>
          <w:b/>
          <w:sz w:val="24"/>
          <w:szCs w:val="24"/>
        </w:rPr>
        <w:t>41</w:t>
      </w:r>
      <w:r>
        <w:rPr>
          <w:b/>
          <w:sz w:val="24"/>
          <w:szCs w:val="24"/>
        </w:rPr>
        <w:t xml:space="preserve"> </w:t>
      </w:r>
      <w:r w:rsidR="005B4B3E" w:rsidRPr="00C93E02">
        <w:rPr>
          <w:b/>
          <w:sz w:val="24"/>
          <w:szCs w:val="24"/>
        </w:rPr>
        <w:t>25-24-451</w:t>
      </w:r>
    </w:p>
    <w:p w:rsidR="005B4B3E" w:rsidRDefault="005B4B3E" w:rsidP="005B4B3E">
      <w:pPr>
        <w:ind w:left="6372"/>
        <w:rPr>
          <w:sz w:val="24"/>
          <w:szCs w:val="24"/>
        </w:rPr>
      </w:pPr>
    </w:p>
    <w:p w:rsidR="0099385B" w:rsidRDefault="00155AA6" w:rsidP="00A36CD2">
      <w:pPr>
        <w:jc w:val="center"/>
        <w:rPr>
          <w:b/>
          <w:sz w:val="24"/>
          <w:szCs w:val="24"/>
        </w:rPr>
      </w:pPr>
      <w:r>
        <w:rPr>
          <w:b/>
          <w:sz w:val="24"/>
          <w:szCs w:val="24"/>
        </w:rPr>
        <w:t xml:space="preserve">                                                   </w:t>
      </w:r>
    </w:p>
    <w:p w:rsidR="009A0A8D" w:rsidRDefault="009A0A8D" w:rsidP="009A0A8D">
      <w:pPr>
        <w:ind w:left="6372"/>
        <w:rPr>
          <w:b/>
          <w:sz w:val="24"/>
          <w:szCs w:val="24"/>
        </w:rPr>
      </w:pPr>
      <w:r>
        <w:rPr>
          <w:b/>
          <w:sz w:val="24"/>
          <w:szCs w:val="24"/>
        </w:rPr>
        <w:t>ZATWIERDZIŁ</w:t>
      </w:r>
    </w:p>
    <w:p w:rsidR="009A0A8D" w:rsidRDefault="00BF3CCF" w:rsidP="00BF3CCF">
      <w:pPr>
        <w:ind w:left="6372"/>
        <w:rPr>
          <w:b/>
          <w:sz w:val="24"/>
          <w:szCs w:val="24"/>
        </w:rPr>
      </w:pPr>
      <w:r>
        <w:rPr>
          <w:b/>
          <w:sz w:val="24"/>
          <w:szCs w:val="24"/>
        </w:rPr>
        <w:t xml:space="preserve">    </w:t>
      </w:r>
      <w:r w:rsidR="00920D25">
        <w:rPr>
          <w:b/>
          <w:sz w:val="24"/>
          <w:szCs w:val="24"/>
        </w:rPr>
        <w:t xml:space="preserve">  </w:t>
      </w:r>
      <w:r>
        <w:rPr>
          <w:b/>
          <w:sz w:val="24"/>
          <w:szCs w:val="24"/>
        </w:rPr>
        <w:t>Dyrektor</w:t>
      </w:r>
    </w:p>
    <w:p w:rsidR="007458A7" w:rsidRDefault="00920D25" w:rsidP="007458A7">
      <w:pPr>
        <w:ind w:left="5664" w:firstLine="708"/>
        <w:rPr>
          <w:b/>
          <w:sz w:val="24"/>
          <w:szCs w:val="24"/>
        </w:rPr>
      </w:pPr>
      <w:r>
        <w:rPr>
          <w:b/>
          <w:sz w:val="24"/>
          <w:szCs w:val="24"/>
        </w:rPr>
        <w:t xml:space="preserve">    </w:t>
      </w:r>
      <w:r w:rsidR="00BF3CCF">
        <w:rPr>
          <w:b/>
          <w:sz w:val="24"/>
          <w:szCs w:val="24"/>
        </w:rPr>
        <w:t>Marek Czyż</w:t>
      </w:r>
    </w:p>
    <w:p w:rsidR="007458A7" w:rsidRPr="0086440B" w:rsidRDefault="007458A7" w:rsidP="00912F6B">
      <w:pPr>
        <w:rPr>
          <w:b/>
          <w:sz w:val="24"/>
          <w:szCs w:val="24"/>
        </w:rPr>
      </w:pPr>
      <w:r>
        <w:rPr>
          <w:b/>
          <w:sz w:val="24"/>
          <w:szCs w:val="24"/>
        </w:rPr>
        <w:lastRenderedPageBreak/>
        <w:tab/>
      </w:r>
      <w:r>
        <w:rPr>
          <w:b/>
          <w:sz w:val="24"/>
          <w:szCs w:val="24"/>
        </w:rPr>
        <w:tab/>
      </w:r>
      <w:r>
        <w:rPr>
          <w:b/>
          <w:sz w:val="24"/>
          <w:szCs w:val="24"/>
        </w:rPr>
        <w:tab/>
      </w:r>
      <w:r>
        <w:rPr>
          <w:b/>
          <w:sz w:val="24"/>
          <w:szCs w:val="24"/>
        </w:rPr>
        <w:tab/>
      </w:r>
    </w:p>
    <w:p w:rsidR="005B4B3E" w:rsidRDefault="005B4B3E" w:rsidP="005B4B3E">
      <w:pPr>
        <w:jc w:val="center"/>
        <w:rPr>
          <w:b/>
          <w:sz w:val="24"/>
          <w:szCs w:val="24"/>
        </w:rPr>
      </w:pPr>
    </w:p>
    <w:p w:rsidR="005B4B3E" w:rsidRPr="0086440B" w:rsidRDefault="005B4B3E" w:rsidP="005B4B3E">
      <w:pPr>
        <w:pStyle w:val="Lista"/>
        <w:numPr>
          <w:ilvl w:val="0"/>
          <w:numId w:val="1"/>
        </w:numPr>
        <w:tabs>
          <w:tab w:val="num" w:pos="360"/>
        </w:tabs>
        <w:ind w:left="360"/>
        <w:rPr>
          <w:rFonts w:ascii="Times New Roman" w:hAnsi="Times New Roman"/>
          <w:b/>
          <w:sz w:val="24"/>
          <w:szCs w:val="24"/>
        </w:rPr>
      </w:pPr>
      <w:r w:rsidRPr="0086440B">
        <w:rPr>
          <w:rFonts w:ascii="Times New Roman" w:hAnsi="Times New Roman"/>
          <w:b/>
          <w:sz w:val="24"/>
          <w:szCs w:val="24"/>
        </w:rPr>
        <w:t xml:space="preserve">    </w:t>
      </w:r>
      <w:r w:rsidRPr="0086440B">
        <w:rPr>
          <w:rFonts w:ascii="Times New Roman" w:hAnsi="Times New Roman"/>
          <w:b/>
          <w:sz w:val="24"/>
          <w:szCs w:val="24"/>
        </w:rPr>
        <w:tab/>
        <w:t>NAZWA   I  ADRES  ZAMAWIAJĄCEGO</w:t>
      </w:r>
      <w:r w:rsidRPr="0086440B">
        <w:rPr>
          <w:rFonts w:ascii="Times New Roman" w:hAnsi="Times New Roman"/>
          <w:b/>
          <w:sz w:val="24"/>
          <w:szCs w:val="24"/>
        </w:rPr>
        <w:tab/>
        <w:t xml:space="preserve">   </w:t>
      </w:r>
    </w:p>
    <w:p w:rsidR="005B4B3E" w:rsidRPr="0086440B" w:rsidRDefault="005B4B3E" w:rsidP="005B4B3E">
      <w:pPr>
        <w:pStyle w:val="Lista"/>
        <w:tabs>
          <w:tab w:val="num" w:pos="360"/>
        </w:tabs>
        <w:ind w:left="360" w:hanging="360"/>
        <w:rPr>
          <w:rFonts w:ascii="Times New Roman" w:hAnsi="Times New Roman"/>
          <w:sz w:val="24"/>
          <w:szCs w:val="24"/>
        </w:rPr>
      </w:pPr>
      <w:r w:rsidRPr="0086440B">
        <w:rPr>
          <w:rFonts w:ascii="Times New Roman" w:hAnsi="Times New Roman"/>
          <w:b/>
          <w:sz w:val="24"/>
          <w:szCs w:val="24"/>
        </w:rPr>
        <w:tab/>
      </w:r>
      <w:r w:rsidRPr="0086440B">
        <w:rPr>
          <w:rFonts w:ascii="Times New Roman" w:hAnsi="Times New Roman"/>
          <w:sz w:val="24"/>
          <w:szCs w:val="24"/>
        </w:rPr>
        <w:t xml:space="preserve">    </w:t>
      </w:r>
      <w:r w:rsidRPr="0086440B">
        <w:rPr>
          <w:rFonts w:ascii="Times New Roman" w:hAnsi="Times New Roman"/>
          <w:sz w:val="24"/>
          <w:szCs w:val="24"/>
        </w:rPr>
        <w:tab/>
        <w:t xml:space="preserve">Powiat Skarżyski reprezentowany przez </w:t>
      </w:r>
    </w:p>
    <w:p w:rsidR="005B4B3E" w:rsidRPr="0086440B" w:rsidRDefault="005B4B3E" w:rsidP="005B4B3E">
      <w:pPr>
        <w:pStyle w:val="Lista"/>
        <w:tabs>
          <w:tab w:val="num" w:pos="360"/>
        </w:tabs>
        <w:ind w:left="360" w:hanging="360"/>
        <w:rPr>
          <w:rFonts w:ascii="Times New Roman" w:hAnsi="Times New Roman"/>
          <w:sz w:val="24"/>
          <w:szCs w:val="24"/>
        </w:rPr>
      </w:pPr>
      <w:r w:rsidRPr="0086440B">
        <w:rPr>
          <w:rFonts w:ascii="Times New Roman" w:hAnsi="Times New Roman"/>
          <w:sz w:val="24"/>
          <w:szCs w:val="24"/>
        </w:rPr>
        <w:tab/>
      </w:r>
      <w:r w:rsidRPr="0086440B">
        <w:rPr>
          <w:rFonts w:ascii="Times New Roman" w:hAnsi="Times New Roman"/>
          <w:sz w:val="24"/>
          <w:szCs w:val="24"/>
        </w:rPr>
        <w:tab/>
        <w:t xml:space="preserve">Zarząd  Dróg  Powiatowych </w:t>
      </w:r>
    </w:p>
    <w:p w:rsidR="005B4B3E" w:rsidRPr="0086440B" w:rsidRDefault="00920D25" w:rsidP="005B4B3E">
      <w:pPr>
        <w:pStyle w:val="Lista"/>
        <w:tabs>
          <w:tab w:val="num" w:pos="360"/>
        </w:tabs>
        <w:ind w:left="360" w:hanging="360"/>
        <w:rPr>
          <w:rFonts w:ascii="Times New Roman" w:hAnsi="Times New Roman"/>
          <w:sz w:val="24"/>
        </w:rPr>
      </w:pPr>
      <w:r>
        <w:rPr>
          <w:rFonts w:ascii="Times New Roman" w:hAnsi="Times New Roman"/>
          <w:sz w:val="24"/>
        </w:rPr>
        <w:tab/>
        <w:t xml:space="preserve">    </w:t>
      </w:r>
      <w:r>
        <w:rPr>
          <w:rFonts w:ascii="Times New Roman" w:hAnsi="Times New Roman"/>
          <w:sz w:val="24"/>
        </w:rPr>
        <w:tab/>
      </w:r>
      <w:r w:rsidR="005B4B3E" w:rsidRPr="0086440B">
        <w:rPr>
          <w:rFonts w:ascii="Times New Roman" w:hAnsi="Times New Roman"/>
          <w:sz w:val="24"/>
        </w:rPr>
        <w:t>26-110 Skarżysko-Kamienna, ul. Konarskiego 20</w:t>
      </w:r>
    </w:p>
    <w:p w:rsidR="005B4B3E" w:rsidRPr="00850DA1" w:rsidRDefault="005B4B3E" w:rsidP="005B4B3E">
      <w:pPr>
        <w:pStyle w:val="Lista"/>
        <w:ind w:left="0" w:firstLine="360"/>
        <w:rPr>
          <w:rFonts w:ascii="Times New Roman" w:hAnsi="Times New Roman"/>
          <w:sz w:val="24"/>
          <w:lang w:val="en-US"/>
        </w:rPr>
      </w:pPr>
      <w:r w:rsidRPr="005B4B3E">
        <w:rPr>
          <w:rFonts w:ascii="Times New Roman" w:hAnsi="Times New Roman"/>
          <w:sz w:val="24"/>
        </w:rPr>
        <w:t xml:space="preserve">    </w:t>
      </w:r>
      <w:r w:rsidRPr="005B4B3E">
        <w:rPr>
          <w:rFonts w:ascii="Times New Roman" w:hAnsi="Times New Roman"/>
          <w:sz w:val="24"/>
        </w:rPr>
        <w:tab/>
      </w:r>
      <w:r w:rsidR="00920D25">
        <w:rPr>
          <w:rFonts w:ascii="Times New Roman" w:hAnsi="Times New Roman"/>
          <w:sz w:val="24"/>
          <w:lang w:val="en-US"/>
        </w:rPr>
        <w:t>t</w:t>
      </w:r>
      <w:r w:rsidRPr="00850DA1">
        <w:rPr>
          <w:rFonts w:ascii="Times New Roman" w:hAnsi="Times New Roman"/>
          <w:sz w:val="24"/>
          <w:lang w:val="en-US"/>
        </w:rPr>
        <w:t>el</w:t>
      </w:r>
      <w:r w:rsidR="00920D25">
        <w:rPr>
          <w:rFonts w:ascii="Times New Roman" w:hAnsi="Times New Roman"/>
          <w:sz w:val="24"/>
          <w:lang w:val="en-US"/>
        </w:rPr>
        <w:t>/fax</w:t>
      </w:r>
      <w:r w:rsidRPr="00850DA1">
        <w:rPr>
          <w:rFonts w:ascii="Times New Roman" w:hAnsi="Times New Roman"/>
          <w:sz w:val="24"/>
          <w:lang w:val="en-US"/>
        </w:rPr>
        <w:t>:   41    25-24-451</w:t>
      </w:r>
    </w:p>
    <w:p w:rsidR="008D5EA3" w:rsidRDefault="005B4B3E" w:rsidP="00920D25">
      <w:pPr>
        <w:pStyle w:val="Lista"/>
        <w:ind w:left="0" w:firstLine="360"/>
        <w:rPr>
          <w:rFonts w:ascii="Times New Roman" w:hAnsi="Times New Roman"/>
          <w:sz w:val="24"/>
          <w:lang w:val="en-US"/>
        </w:rPr>
      </w:pPr>
      <w:r w:rsidRPr="00850DA1">
        <w:rPr>
          <w:rFonts w:ascii="Times New Roman" w:hAnsi="Times New Roman"/>
          <w:sz w:val="24"/>
          <w:lang w:val="en-US"/>
        </w:rPr>
        <w:t xml:space="preserve">  </w:t>
      </w:r>
      <w:r w:rsidRPr="00850DA1">
        <w:rPr>
          <w:rFonts w:ascii="Times New Roman" w:hAnsi="Times New Roman"/>
          <w:sz w:val="24"/>
          <w:lang w:val="en-US"/>
        </w:rPr>
        <w:tab/>
      </w:r>
      <w:r w:rsidR="00920D25">
        <w:rPr>
          <w:rFonts w:ascii="Times New Roman" w:hAnsi="Times New Roman"/>
          <w:szCs w:val="22"/>
          <w:lang w:val="en-US"/>
        </w:rPr>
        <w:t>e</w:t>
      </w:r>
      <w:r w:rsidR="008D5EA3" w:rsidRPr="008D5EA3">
        <w:rPr>
          <w:rFonts w:ascii="Times New Roman" w:hAnsi="Times New Roman"/>
          <w:szCs w:val="22"/>
          <w:lang w:val="en-US"/>
        </w:rPr>
        <w:t xml:space="preserve">-mail: </w:t>
      </w:r>
      <w:hyperlink r:id="rId8" w:history="1">
        <w:r w:rsidR="008D5EA3" w:rsidRPr="00D078D6">
          <w:rPr>
            <w:rStyle w:val="Hipercze"/>
            <w:rFonts w:ascii="Times New Roman" w:hAnsi="Times New Roman"/>
            <w:szCs w:val="22"/>
            <w:lang w:val="en-US"/>
          </w:rPr>
          <w:t>zdp@skarzysko.powiat.pl</w:t>
        </w:r>
      </w:hyperlink>
    </w:p>
    <w:p w:rsidR="00A203E3" w:rsidRPr="0034520D" w:rsidRDefault="008D5EA3" w:rsidP="00A203E3">
      <w:pPr>
        <w:pStyle w:val="Lista"/>
        <w:rPr>
          <w:rFonts w:ascii="Times New Roman" w:hAnsi="Times New Roman"/>
          <w:sz w:val="24"/>
          <w:szCs w:val="24"/>
        </w:rPr>
      </w:pPr>
      <w:r w:rsidRPr="008D5EA3">
        <w:rPr>
          <w:rFonts w:ascii="Times New Roman" w:hAnsi="Times New Roman"/>
          <w:sz w:val="24"/>
          <w:lang w:val="en-US"/>
        </w:rPr>
        <w:t xml:space="preserve">       </w:t>
      </w:r>
      <w:r w:rsidR="005B4B3E" w:rsidRPr="008D5EA3">
        <w:rPr>
          <w:rFonts w:ascii="Times New Roman" w:hAnsi="Times New Roman"/>
          <w:sz w:val="24"/>
          <w:lang w:val="en-US"/>
        </w:rPr>
        <w:t xml:space="preserve">   </w:t>
      </w:r>
      <w:r w:rsidR="005B4B3E" w:rsidRPr="008D5EA3">
        <w:rPr>
          <w:rFonts w:ascii="Times New Roman" w:hAnsi="Times New Roman"/>
          <w:sz w:val="24"/>
          <w:lang w:val="en-US"/>
        </w:rPr>
        <w:tab/>
      </w:r>
      <w:r w:rsidR="005B4B3E" w:rsidRPr="00550035">
        <w:rPr>
          <w:rFonts w:ascii="Times New Roman" w:hAnsi="Times New Roman"/>
          <w:sz w:val="24"/>
        </w:rPr>
        <w:t>adr</w:t>
      </w:r>
      <w:r w:rsidR="005B4B3E" w:rsidRPr="0086440B">
        <w:rPr>
          <w:rFonts w:ascii="Times New Roman" w:hAnsi="Times New Roman"/>
          <w:sz w:val="24"/>
        </w:rPr>
        <w:t>es strony internetowej</w:t>
      </w:r>
      <w:r w:rsidR="005B4B3E" w:rsidRPr="0086440B">
        <w:rPr>
          <w:rFonts w:ascii="Times New Roman" w:hAnsi="Times New Roman"/>
          <w:b/>
          <w:sz w:val="24"/>
        </w:rPr>
        <w:t xml:space="preserve">:  </w:t>
      </w:r>
      <w:hyperlink r:id="rId9" w:history="1">
        <w:r w:rsidR="00CA085F" w:rsidRPr="00E44EFD">
          <w:rPr>
            <w:rStyle w:val="Hipercze"/>
            <w:rFonts w:ascii="Times New Roman" w:hAnsi="Times New Roman"/>
            <w:sz w:val="24"/>
            <w:szCs w:val="24"/>
          </w:rPr>
          <w:t>www.skarzysko.powiat.lo.pl</w:t>
        </w:r>
      </w:hyperlink>
    </w:p>
    <w:p w:rsidR="004F27B6" w:rsidRDefault="00795A58" w:rsidP="00D531AB">
      <w:pPr>
        <w:pStyle w:val="Lista"/>
        <w:ind w:left="705" w:firstLine="0"/>
        <w:rPr>
          <w:rFonts w:ascii="Times New Roman" w:hAnsi="Times New Roman"/>
          <w:b/>
          <w:sz w:val="24"/>
        </w:rPr>
      </w:pPr>
      <w:r>
        <w:rPr>
          <w:rFonts w:ascii="Times New Roman" w:hAnsi="Times New Roman"/>
          <w:sz w:val="24"/>
        </w:rPr>
        <w:tab/>
      </w:r>
      <w:r w:rsidR="00CA085F">
        <w:rPr>
          <w:rFonts w:ascii="Times New Roman" w:hAnsi="Times New Roman"/>
          <w:b/>
          <w:sz w:val="24"/>
        </w:rPr>
        <w:t>(</w:t>
      </w:r>
      <w:r w:rsidR="006251E9">
        <w:rPr>
          <w:rFonts w:ascii="Times New Roman" w:hAnsi="Times New Roman"/>
          <w:b/>
          <w:sz w:val="24"/>
        </w:rPr>
        <w:t>Z</w:t>
      </w:r>
      <w:r w:rsidRPr="00795A58">
        <w:rPr>
          <w:rFonts w:ascii="Times New Roman" w:hAnsi="Times New Roman"/>
          <w:b/>
          <w:sz w:val="24"/>
        </w:rPr>
        <w:t>akładka</w:t>
      </w:r>
      <w:r w:rsidR="006251E9">
        <w:rPr>
          <w:rFonts w:ascii="Times New Roman" w:hAnsi="Times New Roman"/>
          <w:b/>
          <w:sz w:val="24"/>
        </w:rPr>
        <w:t xml:space="preserve">: </w:t>
      </w:r>
      <w:r w:rsidR="00D531AB">
        <w:rPr>
          <w:rFonts w:ascii="Times New Roman" w:hAnsi="Times New Roman"/>
          <w:b/>
          <w:sz w:val="24"/>
        </w:rPr>
        <w:t>Zamówienia publiczne-Jednostki Organizacyjne Powiatu</w:t>
      </w:r>
      <w:r w:rsidR="00CA085F">
        <w:rPr>
          <w:rFonts w:ascii="Times New Roman" w:hAnsi="Times New Roman"/>
          <w:b/>
          <w:sz w:val="24"/>
        </w:rPr>
        <w:t xml:space="preserve"> </w:t>
      </w:r>
      <w:r w:rsidR="00D531AB">
        <w:rPr>
          <w:rFonts w:ascii="Times New Roman" w:hAnsi="Times New Roman"/>
          <w:b/>
          <w:sz w:val="24"/>
        </w:rPr>
        <w:t>-Ogłoszenia o zamówieniu</w:t>
      </w:r>
      <w:r w:rsidRPr="00795A58">
        <w:rPr>
          <w:rFonts w:ascii="Times New Roman" w:hAnsi="Times New Roman"/>
          <w:b/>
          <w:sz w:val="24"/>
        </w:rPr>
        <w:t>)</w:t>
      </w:r>
    </w:p>
    <w:p w:rsidR="00795A58" w:rsidRPr="00795A58" w:rsidRDefault="00795A58" w:rsidP="005B4B3E">
      <w:pPr>
        <w:pStyle w:val="Lista"/>
        <w:ind w:left="0" w:firstLine="360"/>
        <w:rPr>
          <w:rFonts w:ascii="Times New Roman" w:hAnsi="Times New Roman"/>
          <w:b/>
          <w:sz w:val="24"/>
        </w:rPr>
      </w:pPr>
    </w:p>
    <w:p w:rsidR="005B4B3E" w:rsidRPr="0086440B" w:rsidRDefault="005B4B3E" w:rsidP="005B4B3E">
      <w:pPr>
        <w:ind w:left="705" w:hanging="705"/>
        <w:jc w:val="both"/>
        <w:rPr>
          <w:sz w:val="24"/>
          <w:szCs w:val="24"/>
        </w:rPr>
      </w:pPr>
      <w:r w:rsidRPr="0086440B">
        <w:rPr>
          <w:b/>
          <w:sz w:val="24"/>
          <w:szCs w:val="24"/>
        </w:rPr>
        <w:t>2.</w:t>
      </w:r>
      <w:r w:rsidRPr="0086440B">
        <w:rPr>
          <w:b/>
          <w:sz w:val="24"/>
          <w:szCs w:val="24"/>
        </w:rPr>
        <w:tab/>
        <w:t>TRYB   UDZIELENIA   ZAMÓWIENIA</w:t>
      </w:r>
      <w:r w:rsidRPr="0086440B">
        <w:rPr>
          <w:sz w:val="24"/>
          <w:szCs w:val="24"/>
        </w:rPr>
        <w:tab/>
        <w:t xml:space="preserve">                                                        </w:t>
      </w:r>
    </w:p>
    <w:p w:rsidR="005B4B3E" w:rsidRPr="0086440B" w:rsidRDefault="005B4B3E" w:rsidP="005B4B3E">
      <w:pPr>
        <w:ind w:left="703" w:hanging="703"/>
        <w:jc w:val="both"/>
        <w:rPr>
          <w:sz w:val="24"/>
          <w:szCs w:val="24"/>
        </w:rPr>
      </w:pPr>
    </w:p>
    <w:p w:rsidR="005B4B3E" w:rsidRPr="00DB3BE2" w:rsidRDefault="005B4B3E" w:rsidP="005B4B3E">
      <w:pPr>
        <w:ind w:left="703" w:hanging="703"/>
        <w:jc w:val="both"/>
        <w:rPr>
          <w:sz w:val="24"/>
          <w:szCs w:val="24"/>
        </w:rPr>
      </w:pPr>
      <w:r w:rsidRPr="0086440B">
        <w:rPr>
          <w:sz w:val="24"/>
          <w:szCs w:val="24"/>
        </w:rPr>
        <w:tab/>
      </w:r>
      <w:r w:rsidRPr="00DB3BE2">
        <w:rPr>
          <w:sz w:val="24"/>
          <w:szCs w:val="24"/>
        </w:rPr>
        <w:t>Postępowanie o udzielenie zamówienia prowadzone jest w trybie przetargu nieograniczonego na podstawie ustawy z dnia 29 stycznia 2004</w:t>
      </w:r>
      <w:r>
        <w:rPr>
          <w:sz w:val="24"/>
          <w:szCs w:val="24"/>
        </w:rPr>
        <w:t xml:space="preserve"> r. Prawo zamówień publicznych </w:t>
      </w:r>
      <w:r w:rsidR="006F4360" w:rsidRPr="003416FF">
        <w:rPr>
          <w:sz w:val="24"/>
          <w:szCs w:val="24"/>
        </w:rPr>
        <w:t>(tj. Dz. U. z 2013 r., poz. 907</w:t>
      </w:r>
      <w:r w:rsidR="009E1E5D">
        <w:rPr>
          <w:sz w:val="24"/>
          <w:szCs w:val="24"/>
        </w:rPr>
        <w:t xml:space="preserve"> ze zm.</w:t>
      </w:r>
      <w:r w:rsidR="006F4360" w:rsidRPr="003416FF">
        <w:rPr>
          <w:sz w:val="24"/>
          <w:szCs w:val="24"/>
        </w:rPr>
        <w:t xml:space="preserve">) </w:t>
      </w:r>
      <w:r>
        <w:rPr>
          <w:sz w:val="24"/>
          <w:szCs w:val="24"/>
        </w:rPr>
        <w:t xml:space="preserve">zwanej dalej „ustawą” oraz niniejszej Specyfikacji Istotnych Warunków Zamówienia zwanej dalej „SIWZ”. </w:t>
      </w:r>
    </w:p>
    <w:p w:rsidR="005B4B3E" w:rsidRPr="0086440B" w:rsidRDefault="005B4B3E" w:rsidP="005B4B3E">
      <w:pPr>
        <w:jc w:val="both"/>
      </w:pPr>
      <w:r w:rsidRPr="0086440B">
        <w:rPr>
          <w:sz w:val="24"/>
          <w:szCs w:val="24"/>
        </w:rPr>
        <w:t xml:space="preserve">     </w:t>
      </w:r>
    </w:p>
    <w:p w:rsidR="005B4B3E" w:rsidRDefault="005B4B3E" w:rsidP="005B4B3E">
      <w:pPr>
        <w:rPr>
          <w:b/>
          <w:sz w:val="26"/>
          <w:szCs w:val="26"/>
        </w:rPr>
      </w:pPr>
      <w:r w:rsidRPr="0086440B">
        <w:rPr>
          <w:b/>
          <w:sz w:val="26"/>
          <w:szCs w:val="26"/>
        </w:rPr>
        <w:t>3.        OPIS PRZEDMIOTU ZAMÓWIENIA</w:t>
      </w:r>
    </w:p>
    <w:p w:rsidR="005B4B3E" w:rsidRPr="00914CDA" w:rsidRDefault="005B4B3E" w:rsidP="005B4B3E">
      <w:pPr>
        <w:rPr>
          <w:sz w:val="24"/>
          <w:szCs w:val="24"/>
        </w:rPr>
      </w:pPr>
      <w:r>
        <w:rPr>
          <w:b/>
          <w:sz w:val="26"/>
          <w:szCs w:val="26"/>
        </w:rPr>
        <w:tab/>
      </w:r>
    </w:p>
    <w:p w:rsidR="003F1120" w:rsidRDefault="00FA7C58" w:rsidP="003F1120">
      <w:pPr>
        <w:ind w:left="705" w:hanging="705"/>
        <w:jc w:val="both"/>
        <w:rPr>
          <w:sz w:val="24"/>
          <w:szCs w:val="24"/>
        </w:rPr>
      </w:pPr>
      <w:r>
        <w:rPr>
          <w:b/>
          <w:sz w:val="24"/>
          <w:szCs w:val="24"/>
        </w:rPr>
        <w:t>3.1.</w:t>
      </w:r>
      <w:r w:rsidR="005B2CED">
        <w:rPr>
          <w:b/>
          <w:sz w:val="24"/>
          <w:szCs w:val="24"/>
        </w:rPr>
        <w:tab/>
      </w:r>
      <w:bookmarkStart w:id="0" w:name="_GoBack"/>
      <w:bookmarkEnd w:id="0"/>
      <w:r w:rsidR="003F1120" w:rsidRPr="00050908">
        <w:rPr>
          <w:sz w:val="24"/>
          <w:szCs w:val="24"/>
        </w:rPr>
        <w:t xml:space="preserve">Przedmiotem zamówienia są roboty budowlane polegające na rozbudowie ciągu dróg powiatowych nr 0575T od km 0 + 000,00 do km 1 + 596,00  (ul. Staffa </w:t>
      </w:r>
      <w:r w:rsidR="003F1120">
        <w:rPr>
          <w:sz w:val="24"/>
          <w:szCs w:val="24"/>
        </w:rPr>
        <w:t xml:space="preserve">                                      </w:t>
      </w:r>
      <w:r w:rsidR="003F1120" w:rsidRPr="00050908">
        <w:rPr>
          <w:sz w:val="24"/>
          <w:szCs w:val="24"/>
        </w:rPr>
        <w:t xml:space="preserve">w miejscowości Majków, gmina Skarżysko Kościelne, powiat Skarżyski) i nr 0575T od km 1 + 596,00 do km 2 + 094,07 i od km 2 + 209,52 do km 2 + 370,65 </w:t>
      </w:r>
      <w:r w:rsidR="003F1120">
        <w:rPr>
          <w:sz w:val="24"/>
          <w:szCs w:val="24"/>
        </w:rPr>
        <w:t xml:space="preserve">                                  </w:t>
      </w:r>
      <w:r w:rsidR="003F1120" w:rsidRPr="00050908">
        <w:rPr>
          <w:sz w:val="24"/>
          <w:szCs w:val="24"/>
        </w:rPr>
        <w:t xml:space="preserve">(ul. Młyńska w miejscowości Parszów, Gmina Wąchock, powiat Starachowicki). </w:t>
      </w:r>
    </w:p>
    <w:p w:rsidR="003F1120" w:rsidRDefault="003F1120" w:rsidP="003F1120">
      <w:pPr>
        <w:ind w:firstLine="705"/>
        <w:jc w:val="both"/>
        <w:rPr>
          <w:sz w:val="24"/>
          <w:szCs w:val="24"/>
        </w:rPr>
      </w:pPr>
    </w:p>
    <w:p w:rsidR="008E18BE" w:rsidRPr="00050908" w:rsidRDefault="008E18BE" w:rsidP="008E18BE">
      <w:pPr>
        <w:ind w:firstLine="705"/>
        <w:jc w:val="both"/>
        <w:rPr>
          <w:sz w:val="24"/>
          <w:szCs w:val="24"/>
        </w:rPr>
      </w:pPr>
      <w:r w:rsidRPr="00050908">
        <w:rPr>
          <w:sz w:val="24"/>
          <w:szCs w:val="24"/>
        </w:rPr>
        <w:t>Długość odcinka drogi objętego zadaniem wynosi</w:t>
      </w:r>
      <w:r>
        <w:rPr>
          <w:sz w:val="24"/>
          <w:szCs w:val="24"/>
        </w:rPr>
        <w:t xml:space="preserve"> </w:t>
      </w:r>
      <w:r w:rsidRPr="00050908">
        <w:rPr>
          <w:sz w:val="24"/>
          <w:szCs w:val="24"/>
        </w:rPr>
        <w:t xml:space="preserve">2 255,20 mb, w tym:  </w:t>
      </w:r>
    </w:p>
    <w:p w:rsidR="008E18BE" w:rsidRPr="00050908" w:rsidRDefault="008E18BE" w:rsidP="008E18BE">
      <w:pPr>
        <w:suppressAutoHyphens/>
        <w:autoSpaceDN w:val="0"/>
        <w:ind w:firstLine="705"/>
        <w:jc w:val="both"/>
        <w:textAlignment w:val="baseline"/>
        <w:rPr>
          <w:sz w:val="24"/>
          <w:szCs w:val="24"/>
        </w:rPr>
      </w:pPr>
      <w:r w:rsidRPr="00050908">
        <w:rPr>
          <w:sz w:val="24"/>
          <w:szCs w:val="24"/>
        </w:rPr>
        <w:t>- na terenie powiatu skarżyskiego – 1 596,00 mb</w:t>
      </w:r>
      <w:r>
        <w:rPr>
          <w:sz w:val="24"/>
          <w:szCs w:val="24"/>
        </w:rPr>
        <w:t>,</w:t>
      </w:r>
    </w:p>
    <w:p w:rsidR="008E18BE" w:rsidRPr="00050908" w:rsidRDefault="008E18BE" w:rsidP="008E18BE">
      <w:pPr>
        <w:suppressAutoHyphens/>
        <w:autoSpaceDN w:val="0"/>
        <w:ind w:firstLine="705"/>
        <w:jc w:val="both"/>
        <w:textAlignment w:val="baseline"/>
        <w:rPr>
          <w:sz w:val="24"/>
          <w:szCs w:val="24"/>
        </w:rPr>
      </w:pPr>
      <w:r w:rsidRPr="00050908">
        <w:rPr>
          <w:sz w:val="24"/>
          <w:szCs w:val="24"/>
        </w:rPr>
        <w:t>- na terenie powiatu starachowickiego – 659,20 mb.</w:t>
      </w:r>
    </w:p>
    <w:p w:rsidR="008E18BE" w:rsidRPr="00050908" w:rsidRDefault="008E18BE" w:rsidP="008E18BE">
      <w:pPr>
        <w:suppressAutoHyphens/>
        <w:autoSpaceDN w:val="0"/>
        <w:ind w:firstLine="705"/>
        <w:jc w:val="both"/>
        <w:textAlignment w:val="baseline"/>
        <w:rPr>
          <w:sz w:val="24"/>
          <w:szCs w:val="24"/>
        </w:rPr>
      </w:pPr>
      <w:r w:rsidRPr="00050908">
        <w:rPr>
          <w:sz w:val="24"/>
          <w:szCs w:val="24"/>
        </w:rPr>
        <w:t>Zakres rzeczowy zadania obejmuje:</w:t>
      </w:r>
    </w:p>
    <w:p w:rsidR="008E18BE" w:rsidRPr="00050908" w:rsidRDefault="008E18BE" w:rsidP="008E18BE">
      <w:pPr>
        <w:pStyle w:val="Akapitzlist"/>
        <w:suppressAutoHyphens/>
        <w:autoSpaceDN w:val="0"/>
        <w:ind w:left="1080" w:hanging="375"/>
        <w:jc w:val="both"/>
        <w:textAlignment w:val="baseline"/>
        <w:rPr>
          <w:rFonts w:eastAsiaTheme="minorEastAsia"/>
          <w:sz w:val="24"/>
          <w:szCs w:val="24"/>
        </w:rPr>
      </w:pPr>
      <w:r w:rsidRPr="00050908">
        <w:rPr>
          <w:rFonts w:eastAsiaTheme="minorEastAsia"/>
          <w:sz w:val="24"/>
          <w:szCs w:val="24"/>
        </w:rPr>
        <w:t>- poszerzenie jezdni</w:t>
      </w:r>
      <w:r>
        <w:rPr>
          <w:rFonts w:eastAsiaTheme="minorEastAsia"/>
          <w:sz w:val="24"/>
          <w:szCs w:val="24"/>
        </w:rPr>
        <w:t>;</w:t>
      </w:r>
      <w:r w:rsidRPr="00050908">
        <w:rPr>
          <w:rFonts w:eastAsiaTheme="minorEastAsia"/>
          <w:sz w:val="24"/>
          <w:szCs w:val="24"/>
        </w:rPr>
        <w:t xml:space="preserve"> </w:t>
      </w:r>
    </w:p>
    <w:p w:rsidR="008E18BE" w:rsidRPr="00050908" w:rsidRDefault="008E18BE" w:rsidP="008E18BE">
      <w:pPr>
        <w:pStyle w:val="Akapitzlist"/>
        <w:suppressAutoHyphens/>
        <w:autoSpaceDN w:val="0"/>
        <w:ind w:left="0" w:firstLine="705"/>
        <w:jc w:val="both"/>
        <w:textAlignment w:val="baseline"/>
        <w:rPr>
          <w:rFonts w:eastAsiaTheme="minorEastAsia"/>
          <w:sz w:val="24"/>
          <w:szCs w:val="24"/>
        </w:rPr>
      </w:pPr>
      <w:r w:rsidRPr="00050908">
        <w:rPr>
          <w:rFonts w:eastAsiaTheme="minorEastAsia"/>
          <w:sz w:val="24"/>
          <w:szCs w:val="24"/>
        </w:rPr>
        <w:t>- wykonanie jezdni o nawierzchni bitumicznej z MMA</w:t>
      </w:r>
      <w:r>
        <w:rPr>
          <w:rFonts w:eastAsiaTheme="minorEastAsia"/>
          <w:sz w:val="24"/>
          <w:szCs w:val="24"/>
        </w:rPr>
        <w:t>;</w:t>
      </w:r>
    </w:p>
    <w:p w:rsidR="008E18BE" w:rsidRPr="00EC744C" w:rsidRDefault="008E18BE" w:rsidP="008E18BE">
      <w:pPr>
        <w:pStyle w:val="Akapitzlist"/>
        <w:suppressAutoHyphens/>
        <w:autoSpaceDN w:val="0"/>
        <w:ind w:left="0" w:firstLine="705"/>
        <w:jc w:val="both"/>
        <w:textAlignment w:val="baseline"/>
        <w:rPr>
          <w:rFonts w:eastAsiaTheme="minorEastAsia"/>
          <w:sz w:val="24"/>
          <w:szCs w:val="24"/>
        </w:rPr>
      </w:pPr>
      <w:r w:rsidRPr="00EC744C">
        <w:rPr>
          <w:rFonts w:eastAsiaTheme="minorEastAsia"/>
          <w:sz w:val="24"/>
          <w:szCs w:val="24"/>
        </w:rPr>
        <w:t>- wzmocnienie istniejącej podbudowy nawierzchni jezdni;</w:t>
      </w:r>
    </w:p>
    <w:p w:rsidR="008E18BE" w:rsidRPr="00EC744C" w:rsidRDefault="008E18BE" w:rsidP="008E18BE">
      <w:pPr>
        <w:pStyle w:val="Akapitzlist"/>
        <w:suppressAutoHyphens/>
        <w:autoSpaceDN w:val="0"/>
        <w:ind w:left="142" w:firstLine="563"/>
        <w:jc w:val="both"/>
        <w:textAlignment w:val="baseline"/>
        <w:rPr>
          <w:rFonts w:eastAsiaTheme="minorEastAsia"/>
          <w:sz w:val="24"/>
          <w:szCs w:val="24"/>
        </w:rPr>
      </w:pPr>
      <w:r w:rsidRPr="00EC744C">
        <w:rPr>
          <w:rFonts w:eastAsiaTheme="minorEastAsia"/>
          <w:sz w:val="24"/>
          <w:szCs w:val="24"/>
        </w:rPr>
        <w:t>- budowę chodnika;</w:t>
      </w:r>
    </w:p>
    <w:p w:rsidR="008E18BE" w:rsidRPr="00EC744C" w:rsidRDefault="008E18BE" w:rsidP="008E18BE">
      <w:pPr>
        <w:pStyle w:val="Akapitzlist"/>
        <w:suppressAutoHyphens/>
        <w:autoSpaceDN w:val="0"/>
        <w:ind w:left="1080" w:hanging="375"/>
        <w:jc w:val="both"/>
        <w:textAlignment w:val="baseline"/>
        <w:rPr>
          <w:rFonts w:eastAsiaTheme="minorEastAsia"/>
          <w:sz w:val="24"/>
          <w:szCs w:val="24"/>
        </w:rPr>
      </w:pPr>
      <w:r w:rsidRPr="00EC744C">
        <w:rPr>
          <w:rFonts w:eastAsiaTheme="minorEastAsia"/>
          <w:sz w:val="24"/>
          <w:szCs w:val="24"/>
        </w:rPr>
        <w:t>- przebudowę i budowę zjazdów indywidualnych oraz publicznych;</w:t>
      </w:r>
    </w:p>
    <w:p w:rsidR="008E18BE" w:rsidRPr="00EC744C" w:rsidRDefault="008E18BE" w:rsidP="008E18BE">
      <w:pPr>
        <w:pStyle w:val="Akapitzlist"/>
        <w:suppressAutoHyphens/>
        <w:autoSpaceDN w:val="0"/>
        <w:ind w:left="705"/>
        <w:jc w:val="both"/>
        <w:textAlignment w:val="baseline"/>
        <w:rPr>
          <w:rFonts w:eastAsiaTheme="minorEastAsia"/>
          <w:sz w:val="24"/>
          <w:szCs w:val="24"/>
        </w:rPr>
      </w:pPr>
      <w:r w:rsidRPr="00EC744C">
        <w:rPr>
          <w:rFonts w:eastAsiaTheme="minorEastAsia"/>
          <w:sz w:val="24"/>
          <w:szCs w:val="24"/>
        </w:rPr>
        <w:t xml:space="preserve">- przebudowę i budowę skrzyżowań z istniejącymi drogami gminnymi wraz z korektami łuków; </w:t>
      </w:r>
    </w:p>
    <w:p w:rsidR="008E18BE" w:rsidRPr="00EC744C" w:rsidRDefault="008E18BE" w:rsidP="008E18BE">
      <w:pPr>
        <w:pStyle w:val="Akapitzlist"/>
        <w:suppressAutoHyphens/>
        <w:autoSpaceDN w:val="0"/>
        <w:ind w:left="142" w:firstLine="563"/>
        <w:jc w:val="both"/>
        <w:textAlignment w:val="baseline"/>
        <w:rPr>
          <w:rFonts w:eastAsiaTheme="minorEastAsia"/>
          <w:sz w:val="24"/>
          <w:szCs w:val="24"/>
        </w:rPr>
      </w:pPr>
      <w:r w:rsidRPr="00EC744C">
        <w:rPr>
          <w:rFonts w:eastAsiaTheme="minorEastAsia"/>
          <w:sz w:val="24"/>
          <w:szCs w:val="24"/>
        </w:rPr>
        <w:t xml:space="preserve">- wykonanie </w:t>
      </w:r>
      <w:r>
        <w:rPr>
          <w:rFonts w:eastAsiaTheme="minorEastAsia"/>
          <w:sz w:val="24"/>
          <w:szCs w:val="24"/>
        </w:rPr>
        <w:t>odwodnienia drogi,</w:t>
      </w:r>
    </w:p>
    <w:p w:rsidR="008E18BE" w:rsidRPr="00EC744C" w:rsidRDefault="008E18BE" w:rsidP="008E18BE">
      <w:pPr>
        <w:pStyle w:val="Akapitzlist"/>
        <w:suppressAutoHyphens/>
        <w:autoSpaceDN w:val="0"/>
        <w:ind w:left="1080" w:hanging="375"/>
        <w:jc w:val="both"/>
        <w:textAlignment w:val="baseline"/>
        <w:rPr>
          <w:rFonts w:eastAsiaTheme="minorEastAsia"/>
          <w:sz w:val="24"/>
          <w:szCs w:val="24"/>
        </w:rPr>
      </w:pPr>
      <w:r w:rsidRPr="00EC744C">
        <w:rPr>
          <w:rFonts w:eastAsiaTheme="minorEastAsia"/>
          <w:sz w:val="24"/>
          <w:szCs w:val="24"/>
        </w:rPr>
        <w:t xml:space="preserve">- wykonanie stałego oznakowania poziomego </w:t>
      </w:r>
      <w:r>
        <w:rPr>
          <w:rFonts w:eastAsiaTheme="minorEastAsia"/>
          <w:sz w:val="24"/>
          <w:szCs w:val="24"/>
        </w:rPr>
        <w:t>oraz pionowego;</w:t>
      </w:r>
    </w:p>
    <w:p w:rsidR="008E18BE" w:rsidRPr="00EC744C" w:rsidRDefault="008E18BE" w:rsidP="008E18BE">
      <w:pPr>
        <w:pStyle w:val="Akapitzlist"/>
        <w:suppressAutoHyphens/>
        <w:autoSpaceDN w:val="0"/>
        <w:ind w:left="1080" w:hanging="375"/>
        <w:jc w:val="both"/>
        <w:textAlignment w:val="baseline"/>
        <w:rPr>
          <w:rFonts w:eastAsiaTheme="minorEastAsia"/>
          <w:sz w:val="24"/>
          <w:szCs w:val="24"/>
        </w:rPr>
      </w:pPr>
      <w:r w:rsidRPr="00EC744C">
        <w:rPr>
          <w:rFonts w:eastAsiaTheme="minorEastAsia"/>
          <w:sz w:val="24"/>
          <w:szCs w:val="24"/>
        </w:rPr>
        <w:t>- wycinkę drzew</w:t>
      </w:r>
      <w:r>
        <w:rPr>
          <w:rFonts w:eastAsiaTheme="minorEastAsia"/>
          <w:sz w:val="24"/>
          <w:szCs w:val="24"/>
        </w:rPr>
        <w:t xml:space="preserve">, </w:t>
      </w:r>
    </w:p>
    <w:p w:rsidR="008E18BE" w:rsidRPr="00EC744C" w:rsidRDefault="008E18BE" w:rsidP="008E18BE">
      <w:pPr>
        <w:pStyle w:val="Akapitzlist"/>
        <w:suppressAutoHyphens/>
        <w:autoSpaceDN w:val="0"/>
        <w:ind w:left="705"/>
        <w:jc w:val="both"/>
        <w:textAlignment w:val="baseline"/>
        <w:rPr>
          <w:rFonts w:eastAsiaTheme="minorEastAsia"/>
          <w:sz w:val="24"/>
          <w:szCs w:val="24"/>
        </w:rPr>
      </w:pPr>
      <w:r w:rsidRPr="00EC744C">
        <w:rPr>
          <w:rFonts w:eastAsiaTheme="minorEastAsia"/>
          <w:sz w:val="24"/>
          <w:szCs w:val="24"/>
        </w:rPr>
        <w:t>-</w:t>
      </w:r>
      <w:r>
        <w:rPr>
          <w:rFonts w:eastAsiaTheme="minorEastAsia"/>
          <w:sz w:val="24"/>
          <w:szCs w:val="24"/>
        </w:rPr>
        <w:t xml:space="preserve"> </w:t>
      </w:r>
      <w:r w:rsidRPr="00EC744C">
        <w:rPr>
          <w:rFonts w:eastAsiaTheme="minorEastAsia"/>
          <w:sz w:val="24"/>
          <w:szCs w:val="24"/>
        </w:rPr>
        <w:t>usunięcie kolizji infrastruktury technicznej (przebudowę</w:t>
      </w:r>
      <w:r>
        <w:rPr>
          <w:rFonts w:eastAsiaTheme="minorEastAsia"/>
          <w:sz w:val="24"/>
          <w:szCs w:val="24"/>
        </w:rPr>
        <w:t xml:space="preserve"> </w:t>
      </w:r>
      <w:r w:rsidRPr="00EC744C">
        <w:rPr>
          <w:rFonts w:eastAsiaTheme="minorEastAsia"/>
          <w:sz w:val="24"/>
          <w:szCs w:val="24"/>
        </w:rPr>
        <w:t>gazociągu, linii energetycznej</w:t>
      </w:r>
      <w:r>
        <w:rPr>
          <w:rFonts w:eastAsiaTheme="minorEastAsia"/>
          <w:sz w:val="24"/>
          <w:szCs w:val="24"/>
        </w:rPr>
        <w:t xml:space="preserve"> </w:t>
      </w:r>
      <w:r w:rsidRPr="00EC744C">
        <w:rPr>
          <w:rFonts w:eastAsiaTheme="minorEastAsia"/>
          <w:sz w:val="24"/>
          <w:szCs w:val="24"/>
        </w:rPr>
        <w:t>i teletechnicznej);</w:t>
      </w:r>
    </w:p>
    <w:p w:rsidR="008E18BE" w:rsidRPr="00EC744C" w:rsidRDefault="008E18BE" w:rsidP="008E18BE">
      <w:pPr>
        <w:pStyle w:val="Akapitzlist"/>
        <w:suppressAutoHyphens/>
        <w:autoSpaceDN w:val="0"/>
        <w:ind w:left="1080" w:hanging="375"/>
        <w:jc w:val="both"/>
        <w:textAlignment w:val="baseline"/>
        <w:rPr>
          <w:sz w:val="24"/>
          <w:szCs w:val="24"/>
        </w:rPr>
      </w:pPr>
      <w:r w:rsidRPr="00EC744C">
        <w:rPr>
          <w:rFonts w:eastAsiaTheme="minorEastAsia"/>
          <w:sz w:val="24"/>
          <w:szCs w:val="24"/>
        </w:rPr>
        <w:t>-</w:t>
      </w:r>
      <w:r>
        <w:rPr>
          <w:rFonts w:eastAsiaTheme="minorEastAsia"/>
          <w:sz w:val="24"/>
          <w:szCs w:val="24"/>
        </w:rPr>
        <w:t xml:space="preserve"> </w:t>
      </w:r>
      <w:r w:rsidRPr="00EC744C">
        <w:rPr>
          <w:rFonts w:eastAsiaTheme="minorEastAsia"/>
          <w:sz w:val="24"/>
          <w:szCs w:val="24"/>
        </w:rPr>
        <w:t>regulację urządzeń podziemnych.</w:t>
      </w:r>
    </w:p>
    <w:p w:rsidR="008E18BE" w:rsidRPr="00050908" w:rsidRDefault="008E18BE" w:rsidP="008E18BE">
      <w:pPr>
        <w:ind w:left="705"/>
        <w:jc w:val="both"/>
        <w:rPr>
          <w:sz w:val="24"/>
          <w:szCs w:val="24"/>
        </w:rPr>
      </w:pPr>
      <w:r w:rsidRPr="00050908">
        <w:rPr>
          <w:sz w:val="24"/>
          <w:szCs w:val="24"/>
        </w:rPr>
        <w:t xml:space="preserve">Szczegółowy zakres oraz sposób wykonania robót określają: </w:t>
      </w:r>
    </w:p>
    <w:p w:rsidR="008E18BE" w:rsidRPr="00050908" w:rsidRDefault="008E18BE" w:rsidP="008E18BE">
      <w:pPr>
        <w:ind w:left="705"/>
        <w:jc w:val="both"/>
        <w:rPr>
          <w:sz w:val="24"/>
          <w:szCs w:val="24"/>
        </w:rPr>
      </w:pPr>
      <w:r w:rsidRPr="00050908">
        <w:rPr>
          <w:sz w:val="24"/>
          <w:szCs w:val="24"/>
        </w:rPr>
        <w:t>1) dokumentacja projektowa:</w:t>
      </w:r>
    </w:p>
    <w:p w:rsidR="008E18BE" w:rsidRPr="00CF5BC8" w:rsidRDefault="008E18BE" w:rsidP="008E18BE">
      <w:pPr>
        <w:ind w:left="705"/>
        <w:jc w:val="both"/>
        <w:rPr>
          <w:sz w:val="24"/>
          <w:szCs w:val="24"/>
        </w:rPr>
      </w:pPr>
      <w:r w:rsidRPr="00CF5BC8">
        <w:rPr>
          <w:sz w:val="24"/>
          <w:szCs w:val="24"/>
        </w:rPr>
        <w:lastRenderedPageBreak/>
        <w:t>- projekty budowlano-wykonawcze  obejmujące branże: drogową, gazową, elektryczną, teletechniczną, odwodnienie;</w:t>
      </w:r>
    </w:p>
    <w:p w:rsidR="008E18BE" w:rsidRDefault="008E18BE" w:rsidP="008E18BE">
      <w:pPr>
        <w:ind w:left="705"/>
        <w:jc w:val="both"/>
        <w:rPr>
          <w:sz w:val="24"/>
          <w:szCs w:val="24"/>
        </w:rPr>
      </w:pPr>
      <w:r>
        <w:rPr>
          <w:sz w:val="24"/>
          <w:szCs w:val="24"/>
        </w:rPr>
        <w:t xml:space="preserve">- </w:t>
      </w:r>
      <w:r w:rsidRPr="00CF5BC8">
        <w:rPr>
          <w:sz w:val="24"/>
          <w:szCs w:val="24"/>
        </w:rPr>
        <w:t>przedmiary robót obejmujące branże: drogową, gazową, elektryczną, teletechniczną</w:t>
      </w:r>
      <w:r>
        <w:rPr>
          <w:sz w:val="24"/>
          <w:szCs w:val="24"/>
        </w:rPr>
        <w:t xml:space="preserve">, odwodnienie – odcinek </w:t>
      </w:r>
      <w:r w:rsidRPr="00050908">
        <w:rPr>
          <w:sz w:val="24"/>
          <w:szCs w:val="24"/>
        </w:rPr>
        <w:t xml:space="preserve">od km 0 + 000,00 do km 1 + 596,00 </w:t>
      </w:r>
      <w:r>
        <w:rPr>
          <w:sz w:val="24"/>
          <w:szCs w:val="24"/>
        </w:rPr>
        <w:t>na terenie powiatu skarżyskiego;</w:t>
      </w:r>
    </w:p>
    <w:p w:rsidR="008E18BE" w:rsidRDefault="008E18BE" w:rsidP="008E18BE">
      <w:pPr>
        <w:ind w:left="705" w:firstLine="60"/>
        <w:jc w:val="both"/>
        <w:rPr>
          <w:sz w:val="24"/>
          <w:szCs w:val="24"/>
        </w:rPr>
      </w:pPr>
      <w:r>
        <w:rPr>
          <w:sz w:val="24"/>
          <w:szCs w:val="24"/>
        </w:rPr>
        <w:t xml:space="preserve">- </w:t>
      </w:r>
      <w:r w:rsidRPr="00CF5BC8">
        <w:rPr>
          <w:sz w:val="24"/>
          <w:szCs w:val="24"/>
        </w:rPr>
        <w:t xml:space="preserve">przedmiary robót obejmujące branże: drogową, </w:t>
      </w:r>
      <w:r w:rsidR="002B6B8B">
        <w:rPr>
          <w:sz w:val="24"/>
          <w:szCs w:val="24"/>
        </w:rPr>
        <w:t xml:space="preserve">gazową </w:t>
      </w:r>
      <w:r>
        <w:rPr>
          <w:sz w:val="24"/>
          <w:szCs w:val="24"/>
        </w:rPr>
        <w:t xml:space="preserve">– odcinek </w:t>
      </w:r>
      <w:r w:rsidRPr="00050908">
        <w:rPr>
          <w:sz w:val="24"/>
          <w:szCs w:val="24"/>
        </w:rPr>
        <w:t xml:space="preserve">od </w:t>
      </w:r>
      <w:r w:rsidR="00C1443B" w:rsidRPr="00C1443B">
        <w:rPr>
          <w:sz w:val="24"/>
          <w:szCs w:val="24"/>
        </w:rPr>
        <w:t>km 1 + 596,00 do km</w:t>
      </w:r>
      <w:r w:rsidR="00C1443B">
        <w:rPr>
          <w:sz w:val="24"/>
          <w:szCs w:val="24"/>
        </w:rPr>
        <w:t xml:space="preserve"> </w:t>
      </w:r>
      <w:r w:rsidR="00C1443B" w:rsidRPr="00C1443B">
        <w:rPr>
          <w:sz w:val="24"/>
          <w:szCs w:val="24"/>
        </w:rPr>
        <w:t>2 + 094,07 i od km 2 + 209,52 do km 2 + 370,65</w:t>
      </w:r>
      <w:r w:rsidR="00C1443B">
        <w:rPr>
          <w:sz w:val="24"/>
          <w:szCs w:val="24"/>
        </w:rPr>
        <w:t xml:space="preserve"> </w:t>
      </w:r>
      <w:r>
        <w:rPr>
          <w:sz w:val="24"/>
          <w:szCs w:val="24"/>
        </w:rPr>
        <w:t>na terenie powiatu starachowickiego;</w:t>
      </w:r>
    </w:p>
    <w:p w:rsidR="008E18BE" w:rsidRDefault="008E18BE" w:rsidP="008E18BE">
      <w:pPr>
        <w:ind w:left="705"/>
        <w:jc w:val="both"/>
        <w:rPr>
          <w:sz w:val="24"/>
          <w:szCs w:val="24"/>
        </w:rPr>
      </w:pPr>
      <w:r w:rsidRPr="00050908">
        <w:rPr>
          <w:sz w:val="24"/>
          <w:szCs w:val="24"/>
        </w:rPr>
        <w:t>- Decyzj</w:t>
      </w:r>
      <w:r>
        <w:rPr>
          <w:sz w:val="24"/>
          <w:szCs w:val="24"/>
        </w:rPr>
        <w:t>a</w:t>
      </w:r>
      <w:r w:rsidRPr="00050908">
        <w:rPr>
          <w:sz w:val="24"/>
          <w:szCs w:val="24"/>
        </w:rPr>
        <w:t xml:space="preserve"> Starosty Skarżyskiego Nr 4/2014 o zezwoleniu na realizację inwestycji drogowej</w:t>
      </w:r>
      <w:r>
        <w:rPr>
          <w:sz w:val="24"/>
          <w:szCs w:val="24"/>
        </w:rPr>
        <w:t xml:space="preserve"> </w:t>
      </w:r>
      <w:r w:rsidRPr="00050908">
        <w:rPr>
          <w:sz w:val="24"/>
          <w:szCs w:val="24"/>
        </w:rPr>
        <w:t>z dnia 26.09.201</w:t>
      </w:r>
      <w:r>
        <w:rPr>
          <w:sz w:val="24"/>
          <w:szCs w:val="24"/>
        </w:rPr>
        <w:t>4 r.  Znak: AB.6740.2.4.2014.EP;</w:t>
      </w:r>
    </w:p>
    <w:p w:rsidR="008E18BE" w:rsidRDefault="008E18BE" w:rsidP="008E18BE">
      <w:pPr>
        <w:ind w:left="705"/>
        <w:jc w:val="both"/>
        <w:rPr>
          <w:sz w:val="24"/>
          <w:szCs w:val="24"/>
        </w:rPr>
      </w:pPr>
      <w:r>
        <w:rPr>
          <w:sz w:val="24"/>
          <w:szCs w:val="24"/>
        </w:rPr>
        <w:t>- p</w:t>
      </w:r>
      <w:r w:rsidRPr="00EC744C">
        <w:rPr>
          <w:sz w:val="24"/>
          <w:szCs w:val="24"/>
        </w:rPr>
        <w:t>ozwolenie na budowę odwodnienia ulicy Staffa w miejscowości Majków – Decyzja Starosty Skarżyskiego Nr 275/2014 z dnia 25.09.2014</w:t>
      </w:r>
      <w:r w:rsidR="0044381F">
        <w:rPr>
          <w:sz w:val="24"/>
          <w:szCs w:val="24"/>
        </w:rPr>
        <w:t xml:space="preserve"> r. Znak: AB.6740.1.249.2014.KP;</w:t>
      </w:r>
    </w:p>
    <w:p w:rsidR="008E18BE" w:rsidRPr="00050908" w:rsidRDefault="008E18BE" w:rsidP="008E18BE">
      <w:pPr>
        <w:ind w:firstLine="705"/>
        <w:jc w:val="both"/>
        <w:rPr>
          <w:sz w:val="24"/>
          <w:szCs w:val="24"/>
        </w:rPr>
      </w:pPr>
      <w:r w:rsidRPr="00050908">
        <w:rPr>
          <w:sz w:val="24"/>
          <w:szCs w:val="24"/>
        </w:rPr>
        <w:t>2) szczegółowe specyfikacje techniczne wykonania i odbioru robót.</w:t>
      </w:r>
    </w:p>
    <w:p w:rsidR="008E18BE" w:rsidRPr="00DD7FF3" w:rsidRDefault="008E18BE" w:rsidP="008E18BE">
      <w:pPr>
        <w:ind w:left="705"/>
        <w:jc w:val="both"/>
        <w:rPr>
          <w:sz w:val="24"/>
          <w:szCs w:val="24"/>
        </w:rPr>
      </w:pPr>
      <w:r w:rsidRPr="00DD7FF3">
        <w:rPr>
          <w:sz w:val="24"/>
          <w:szCs w:val="24"/>
        </w:rPr>
        <w:t>W przypadku, gdy w dokumentacji opisującej przedmiot zamówienia wskazana została nazwa producenta, znak towarowy, patent lub pochodzenie w stosunku do określonych materiałów,  urządzeń, itp. Zamawiający wymaga aby traktować takie wskazanie jedynie jako przykładowe i dopuszcza zastosowanie przy realizacji zamówienia materiałów, urządzeń, itp. innych/ równoważnych o parametrach nie gorszych niż wskazane.</w:t>
      </w:r>
      <w:r w:rsidRPr="00DD7FF3">
        <w:rPr>
          <w:sz w:val="24"/>
          <w:szCs w:val="24"/>
        </w:rPr>
        <w:tab/>
        <w:t xml:space="preserve"> </w:t>
      </w:r>
    </w:p>
    <w:p w:rsidR="008E18BE" w:rsidRPr="00DD7FF3" w:rsidRDefault="008E18BE" w:rsidP="008E18BE">
      <w:pPr>
        <w:ind w:left="705"/>
        <w:jc w:val="both"/>
        <w:rPr>
          <w:sz w:val="24"/>
          <w:szCs w:val="24"/>
        </w:rPr>
      </w:pPr>
      <w:r w:rsidRPr="00DD7FF3">
        <w:rPr>
          <w:sz w:val="24"/>
          <w:szCs w:val="24"/>
        </w:rPr>
        <w:t xml:space="preserve">Wszystkie materiały, urządzenia i sprzęt niezbędny do wykonania przedmiotu zamówienia zapewnia Wykonawca. </w:t>
      </w:r>
    </w:p>
    <w:p w:rsidR="008E18BE" w:rsidRPr="00050908" w:rsidRDefault="008E18BE" w:rsidP="008E18BE">
      <w:pPr>
        <w:ind w:left="705"/>
        <w:jc w:val="both"/>
        <w:rPr>
          <w:sz w:val="24"/>
          <w:szCs w:val="24"/>
        </w:rPr>
      </w:pPr>
      <w:r w:rsidRPr="00DD7FF3">
        <w:rPr>
          <w:sz w:val="24"/>
          <w:szCs w:val="24"/>
        </w:rPr>
        <w:t>Zaleca się, by wycena oferty poprzedzona była wizją</w:t>
      </w:r>
      <w:r>
        <w:rPr>
          <w:sz w:val="24"/>
          <w:szCs w:val="24"/>
        </w:rPr>
        <w:t xml:space="preserve"> lokalną w celu uwzględnienia  </w:t>
      </w:r>
      <w:r w:rsidRPr="00DD7FF3">
        <w:rPr>
          <w:sz w:val="24"/>
          <w:szCs w:val="24"/>
        </w:rPr>
        <w:t>wszystkich kosztów i czynności niezbędnych do pra</w:t>
      </w:r>
      <w:r>
        <w:rPr>
          <w:sz w:val="24"/>
          <w:szCs w:val="24"/>
        </w:rPr>
        <w:t xml:space="preserve">widłowego wykonania przedmiotu </w:t>
      </w:r>
      <w:r w:rsidRPr="00DD7FF3">
        <w:rPr>
          <w:sz w:val="24"/>
          <w:szCs w:val="24"/>
        </w:rPr>
        <w:t>zamówienia.</w:t>
      </w:r>
    </w:p>
    <w:p w:rsidR="008E18BE" w:rsidRPr="00EE7F3A" w:rsidRDefault="008E18BE" w:rsidP="008E18BE">
      <w:pPr>
        <w:ind w:firstLine="705"/>
        <w:rPr>
          <w:color w:val="FF0000"/>
          <w:sz w:val="24"/>
          <w:szCs w:val="24"/>
        </w:rPr>
      </w:pPr>
    </w:p>
    <w:p w:rsidR="008E18BE" w:rsidRDefault="008E18BE" w:rsidP="008E18BE">
      <w:pPr>
        <w:pStyle w:val="NormalnyWeb"/>
        <w:spacing w:line="240" w:lineRule="auto"/>
        <w:ind w:left="705"/>
        <w:jc w:val="both"/>
        <w:rPr>
          <w:rFonts w:cs="Times New Roman"/>
          <w:b/>
        </w:rPr>
      </w:pPr>
      <w:r>
        <w:rPr>
          <w:rFonts w:cs="Times New Roman"/>
          <w:b/>
        </w:rPr>
        <w:t xml:space="preserve">Zadanie realizowane jest </w:t>
      </w:r>
      <w:r w:rsidRPr="000E0036">
        <w:rPr>
          <w:rFonts w:cs="Times New Roman"/>
          <w:b/>
        </w:rPr>
        <w:t>w ramach Programu Wieloletniego pod nazwą „Narodowy Program Przebudowy Dróg Lokalnych - ETAP II Bezpieczeństwo-Dostępność-Rozwój”</w:t>
      </w:r>
      <w:r>
        <w:rPr>
          <w:rFonts w:cs="Times New Roman"/>
          <w:b/>
        </w:rPr>
        <w:t xml:space="preserve"> przy współudziale finansowym partnerów – Gminy Skarżysko Kościelne, Powiatu Starachowickiego i Gminy Wąchock. </w:t>
      </w:r>
    </w:p>
    <w:p w:rsidR="004F19D4" w:rsidRDefault="004F19D4" w:rsidP="004F19D4">
      <w:pPr>
        <w:ind w:left="705"/>
        <w:jc w:val="both"/>
        <w:rPr>
          <w:sz w:val="24"/>
          <w:szCs w:val="24"/>
        </w:rPr>
      </w:pPr>
      <w:r>
        <w:rPr>
          <w:sz w:val="24"/>
          <w:szCs w:val="24"/>
        </w:rPr>
        <w:t xml:space="preserve">Dokumentacja opisująca przedmiot zamówienia zamieszczona została w załączniku      nr  3 </w:t>
      </w:r>
      <w:r w:rsidRPr="00535464">
        <w:rPr>
          <w:sz w:val="24"/>
          <w:szCs w:val="24"/>
        </w:rPr>
        <w:t>do SIWZ</w:t>
      </w:r>
      <w:r>
        <w:rPr>
          <w:sz w:val="24"/>
          <w:szCs w:val="24"/>
        </w:rPr>
        <w:t>.</w:t>
      </w:r>
    </w:p>
    <w:p w:rsidR="004F19D4" w:rsidRDefault="004F19D4" w:rsidP="003F1120">
      <w:pPr>
        <w:ind w:left="705" w:hanging="705"/>
        <w:jc w:val="both"/>
        <w:rPr>
          <w:b/>
          <w:sz w:val="24"/>
          <w:szCs w:val="24"/>
        </w:rPr>
      </w:pPr>
    </w:p>
    <w:p w:rsidR="00C20F66" w:rsidRDefault="005B4B3E" w:rsidP="003F1120">
      <w:pPr>
        <w:ind w:left="705" w:hanging="705"/>
        <w:jc w:val="both"/>
        <w:rPr>
          <w:sz w:val="24"/>
          <w:szCs w:val="24"/>
        </w:rPr>
      </w:pPr>
      <w:r w:rsidRPr="00C93E02">
        <w:rPr>
          <w:b/>
          <w:sz w:val="24"/>
          <w:szCs w:val="24"/>
        </w:rPr>
        <w:t>3.</w:t>
      </w:r>
      <w:r>
        <w:rPr>
          <w:b/>
          <w:sz w:val="24"/>
          <w:szCs w:val="24"/>
        </w:rPr>
        <w:t>2.</w:t>
      </w:r>
      <w:r>
        <w:rPr>
          <w:sz w:val="24"/>
          <w:szCs w:val="24"/>
        </w:rPr>
        <w:t xml:space="preserve">    </w:t>
      </w:r>
      <w:r w:rsidRPr="00C93E02">
        <w:rPr>
          <w:sz w:val="24"/>
          <w:szCs w:val="24"/>
        </w:rPr>
        <w:t xml:space="preserve">Nazwy i kody dotyczące przedmiotu zamówienia określone we Wspólnym Słowniku </w:t>
      </w:r>
      <w:r>
        <w:rPr>
          <w:sz w:val="24"/>
          <w:szCs w:val="24"/>
        </w:rPr>
        <w:tab/>
      </w:r>
      <w:r w:rsidRPr="00C93E02">
        <w:rPr>
          <w:sz w:val="24"/>
          <w:szCs w:val="24"/>
        </w:rPr>
        <w:t>Zamówień Publicznych (CPV)</w:t>
      </w:r>
      <w:r>
        <w:rPr>
          <w:sz w:val="24"/>
          <w:szCs w:val="24"/>
        </w:rPr>
        <w:t xml:space="preserve">: </w:t>
      </w:r>
    </w:p>
    <w:p w:rsidR="00D9557D" w:rsidRDefault="00D9557D" w:rsidP="00D9557D">
      <w:pPr>
        <w:ind w:firstLine="708"/>
        <w:jc w:val="both"/>
        <w:rPr>
          <w:sz w:val="24"/>
          <w:szCs w:val="24"/>
        </w:rPr>
      </w:pPr>
    </w:p>
    <w:p w:rsidR="00C94FB7" w:rsidRPr="00C94FB7" w:rsidRDefault="00C94FB7" w:rsidP="00C94FB7">
      <w:pPr>
        <w:ind w:firstLine="708"/>
        <w:jc w:val="both"/>
        <w:rPr>
          <w:b/>
          <w:sz w:val="24"/>
          <w:szCs w:val="24"/>
        </w:rPr>
      </w:pPr>
      <w:r w:rsidRPr="00C94FB7">
        <w:rPr>
          <w:b/>
          <w:sz w:val="24"/>
          <w:szCs w:val="24"/>
        </w:rPr>
        <w:t xml:space="preserve">45233120-6 Roboty w zakresie budowy dróg </w:t>
      </w:r>
    </w:p>
    <w:p w:rsidR="00C94FB7" w:rsidRPr="00C94FB7" w:rsidRDefault="00C94FB7" w:rsidP="00C94FB7">
      <w:pPr>
        <w:ind w:left="705"/>
        <w:jc w:val="both"/>
        <w:rPr>
          <w:b/>
          <w:sz w:val="24"/>
          <w:szCs w:val="24"/>
        </w:rPr>
      </w:pPr>
      <w:r w:rsidRPr="00C94FB7">
        <w:rPr>
          <w:b/>
          <w:sz w:val="24"/>
          <w:szCs w:val="24"/>
        </w:rPr>
        <w:t>45231220-3 Roboty budowlane w zakresie gazociągów</w:t>
      </w:r>
    </w:p>
    <w:p w:rsidR="00C94FB7" w:rsidRPr="00C94FB7" w:rsidRDefault="00C94FB7" w:rsidP="00C94FB7">
      <w:pPr>
        <w:ind w:left="705"/>
        <w:jc w:val="both"/>
        <w:rPr>
          <w:b/>
          <w:sz w:val="24"/>
          <w:szCs w:val="24"/>
        </w:rPr>
      </w:pPr>
      <w:r w:rsidRPr="00C94FB7">
        <w:rPr>
          <w:b/>
          <w:sz w:val="24"/>
          <w:szCs w:val="24"/>
        </w:rPr>
        <w:t>45310000-3 Roboty instalacyjne elektryczne</w:t>
      </w:r>
    </w:p>
    <w:p w:rsidR="00C94FB7" w:rsidRPr="00C94FB7" w:rsidRDefault="00C94FB7" w:rsidP="00C94FB7">
      <w:pPr>
        <w:ind w:left="705"/>
        <w:jc w:val="both"/>
        <w:rPr>
          <w:b/>
          <w:sz w:val="24"/>
          <w:szCs w:val="24"/>
        </w:rPr>
      </w:pPr>
      <w:r w:rsidRPr="00C94FB7">
        <w:rPr>
          <w:b/>
          <w:sz w:val="24"/>
          <w:szCs w:val="24"/>
        </w:rPr>
        <w:t>45232310-8 Roboty budowlane w zakresie linii telefonicznych</w:t>
      </w:r>
    </w:p>
    <w:p w:rsidR="00C94FB7" w:rsidRPr="00C94FB7" w:rsidRDefault="00C94FB7" w:rsidP="00C94FB7">
      <w:pPr>
        <w:ind w:firstLine="705"/>
        <w:rPr>
          <w:b/>
          <w:sz w:val="24"/>
          <w:szCs w:val="24"/>
        </w:rPr>
      </w:pPr>
      <w:r w:rsidRPr="00C94FB7">
        <w:rPr>
          <w:b/>
          <w:sz w:val="24"/>
          <w:szCs w:val="24"/>
        </w:rPr>
        <w:t>45232452-5 Roboty odwadniające</w:t>
      </w:r>
    </w:p>
    <w:p w:rsidR="00012856" w:rsidRDefault="00012856" w:rsidP="00012856">
      <w:pPr>
        <w:ind w:left="1985" w:hanging="1276"/>
        <w:jc w:val="both"/>
        <w:rPr>
          <w:sz w:val="24"/>
          <w:szCs w:val="24"/>
        </w:rPr>
      </w:pPr>
    </w:p>
    <w:p w:rsidR="005B4B3E" w:rsidRDefault="005B4B3E" w:rsidP="005B4B3E">
      <w:pPr>
        <w:jc w:val="both"/>
        <w:rPr>
          <w:b/>
          <w:sz w:val="24"/>
          <w:szCs w:val="24"/>
        </w:rPr>
      </w:pPr>
      <w:r>
        <w:rPr>
          <w:b/>
          <w:sz w:val="24"/>
          <w:szCs w:val="24"/>
        </w:rPr>
        <w:t xml:space="preserve">3.3. </w:t>
      </w:r>
      <w:r>
        <w:rPr>
          <w:b/>
          <w:sz w:val="24"/>
          <w:szCs w:val="24"/>
        </w:rPr>
        <w:tab/>
      </w:r>
      <w:r w:rsidRPr="0086440B">
        <w:rPr>
          <w:b/>
          <w:sz w:val="24"/>
          <w:szCs w:val="24"/>
        </w:rPr>
        <w:t xml:space="preserve">Zamawiający </w:t>
      </w:r>
      <w:r>
        <w:rPr>
          <w:b/>
          <w:sz w:val="24"/>
          <w:szCs w:val="24"/>
        </w:rPr>
        <w:t>nie dopuszcza składania</w:t>
      </w:r>
      <w:r w:rsidRPr="0086440B">
        <w:rPr>
          <w:b/>
          <w:sz w:val="24"/>
          <w:szCs w:val="24"/>
        </w:rPr>
        <w:t xml:space="preserve"> ofert częściowych</w:t>
      </w:r>
      <w:r>
        <w:rPr>
          <w:b/>
          <w:sz w:val="24"/>
          <w:szCs w:val="24"/>
        </w:rPr>
        <w:t>.</w:t>
      </w:r>
    </w:p>
    <w:p w:rsidR="005B4B3E" w:rsidRDefault="005B4B3E" w:rsidP="005B4B3E">
      <w:pPr>
        <w:jc w:val="both"/>
        <w:rPr>
          <w:b/>
          <w:sz w:val="24"/>
          <w:szCs w:val="24"/>
        </w:rPr>
      </w:pPr>
    </w:p>
    <w:p w:rsidR="005B4B3E" w:rsidRPr="00402F54" w:rsidRDefault="005B4B3E" w:rsidP="005B4B3E">
      <w:pPr>
        <w:jc w:val="both"/>
        <w:rPr>
          <w:b/>
          <w:sz w:val="24"/>
          <w:szCs w:val="24"/>
        </w:rPr>
      </w:pPr>
      <w:r>
        <w:rPr>
          <w:b/>
          <w:sz w:val="24"/>
          <w:szCs w:val="24"/>
        </w:rPr>
        <w:t>3.4.</w:t>
      </w:r>
      <w:r>
        <w:rPr>
          <w:b/>
          <w:sz w:val="24"/>
          <w:szCs w:val="24"/>
        </w:rPr>
        <w:tab/>
      </w:r>
      <w:r w:rsidRPr="0086440B">
        <w:rPr>
          <w:b/>
          <w:sz w:val="24"/>
          <w:szCs w:val="24"/>
        </w:rPr>
        <w:t>Zamawiający nie dopuszcza składania ofert wariantowych.</w:t>
      </w:r>
    </w:p>
    <w:p w:rsidR="005B4B3E" w:rsidRPr="006644EC" w:rsidRDefault="005B4B3E" w:rsidP="005B4B3E">
      <w:pPr>
        <w:pStyle w:val="Akapitzlist"/>
        <w:rPr>
          <w:sz w:val="24"/>
          <w:szCs w:val="24"/>
        </w:rPr>
      </w:pPr>
    </w:p>
    <w:p w:rsidR="005B4B3E" w:rsidRPr="004C419D" w:rsidRDefault="005B4B3E" w:rsidP="005B4B3E">
      <w:pPr>
        <w:pStyle w:val="Tekstkomentarza"/>
        <w:ind w:left="705" w:hanging="705"/>
        <w:jc w:val="both"/>
        <w:rPr>
          <w:rFonts w:ascii="Times New Roman" w:hAnsi="Times New Roman"/>
          <w:sz w:val="24"/>
          <w:szCs w:val="24"/>
        </w:rPr>
      </w:pPr>
      <w:r w:rsidRPr="00C93E02">
        <w:rPr>
          <w:rFonts w:ascii="Times New Roman" w:hAnsi="Times New Roman"/>
          <w:b/>
          <w:sz w:val="24"/>
          <w:szCs w:val="24"/>
        </w:rPr>
        <w:lastRenderedPageBreak/>
        <w:t>3.</w:t>
      </w:r>
      <w:r>
        <w:rPr>
          <w:rFonts w:ascii="Times New Roman" w:hAnsi="Times New Roman"/>
          <w:b/>
          <w:sz w:val="24"/>
          <w:szCs w:val="24"/>
        </w:rPr>
        <w:t>5</w:t>
      </w:r>
      <w:r w:rsidRPr="00C93E02">
        <w:rPr>
          <w:rFonts w:ascii="Times New Roman" w:hAnsi="Times New Roman"/>
          <w:b/>
          <w:sz w:val="24"/>
          <w:szCs w:val="24"/>
        </w:rPr>
        <w:t>.</w:t>
      </w:r>
      <w:r w:rsidRPr="006644EC">
        <w:rPr>
          <w:rFonts w:ascii="Times New Roman" w:hAnsi="Times New Roman"/>
          <w:sz w:val="24"/>
          <w:szCs w:val="24"/>
        </w:rPr>
        <w:t xml:space="preserve">  </w:t>
      </w:r>
      <w:r w:rsidRPr="0086440B">
        <w:rPr>
          <w:rFonts w:ascii="Times New Roman" w:hAnsi="Times New Roman"/>
          <w:b/>
          <w:sz w:val="24"/>
          <w:szCs w:val="24"/>
        </w:rPr>
        <w:tab/>
      </w:r>
      <w:r w:rsidRPr="00C93E02">
        <w:rPr>
          <w:rFonts w:ascii="Times New Roman" w:hAnsi="Times New Roman"/>
          <w:b/>
          <w:sz w:val="24"/>
          <w:szCs w:val="24"/>
        </w:rPr>
        <w:t xml:space="preserve">Zamawiający </w:t>
      </w:r>
      <w:r>
        <w:rPr>
          <w:rFonts w:ascii="Times New Roman" w:hAnsi="Times New Roman"/>
          <w:b/>
          <w:sz w:val="24"/>
          <w:szCs w:val="24"/>
        </w:rPr>
        <w:t>przewiduje  udzielenie</w:t>
      </w:r>
      <w:r w:rsidRPr="00C93E02">
        <w:rPr>
          <w:rFonts w:ascii="Times New Roman" w:hAnsi="Times New Roman"/>
          <w:b/>
          <w:sz w:val="24"/>
          <w:szCs w:val="24"/>
        </w:rPr>
        <w:t xml:space="preserve">  zamówień uzupełniający</w:t>
      </w:r>
      <w:r>
        <w:rPr>
          <w:rFonts w:ascii="Times New Roman" w:hAnsi="Times New Roman"/>
          <w:b/>
          <w:sz w:val="24"/>
          <w:szCs w:val="24"/>
        </w:rPr>
        <w:t xml:space="preserve">ch, </w:t>
      </w:r>
      <w:r w:rsidRPr="004C419D">
        <w:rPr>
          <w:rFonts w:ascii="Times New Roman" w:hAnsi="Times New Roman"/>
          <w:sz w:val="24"/>
          <w:szCs w:val="24"/>
        </w:rPr>
        <w:t>stanowiących nie więcej niż</w:t>
      </w:r>
      <w:r>
        <w:rPr>
          <w:rFonts w:ascii="Times New Roman" w:hAnsi="Times New Roman"/>
          <w:sz w:val="24"/>
          <w:szCs w:val="24"/>
        </w:rPr>
        <w:t xml:space="preserve"> </w:t>
      </w:r>
      <w:r w:rsidR="006A23AD">
        <w:rPr>
          <w:rFonts w:ascii="Times New Roman" w:hAnsi="Times New Roman"/>
          <w:sz w:val="24"/>
          <w:szCs w:val="24"/>
        </w:rPr>
        <w:t>5</w:t>
      </w:r>
      <w:r>
        <w:rPr>
          <w:rFonts w:ascii="Times New Roman" w:hAnsi="Times New Roman"/>
          <w:sz w:val="24"/>
          <w:szCs w:val="24"/>
        </w:rPr>
        <w:t xml:space="preserve">0 % wartości zamówienia podstawowego i polegających na powtórzeniu tego samego rodzaju zamówień, zgodnie z </w:t>
      </w:r>
      <w:r w:rsidRPr="004C419D">
        <w:rPr>
          <w:rFonts w:ascii="Times New Roman" w:hAnsi="Times New Roman"/>
          <w:sz w:val="24"/>
          <w:szCs w:val="24"/>
        </w:rPr>
        <w:t>art. 67 ust. 1 pkt 6 ustawy</w:t>
      </w:r>
      <w:r w:rsidR="008D5EA3">
        <w:rPr>
          <w:rFonts w:ascii="Times New Roman" w:hAnsi="Times New Roman"/>
          <w:sz w:val="24"/>
          <w:szCs w:val="24"/>
        </w:rPr>
        <w:t xml:space="preserve"> Pzp</w:t>
      </w:r>
      <w:r w:rsidRPr="004C419D">
        <w:rPr>
          <w:rFonts w:ascii="Times New Roman" w:hAnsi="Times New Roman"/>
          <w:sz w:val="24"/>
          <w:szCs w:val="24"/>
        </w:rPr>
        <w:t xml:space="preserve">. </w:t>
      </w:r>
    </w:p>
    <w:p w:rsidR="005B4B3E" w:rsidRDefault="005B4B3E" w:rsidP="005B4B3E">
      <w:pPr>
        <w:pStyle w:val="Tekstkomentarza"/>
        <w:ind w:left="705" w:hanging="705"/>
        <w:rPr>
          <w:rFonts w:ascii="Times New Roman" w:hAnsi="Times New Roman"/>
          <w:b/>
          <w:sz w:val="24"/>
          <w:szCs w:val="24"/>
        </w:rPr>
      </w:pPr>
    </w:p>
    <w:p w:rsidR="005B4B3E" w:rsidRPr="00C93E02" w:rsidRDefault="005B4B3E" w:rsidP="005B4B3E">
      <w:pPr>
        <w:pStyle w:val="Tekstkomentarza"/>
        <w:ind w:left="705" w:hanging="705"/>
        <w:rPr>
          <w:rFonts w:ascii="Times New Roman" w:hAnsi="Times New Roman"/>
          <w:sz w:val="24"/>
          <w:szCs w:val="24"/>
        </w:rPr>
      </w:pPr>
    </w:p>
    <w:p w:rsidR="005B4B3E" w:rsidRDefault="005B4B3E" w:rsidP="005B4B3E">
      <w:pPr>
        <w:pStyle w:val="Tekstkomentarza"/>
        <w:jc w:val="both"/>
        <w:rPr>
          <w:rFonts w:ascii="Times New Roman" w:hAnsi="Times New Roman"/>
          <w:b/>
          <w:sz w:val="24"/>
          <w:szCs w:val="24"/>
        </w:rPr>
      </w:pPr>
      <w:r w:rsidRPr="0086440B">
        <w:rPr>
          <w:rFonts w:ascii="Times New Roman" w:hAnsi="Times New Roman"/>
          <w:b/>
          <w:sz w:val="24"/>
          <w:szCs w:val="24"/>
        </w:rPr>
        <w:t>4.</w:t>
      </w:r>
      <w:r w:rsidRPr="0086440B">
        <w:rPr>
          <w:rFonts w:ascii="Times New Roman" w:hAnsi="Times New Roman"/>
          <w:b/>
          <w:sz w:val="24"/>
          <w:szCs w:val="24"/>
        </w:rPr>
        <w:tab/>
        <w:t>TERMIN WYKONANIA ZAMÓWIENIA</w:t>
      </w:r>
    </w:p>
    <w:p w:rsidR="005B4B3E" w:rsidRPr="0086440B" w:rsidRDefault="005B4B3E" w:rsidP="005B4B3E">
      <w:pPr>
        <w:pStyle w:val="Tekstkomentarza"/>
        <w:jc w:val="both"/>
        <w:rPr>
          <w:rFonts w:ascii="Times New Roman" w:hAnsi="Times New Roman"/>
          <w:b/>
          <w:sz w:val="24"/>
          <w:szCs w:val="24"/>
        </w:rPr>
      </w:pPr>
    </w:p>
    <w:p w:rsidR="005B4B3E" w:rsidRPr="003F1120" w:rsidRDefault="005B4B3E" w:rsidP="005B4B3E">
      <w:pPr>
        <w:pStyle w:val="Tekstkomentarza"/>
        <w:jc w:val="both"/>
        <w:rPr>
          <w:rFonts w:ascii="Times New Roman" w:hAnsi="Times New Roman"/>
          <w:b/>
          <w:sz w:val="24"/>
          <w:szCs w:val="24"/>
        </w:rPr>
      </w:pPr>
      <w:r w:rsidRPr="0086440B">
        <w:rPr>
          <w:rFonts w:ascii="Times New Roman" w:hAnsi="Times New Roman"/>
          <w:b/>
          <w:sz w:val="24"/>
          <w:szCs w:val="24"/>
        </w:rPr>
        <w:tab/>
      </w:r>
      <w:r>
        <w:rPr>
          <w:rFonts w:ascii="Times New Roman" w:hAnsi="Times New Roman"/>
          <w:sz w:val="24"/>
          <w:szCs w:val="24"/>
        </w:rPr>
        <w:t>Planowa</w:t>
      </w:r>
      <w:r w:rsidRPr="002C5994">
        <w:rPr>
          <w:rFonts w:ascii="Times New Roman" w:hAnsi="Times New Roman"/>
          <w:sz w:val="24"/>
          <w:szCs w:val="24"/>
        </w:rPr>
        <w:t>ny termin wykonan</w:t>
      </w:r>
      <w:r w:rsidR="000D5AAB">
        <w:rPr>
          <w:rFonts w:ascii="Times New Roman" w:hAnsi="Times New Roman"/>
          <w:sz w:val="24"/>
          <w:szCs w:val="24"/>
        </w:rPr>
        <w:t>ia zamówienia:</w:t>
      </w:r>
      <w:r w:rsidR="00EB45C3">
        <w:rPr>
          <w:rFonts w:ascii="Times New Roman" w:hAnsi="Times New Roman"/>
          <w:sz w:val="24"/>
          <w:szCs w:val="24"/>
        </w:rPr>
        <w:t xml:space="preserve"> </w:t>
      </w:r>
      <w:r w:rsidR="00EB45C3" w:rsidRPr="003F1120">
        <w:rPr>
          <w:rFonts w:ascii="Times New Roman" w:hAnsi="Times New Roman"/>
          <w:b/>
          <w:sz w:val="24"/>
          <w:szCs w:val="24"/>
        </w:rPr>
        <w:t xml:space="preserve">do </w:t>
      </w:r>
      <w:r w:rsidR="00C94FB7" w:rsidRPr="003F1120">
        <w:rPr>
          <w:rFonts w:ascii="Times New Roman" w:hAnsi="Times New Roman"/>
          <w:b/>
          <w:sz w:val="24"/>
          <w:szCs w:val="24"/>
        </w:rPr>
        <w:t>30.09.2015 r.</w:t>
      </w:r>
      <w:r w:rsidR="003142DF" w:rsidRPr="003F1120">
        <w:rPr>
          <w:rFonts w:ascii="Times New Roman" w:hAnsi="Times New Roman"/>
          <w:b/>
          <w:sz w:val="24"/>
          <w:szCs w:val="24"/>
        </w:rPr>
        <w:t xml:space="preserve"> </w:t>
      </w:r>
    </w:p>
    <w:p w:rsidR="005B4B3E" w:rsidRPr="002569C8" w:rsidRDefault="005B4B3E" w:rsidP="005B4B3E">
      <w:pPr>
        <w:pStyle w:val="Tekstkomentarza"/>
        <w:jc w:val="both"/>
        <w:rPr>
          <w:rFonts w:ascii="Times New Roman" w:hAnsi="Times New Roman"/>
          <w:b/>
          <w:sz w:val="24"/>
          <w:szCs w:val="24"/>
        </w:rPr>
      </w:pPr>
    </w:p>
    <w:p w:rsidR="005B4B3E" w:rsidRDefault="005B4B3E" w:rsidP="005B4B3E">
      <w:pPr>
        <w:pStyle w:val="Tekstkomentarza"/>
        <w:ind w:left="705" w:hanging="705"/>
        <w:jc w:val="both"/>
        <w:rPr>
          <w:rFonts w:ascii="Times New Roman" w:hAnsi="Times New Roman"/>
          <w:b/>
          <w:sz w:val="24"/>
          <w:szCs w:val="24"/>
        </w:rPr>
      </w:pPr>
      <w:r w:rsidRPr="0086440B">
        <w:rPr>
          <w:rFonts w:ascii="Times New Roman" w:hAnsi="Times New Roman"/>
          <w:b/>
          <w:sz w:val="24"/>
          <w:szCs w:val="24"/>
        </w:rPr>
        <w:t>5.</w:t>
      </w:r>
      <w:r w:rsidRPr="0086440B">
        <w:rPr>
          <w:rFonts w:ascii="Times New Roman" w:hAnsi="Times New Roman"/>
          <w:b/>
          <w:sz w:val="24"/>
          <w:szCs w:val="24"/>
        </w:rPr>
        <w:tab/>
        <w:t>WARUNK</w:t>
      </w:r>
      <w:r>
        <w:rPr>
          <w:rFonts w:ascii="Times New Roman" w:hAnsi="Times New Roman"/>
          <w:b/>
          <w:sz w:val="24"/>
          <w:szCs w:val="24"/>
        </w:rPr>
        <w:t>I</w:t>
      </w:r>
      <w:r w:rsidRPr="0086440B">
        <w:rPr>
          <w:rFonts w:ascii="Times New Roman" w:hAnsi="Times New Roman"/>
          <w:b/>
          <w:sz w:val="24"/>
          <w:szCs w:val="24"/>
        </w:rPr>
        <w:t xml:space="preserve"> UDZIAŁU W POSTĘPOWANIU</w:t>
      </w:r>
      <w:r>
        <w:rPr>
          <w:rFonts w:ascii="Times New Roman" w:hAnsi="Times New Roman"/>
          <w:b/>
          <w:sz w:val="24"/>
          <w:szCs w:val="24"/>
        </w:rPr>
        <w:t xml:space="preserve"> ORAZ OPIS SPOSOBU DOKONYWANIA OCENY SPEŁNIANIA TYCH WARUNKÓW </w:t>
      </w:r>
    </w:p>
    <w:p w:rsidR="005B4B3E" w:rsidRPr="0086440B" w:rsidRDefault="005B4B3E" w:rsidP="005B4B3E">
      <w:pPr>
        <w:pStyle w:val="Tekstkomentarza"/>
        <w:ind w:left="705" w:hanging="705"/>
        <w:jc w:val="both"/>
        <w:rPr>
          <w:rFonts w:ascii="Times New Roman" w:hAnsi="Times New Roman"/>
          <w:b/>
          <w:sz w:val="24"/>
          <w:szCs w:val="24"/>
        </w:rPr>
      </w:pPr>
    </w:p>
    <w:p w:rsidR="005B4B3E" w:rsidRPr="00D860EA" w:rsidRDefault="005B4B3E" w:rsidP="005B4B3E">
      <w:pPr>
        <w:ind w:left="705" w:hanging="705"/>
        <w:jc w:val="both"/>
        <w:rPr>
          <w:b/>
          <w:sz w:val="24"/>
          <w:szCs w:val="24"/>
        </w:rPr>
      </w:pPr>
      <w:r w:rsidRPr="00D860EA">
        <w:rPr>
          <w:b/>
          <w:sz w:val="24"/>
          <w:szCs w:val="24"/>
        </w:rPr>
        <w:t>5</w:t>
      </w:r>
      <w:r>
        <w:rPr>
          <w:sz w:val="24"/>
          <w:szCs w:val="24"/>
        </w:rPr>
        <w:t>.</w:t>
      </w:r>
      <w:r w:rsidRPr="00D860EA">
        <w:rPr>
          <w:sz w:val="24"/>
          <w:szCs w:val="24"/>
        </w:rPr>
        <w:t xml:space="preserve">1. </w:t>
      </w:r>
      <w:r>
        <w:rPr>
          <w:sz w:val="24"/>
          <w:szCs w:val="24"/>
        </w:rPr>
        <w:t xml:space="preserve">  </w:t>
      </w:r>
      <w:r w:rsidRPr="00D860EA">
        <w:rPr>
          <w:b/>
          <w:sz w:val="24"/>
          <w:szCs w:val="24"/>
        </w:rPr>
        <w:t>W postępowaniu mogą wziąć udział wykonawcy, którzy</w:t>
      </w:r>
      <w:r w:rsidR="00F70A10">
        <w:rPr>
          <w:b/>
          <w:sz w:val="24"/>
          <w:szCs w:val="24"/>
        </w:rPr>
        <w:t xml:space="preserve"> </w:t>
      </w:r>
      <w:r w:rsidRPr="00D860EA">
        <w:rPr>
          <w:b/>
          <w:sz w:val="24"/>
          <w:szCs w:val="24"/>
        </w:rPr>
        <w:t xml:space="preserve"> spełniają warunki ud</w:t>
      </w:r>
      <w:r>
        <w:rPr>
          <w:b/>
          <w:sz w:val="24"/>
          <w:szCs w:val="24"/>
        </w:rPr>
        <w:t xml:space="preserve">ziału         </w:t>
      </w:r>
      <w:r w:rsidRPr="00D860EA">
        <w:rPr>
          <w:b/>
          <w:sz w:val="24"/>
          <w:szCs w:val="24"/>
        </w:rPr>
        <w:t>w postępowaniu, o których mowa w art. 22 ust. 1 ustawy, tj.</w:t>
      </w:r>
      <w:r>
        <w:rPr>
          <w:b/>
          <w:sz w:val="24"/>
          <w:szCs w:val="24"/>
        </w:rPr>
        <w:t>;</w:t>
      </w:r>
    </w:p>
    <w:p w:rsidR="005B4B3E" w:rsidRPr="00D860EA" w:rsidRDefault="005B4B3E" w:rsidP="005B4B3E">
      <w:pPr>
        <w:ind w:left="705" w:hanging="705"/>
        <w:jc w:val="both"/>
        <w:rPr>
          <w:sz w:val="24"/>
          <w:szCs w:val="24"/>
        </w:rPr>
      </w:pPr>
    </w:p>
    <w:p w:rsidR="005B4B3E" w:rsidRPr="00D860EA" w:rsidRDefault="005B4B3E" w:rsidP="005B4B3E">
      <w:pPr>
        <w:ind w:left="705" w:hanging="705"/>
        <w:jc w:val="both"/>
        <w:rPr>
          <w:b/>
          <w:sz w:val="24"/>
          <w:szCs w:val="24"/>
        </w:rPr>
      </w:pPr>
      <w:r>
        <w:rPr>
          <w:sz w:val="24"/>
          <w:szCs w:val="24"/>
        </w:rPr>
        <w:t xml:space="preserve"> </w:t>
      </w:r>
      <w:r w:rsidRPr="00D860EA">
        <w:rPr>
          <w:b/>
          <w:sz w:val="24"/>
          <w:szCs w:val="24"/>
        </w:rPr>
        <w:t>5.1.1. Posiadają uprawnienia do wykonywania określonej działalności lub czynności, jeżeli przepisy prawa nak</w:t>
      </w:r>
      <w:r>
        <w:rPr>
          <w:b/>
          <w:sz w:val="24"/>
          <w:szCs w:val="24"/>
        </w:rPr>
        <w:t>ładają obowiązek ich posiadania.</w:t>
      </w:r>
    </w:p>
    <w:p w:rsidR="00E97167" w:rsidRDefault="005B4B3E" w:rsidP="00461809">
      <w:pPr>
        <w:ind w:left="705" w:hanging="705"/>
        <w:jc w:val="both"/>
        <w:rPr>
          <w:sz w:val="24"/>
          <w:szCs w:val="24"/>
        </w:rPr>
      </w:pPr>
      <w:r w:rsidRPr="00D860EA">
        <w:rPr>
          <w:sz w:val="24"/>
          <w:szCs w:val="24"/>
        </w:rPr>
        <w:tab/>
      </w:r>
    </w:p>
    <w:p w:rsidR="00D34D2D" w:rsidRDefault="00461809" w:rsidP="00D34D2D">
      <w:pPr>
        <w:ind w:left="705"/>
        <w:jc w:val="both"/>
        <w:rPr>
          <w:sz w:val="24"/>
          <w:szCs w:val="24"/>
        </w:rPr>
      </w:pPr>
      <w:r w:rsidRPr="004A0170">
        <w:rPr>
          <w:sz w:val="24"/>
          <w:szCs w:val="24"/>
        </w:rPr>
        <w:t>Zamawiający nie stawia szczególnych wymagań w zakresie spełniania tego warunku.</w:t>
      </w:r>
      <w:r w:rsidR="004A0170">
        <w:rPr>
          <w:sz w:val="24"/>
          <w:szCs w:val="24"/>
        </w:rPr>
        <w:t xml:space="preserve"> </w:t>
      </w:r>
      <w:r w:rsidR="00253997" w:rsidRPr="00253997">
        <w:rPr>
          <w:sz w:val="24"/>
          <w:szCs w:val="24"/>
        </w:rPr>
        <w:t xml:space="preserve">Wykonawca potwierdza spełnianie warunku poprzez złożenie oświadczenia </w:t>
      </w:r>
      <w:r w:rsidR="00253997">
        <w:rPr>
          <w:sz w:val="24"/>
          <w:szCs w:val="24"/>
        </w:rPr>
        <w:t xml:space="preserve">                           </w:t>
      </w:r>
      <w:r w:rsidR="001D0D4C">
        <w:rPr>
          <w:sz w:val="24"/>
          <w:szCs w:val="24"/>
        </w:rPr>
        <w:t>o spełnianiu warunków udziału w postępowaniu</w:t>
      </w:r>
      <w:r w:rsidR="000B4895">
        <w:rPr>
          <w:sz w:val="24"/>
          <w:szCs w:val="24"/>
        </w:rPr>
        <w:t>, o który</w:t>
      </w:r>
      <w:r w:rsidR="001B6BF8">
        <w:rPr>
          <w:sz w:val="24"/>
          <w:szCs w:val="24"/>
        </w:rPr>
        <w:t>ch</w:t>
      </w:r>
      <w:r w:rsidR="00253997">
        <w:rPr>
          <w:sz w:val="24"/>
          <w:szCs w:val="24"/>
        </w:rPr>
        <w:t xml:space="preserve"> mowa w art. 22 ust. 1 ustawy Pzp. </w:t>
      </w:r>
    </w:p>
    <w:p w:rsidR="00253997" w:rsidRDefault="00253997" w:rsidP="00D34D2D">
      <w:pPr>
        <w:ind w:left="705"/>
        <w:jc w:val="both"/>
        <w:rPr>
          <w:sz w:val="24"/>
          <w:szCs w:val="24"/>
        </w:rPr>
      </w:pPr>
    </w:p>
    <w:p w:rsidR="005B4B3E" w:rsidRDefault="005B4B3E" w:rsidP="00D34D2D">
      <w:pPr>
        <w:jc w:val="both"/>
        <w:rPr>
          <w:b/>
          <w:sz w:val="24"/>
          <w:szCs w:val="24"/>
        </w:rPr>
      </w:pPr>
      <w:r w:rsidRPr="00D860EA">
        <w:rPr>
          <w:b/>
          <w:sz w:val="24"/>
          <w:szCs w:val="24"/>
        </w:rPr>
        <w:t xml:space="preserve">5. 1.2. </w:t>
      </w:r>
      <w:r>
        <w:rPr>
          <w:b/>
          <w:sz w:val="24"/>
          <w:szCs w:val="24"/>
        </w:rPr>
        <w:t xml:space="preserve"> </w:t>
      </w:r>
      <w:r w:rsidRPr="00D860EA">
        <w:rPr>
          <w:b/>
          <w:sz w:val="24"/>
          <w:szCs w:val="24"/>
        </w:rPr>
        <w:t>Posiadają wiedzę i doświadczenie.</w:t>
      </w:r>
    </w:p>
    <w:p w:rsidR="005B4B3E" w:rsidRDefault="005B4B3E" w:rsidP="005B4B3E">
      <w:pPr>
        <w:ind w:left="705" w:hanging="705"/>
        <w:jc w:val="both"/>
        <w:rPr>
          <w:b/>
          <w:sz w:val="24"/>
          <w:szCs w:val="24"/>
        </w:rPr>
      </w:pPr>
    </w:p>
    <w:p w:rsidR="005C2CA6" w:rsidRPr="00073580" w:rsidRDefault="005C2CA6" w:rsidP="005C2CA6">
      <w:pPr>
        <w:ind w:left="705"/>
        <w:jc w:val="both"/>
        <w:rPr>
          <w:color w:val="000000" w:themeColor="text1"/>
          <w:sz w:val="24"/>
          <w:szCs w:val="24"/>
        </w:rPr>
      </w:pPr>
      <w:r w:rsidRPr="00073580">
        <w:rPr>
          <w:color w:val="000000" w:themeColor="text1"/>
          <w:sz w:val="24"/>
          <w:szCs w:val="24"/>
        </w:rPr>
        <w:t>Warunek ten zostanie spełniony, jeśli wykonawca wykaże, że w okresie ostatnich pięciu lat przed upływem terminu składania ofert, a jeżeli okres prowadzenia działalności jest krótszy,</w:t>
      </w:r>
      <w:r w:rsidR="007A5BE1" w:rsidRPr="00073580">
        <w:rPr>
          <w:color w:val="000000" w:themeColor="text1"/>
          <w:sz w:val="24"/>
          <w:szCs w:val="24"/>
        </w:rPr>
        <w:t xml:space="preserve"> </w:t>
      </w:r>
      <w:r w:rsidRPr="00073580">
        <w:rPr>
          <w:color w:val="000000" w:themeColor="text1"/>
          <w:sz w:val="24"/>
          <w:szCs w:val="24"/>
        </w:rPr>
        <w:t xml:space="preserve">w tym okresie, wykonał w sposób należyty, zgodnie </w:t>
      </w:r>
      <w:r w:rsidR="00956BBA" w:rsidRPr="00073580">
        <w:rPr>
          <w:color w:val="000000" w:themeColor="text1"/>
          <w:sz w:val="24"/>
          <w:szCs w:val="24"/>
        </w:rPr>
        <w:t xml:space="preserve">                        </w:t>
      </w:r>
      <w:r w:rsidRPr="00073580">
        <w:rPr>
          <w:color w:val="000000" w:themeColor="text1"/>
          <w:sz w:val="24"/>
          <w:szCs w:val="24"/>
        </w:rPr>
        <w:t>z zasadami sztuki budowlanej i prawidłowo ukończył, co najmniej:</w:t>
      </w:r>
    </w:p>
    <w:p w:rsidR="007D6E83" w:rsidRPr="00073580" w:rsidRDefault="007D6E83" w:rsidP="005C2CA6">
      <w:pPr>
        <w:ind w:left="705"/>
        <w:jc w:val="both"/>
        <w:rPr>
          <w:color w:val="000000" w:themeColor="text1"/>
          <w:sz w:val="24"/>
          <w:szCs w:val="24"/>
        </w:rPr>
      </w:pPr>
    </w:p>
    <w:p w:rsidR="00A81CAF" w:rsidRPr="00073580" w:rsidRDefault="004129B4" w:rsidP="00A81CAF">
      <w:pPr>
        <w:ind w:left="705"/>
        <w:jc w:val="both"/>
        <w:rPr>
          <w:color w:val="000000" w:themeColor="text1"/>
          <w:sz w:val="24"/>
          <w:szCs w:val="24"/>
        </w:rPr>
      </w:pPr>
      <w:r w:rsidRPr="00073580">
        <w:rPr>
          <w:color w:val="000000" w:themeColor="text1"/>
          <w:sz w:val="24"/>
          <w:szCs w:val="24"/>
        </w:rPr>
        <w:t xml:space="preserve">- </w:t>
      </w:r>
      <w:r w:rsidR="00073580" w:rsidRPr="00073580">
        <w:rPr>
          <w:color w:val="000000" w:themeColor="text1"/>
          <w:sz w:val="24"/>
          <w:szCs w:val="24"/>
        </w:rPr>
        <w:t xml:space="preserve">dwie roboty budowlane </w:t>
      </w:r>
      <w:r w:rsidRPr="00073580">
        <w:rPr>
          <w:color w:val="000000" w:themeColor="text1"/>
          <w:sz w:val="24"/>
          <w:szCs w:val="24"/>
        </w:rPr>
        <w:t>polegające na budowie</w:t>
      </w:r>
      <w:r w:rsidR="00073580" w:rsidRPr="00073580">
        <w:rPr>
          <w:color w:val="000000" w:themeColor="text1"/>
          <w:sz w:val="24"/>
          <w:szCs w:val="24"/>
        </w:rPr>
        <w:t xml:space="preserve"> (rozbudowie, odbudowie) </w:t>
      </w:r>
      <w:r w:rsidR="003C3F42" w:rsidRPr="00073580">
        <w:rPr>
          <w:color w:val="000000" w:themeColor="text1"/>
          <w:sz w:val="24"/>
          <w:szCs w:val="24"/>
        </w:rPr>
        <w:t xml:space="preserve"> </w:t>
      </w:r>
      <w:r w:rsidR="00E927F3" w:rsidRPr="00073580">
        <w:rPr>
          <w:color w:val="000000" w:themeColor="text1"/>
          <w:sz w:val="24"/>
          <w:szCs w:val="24"/>
        </w:rPr>
        <w:t xml:space="preserve">lub </w:t>
      </w:r>
      <w:r w:rsidRPr="00073580">
        <w:rPr>
          <w:color w:val="000000" w:themeColor="text1"/>
          <w:sz w:val="24"/>
          <w:szCs w:val="24"/>
        </w:rPr>
        <w:t>przebudowie drogi publicznej</w:t>
      </w:r>
      <w:r w:rsidR="003C3F42" w:rsidRPr="00073580">
        <w:rPr>
          <w:color w:val="000000" w:themeColor="text1"/>
          <w:sz w:val="24"/>
          <w:szCs w:val="24"/>
        </w:rPr>
        <w:t xml:space="preserve"> </w:t>
      </w:r>
      <w:r w:rsidRPr="00073580">
        <w:rPr>
          <w:color w:val="000000" w:themeColor="text1"/>
          <w:sz w:val="24"/>
          <w:szCs w:val="24"/>
        </w:rPr>
        <w:t xml:space="preserve">w rozumieniu przepisów </w:t>
      </w:r>
      <w:r w:rsidR="00E927F3" w:rsidRPr="00073580">
        <w:rPr>
          <w:color w:val="000000" w:themeColor="text1"/>
          <w:sz w:val="24"/>
          <w:szCs w:val="24"/>
        </w:rPr>
        <w:t xml:space="preserve">ustawy </w:t>
      </w:r>
      <w:r w:rsidRPr="00073580">
        <w:rPr>
          <w:color w:val="000000" w:themeColor="text1"/>
          <w:sz w:val="24"/>
          <w:szCs w:val="24"/>
        </w:rPr>
        <w:t>o drogach publicznych</w:t>
      </w:r>
      <w:r w:rsidR="00073580" w:rsidRPr="00073580">
        <w:rPr>
          <w:color w:val="000000" w:themeColor="text1"/>
          <w:sz w:val="24"/>
          <w:szCs w:val="24"/>
        </w:rPr>
        <w:t xml:space="preserve"> </w:t>
      </w:r>
      <w:r w:rsidR="003C3F42" w:rsidRPr="00073580">
        <w:rPr>
          <w:color w:val="000000" w:themeColor="text1"/>
          <w:sz w:val="24"/>
          <w:szCs w:val="24"/>
        </w:rPr>
        <w:t xml:space="preserve">    w technologii </w:t>
      </w:r>
      <w:r w:rsidRPr="00073580">
        <w:rPr>
          <w:color w:val="000000" w:themeColor="text1"/>
          <w:sz w:val="24"/>
          <w:szCs w:val="24"/>
        </w:rPr>
        <w:t>bitumicznej</w:t>
      </w:r>
      <w:r w:rsidR="003C3F42" w:rsidRPr="00073580">
        <w:rPr>
          <w:color w:val="000000" w:themeColor="text1"/>
          <w:sz w:val="24"/>
          <w:szCs w:val="24"/>
        </w:rPr>
        <w:t xml:space="preserve"> </w:t>
      </w:r>
      <w:r w:rsidR="00E927F3" w:rsidRPr="00073580">
        <w:rPr>
          <w:color w:val="000000" w:themeColor="text1"/>
          <w:sz w:val="24"/>
          <w:szCs w:val="24"/>
        </w:rPr>
        <w:t xml:space="preserve"> </w:t>
      </w:r>
      <w:r w:rsidR="006845C5" w:rsidRPr="00073580">
        <w:rPr>
          <w:color w:val="000000" w:themeColor="text1"/>
          <w:sz w:val="24"/>
          <w:szCs w:val="24"/>
        </w:rPr>
        <w:t xml:space="preserve">i </w:t>
      </w:r>
      <w:r w:rsidRPr="00073580">
        <w:rPr>
          <w:color w:val="000000" w:themeColor="text1"/>
          <w:sz w:val="24"/>
          <w:szCs w:val="24"/>
        </w:rPr>
        <w:t xml:space="preserve">o wartości robót min. </w:t>
      </w:r>
      <w:r w:rsidR="00A36CD2">
        <w:rPr>
          <w:color w:val="000000" w:themeColor="text1"/>
          <w:sz w:val="24"/>
          <w:szCs w:val="24"/>
        </w:rPr>
        <w:t>3</w:t>
      </w:r>
      <w:r w:rsidR="00A81CAF" w:rsidRPr="00073580">
        <w:rPr>
          <w:color w:val="000000" w:themeColor="text1"/>
          <w:sz w:val="24"/>
          <w:szCs w:val="24"/>
        </w:rPr>
        <w:t> </w:t>
      </w:r>
      <w:r w:rsidR="00A36CD2">
        <w:rPr>
          <w:color w:val="000000" w:themeColor="text1"/>
          <w:sz w:val="24"/>
          <w:szCs w:val="24"/>
        </w:rPr>
        <w:t>0</w:t>
      </w:r>
      <w:r w:rsidR="00C94FB7" w:rsidRPr="00073580">
        <w:rPr>
          <w:color w:val="000000" w:themeColor="text1"/>
          <w:sz w:val="24"/>
          <w:szCs w:val="24"/>
        </w:rPr>
        <w:t>00</w:t>
      </w:r>
      <w:r w:rsidR="00A81CAF" w:rsidRPr="00073580">
        <w:rPr>
          <w:color w:val="000000" w:themeColor="text1"/>
          <w:sz w:val="24"/>
          <w:szCs w:val="24"/>
        </w:rPr>
        <w:t> 000</w:t>
      </w:r>
      <w:r w:rsidRPr="00073580">
        <w:rPr>
          <w:color w:val="000000" w:themeColor="text1"/>
          <w:sz w:val="24"/>
          <w:szCs w:val="24"/>
        </w:rPr>
        <w:t>,00 zł brutto</w:t>
      </w:r>
      <w:r w:rsidR="00073580" w:rsidRPr="00073580">
        <w:rPr>
          <w:color w:val="000000" w:themeColor="text1"/>
          <w:sz w:val="24"/>
          <w:szCs w:val="24"/>
        </w:rPr>
        <w:t xml:space="preserve"> każda.</w:t>
      </w:r>
    </w:p>
    <w:p w:rsidR="004129B4" w:rsidRPr="00073580" w:rsidRDefault="004129B4" w:rsidP="00A81CAF">
      <w:pPr>
        <w:ind w:left="705"/>
        <w:jc w:val="both"/>
        <w:rPr>
          <w:color w:val="000000" w:themeColor="text1"/>
          <w:sz w:val="24"/>
          <w:szCs w:val="24"/>
        </w:rPr>
      </w:pPr>
    </w:p>
    <w:p w:rsidR="005C2CA6" w:rsidRPr="00073580" w:rsidRDefault="005C2CA6" w:rsidP="001D0D4C">
      <w:pPr>
        <w:ind w:left="705"/>
        <w:jc w:val="both"/>
        <w:rPr>
          <w:color w:val="000000" w:themeColor="text1"/>
          <w:sz w:val="24"/>
          <w:szCs w:val="24"/>
        </w:rPr>
      </w:pPr>
    </w:p>
    <w:p w:rsidR="003142DF" w:rsidRPr="00073580" w:rsidRDefault="003142DF" w:rsidP="003142DF">
      <w:pPr>
        <w:ind w:left="705"/>
        <w:jc w:val="both"/>
        <w:rPr>
          <w:color w:val="000000" w:themeColor="text1"/>
          <w:sz w:val="24"/>
          <w:szCs w:val="24"/>
        </w:rPr>
      </w:pPr>
      <w:r w:rsidRPr="00073580">
        <w:rPr>
          <w:color w:val="000000" w:themeColor="text1"/>
          <w:sz w:val="24"/>
          <w:szCs w:val="24"/>
        </w:rPr>
        <w:t>Wartości podane w dokumentach potwierdzających spełnienie powyższego warunku w walutach innych niż PLN Wykonawca przeliczy wg średniego kursu NBP na dzień  zakończenia wykonania robót (data spisania protokołu odbioru lub inny równoważny dokument).</w:t>
      </w:r>
    </w:p>
    <w:p w:rsidR="00956BBA" w:rsidRPr="00073580" w:rsidRDefault="00956BBA" w:rsidP="001D0D4C">
      <w:pPr>
        <w:ind w:left="705"/>
        <w:jc w:val="both"/>
        <w:rPr>
          <w:color w:val="000000" w:themeColor="text1"/>
          <w:sz w:val="24"/>
          <w:szCs w:val="24"/>
        </w:rPr>
      </w:pPr>
    </w:p>
    <w:p w:rsidR="005B4B3E" w:rsidRDefault="005B4B3E" w:rsidP="009E0AB1">
      <w:pPr>
        <w:ind w:left="705" w:hanging="705"/>
        <w:jc w:val="both"/>
        <w:rPr>
          <w:b/>
          <w:sz w:val="24"/>
          <w:szCs w:val="24"/>
        </w:rPr>
      </w:pPr>
      <w:r w:rsidRPr="006353D9">
        <w:rPr>
          <w:b/>
          <w:sz w:val="24"/>
          <w:szCs w:val="24"/>
        </w:rPr>
        <w:t>5.1.3. Dysponują odpowiednim potencjałem technicznym oraz osobami z</w:t>
      </w:r>
      <w:r>
        <w:rPr>
          <w:b/>
          <w:sz w:val="24"/>
          <w:szCs w:val="24"/>
        </w:rPr>
        <w:t>dolnymi do wykonania zamówienia.</w:t>
      </w:r>
    </w:p>
    <w:p w:rsidR="00CE353E" w:rsidRDefault="00CE353E" w:rsidP="005B4B3E">
      <w:pPr>
        <w:ind w:left="705" w:hanging="705"/>
        <w:jc w:val="both"/>
        <w:rPr>
          <w:b/>
          <w:sz w:val="24"/>
          <w:szCs w:val="24"/>
        </w:rPr>
      </w:pPr>
    </w:p>
    <w:p w:rsidR="006459E5" w:rsidRDefault="005B4B3E" w:rsidP="006459E5">
      <w:pPr>
        <w:ind w:left="705"/>
        <w:jc w:val="both"/>
        <w:rPr>
          <w:sz w:val="24"/>
          <w:szCs w:val="24"/>
        </w:rPr>
      </w:pPr>
      <w:r>
        <w:rPr>
          <w:b/>
          <w:sz w:val="24"/>
          <w:szCs w:val="24"/>
        </w:rPr>
        <w:tab/>
      </w:r>
      <w:r w:rsidR="006459E5">
        <w:rPr>
          <w:b/>
          <w:sz w:val="24"/>
          <w:szCs w:val="24"/>
        </w:rPr>
        <w:t xml:space="preserve">Potencjał techniczny: </w:t>
      </w:r>
      <w:r w:rsidR="006459E5" w:rsidRPr="004A0170">
        <w:rPr>
          <w:sz w:val="24"/>
          <w:szCs w:val="24"/>
        </w:rPr>
        <w:t>Zamawiający nie stawia szczególnych wymagań w zakresie spełniania tego warunku.</w:t>
      </w:r>
      <w:r w:rsidR="006459E5">
        <w:rPr>
          <w:sz w:val="24"/>
          <w:szCs w:val="24"/>
        </w:rPr>
        <w:t xml:space="preserve"> </w:t>
      </w:r>
      <w:r w:rsidR="006459E5" w:rsidRPr="00253997">
        <w:rPr>
          <w:sz w:val="24"/>
          <w:szCs w:val="24"/>
        </w:rPr>
        <w:t xml:space="preserve">Wykonawca potwierdza spełnianie warunku poprzez złożenie oświadczenia </w:t>
      </w:r>
      <w:r w:rsidR="006459E5">
        <w:rPr>
          <w:sz w:val="24"/>
          <w:szCs w:val="24"/>
        </w:rPr>
        <w:t xml:space="preserve">o spełnianiu warunków udziału w postępowaniu, o których mowa w art. 22 ust. 1 ustawy Pzp. </w:t>
      </w:r>
    </w:p>
    <w:p w:rsidR="006459E5" w:rsidRDefault="006459E5" w:rsidP="006459E5">
      <w:pPr>
        <w:ind w:left="705"/>
        <w:jc w:val="both"/>
        <w:rPr>
          <w:sz w:val="24"/>
          <w:szCs w:val="24"/>
        </w:rPr>
      </w:pPr>
      <w:r>
        <w:rPr>
          <w:b/>
          <w:sz w:val="24"/>
          <w:szCs w:val="24"/>
        </w:rPr>
        <w:lastRenderedPageBreak/>
        <w:tab/>
      </w:r>
      <w:r w:rsidRPr="00691278">
        <w:rPr>
          <w:b/>
          <w:sz w:val="24"/>
          <w:szCs w:val="24"/>
        </w:rPr>
        <w:t xml:space="preserve">Osoby zdolne do wykonania zamówienia: </w:t>
      </w:r>
      <w:r w:rsidRPr="000D5AAB">
        <w:rPr>
          <w:sz w:val="24"/>
          <w:szCs w:val="24"/>
        </w:rPr>
        <w:t xml:space="preserve">Warunek ten zostanie spełniony, </w:t>
      </w:r>
      <w:r>
        <w:rPr>
          <w:sz w:val="24"/>
          <w:szCs w:val="24"/>
        </w:rPr>
        <w:t xml:space="preserve">jeżeli </w:t>
      </w:r>
      <w:r w:rsidRPr="000D5AAB">
        <w:rPr>
          <w:sz w:val="24"/>
          <w:szCs w:val="24"/>
        </w:rPr>
        <w:t>wykonawca wykaże,</w:t>
      </w:r>
      <w:r>
        <w:rPr>
          <w:sz w:val="24"/>
          <w:szCs w:val="24"/>
        </w:rPr>
        <w:t xml:space="preserve"> że dysponuje lub będzie dysponował osobami, które </w:t>
      </w:r>
      <w:r w:rsidRPr="00691278">
        <w:rPr>
          <w:sz w:val="24"/>
          <w:szCs w:val="24"/>
        </w:rPr>
        <w:t>uczestni</w:t>
      </w:r>
      <w:r>
        <w:rPr>
          <w:sz w:val="24"/>
          <w:szCs w:val="24"/>
        </w:rPr>
        <w:t xml:space="preserve">czyć będą w wykonywaniu zamówienia, uprawnionymi do pełnienia samodzielnych funkcji technicznych w budownictwie,  tj. kierownikiem budowy i kierownikami robót posiadającymi </w:t>
      </w:r>
      <w:r w:rsidRPr="00691278">
        <w:rPr>
          <w:sz w:val="24"/>
          <w:szCs w:val="24"/>
        </w:rPr>
        <w:t>uprawnienia budowlane do kierowania rob</w:t>
      </w:r>
      <w:r>
        <w:rPr>
          <w:sz w:val="24"/>
          <w:szCs w:val="24"/>
        </w:rPr>
        <w:t xml:space="preserve">otami budowlanymi            określone </w:t>
      </w:r>
      <w:r w:rsidRPr="00691278">
        <w:rPr>
          <w:sz w:val="24"/>
          <w:szCs w:val="24"/>
        </w:rPr>
        <w:t>ustawą z dnia</w:t>
      </w:r>
      <w:r>
        <w:rPr>
          <w:sz w:val="24"/>
          <w:szCs w:val="24"/>
        </w:rPr>
        <w:t xml:space="preserve"> </w:t>
      </w:r>
      <w:r w:rsidRPr="00691278">
        <w:rPr>
          <w:sz w:val="24"/>
          <w:szCs w:val="24"/>
        </w:rPr>
        <w:t>7 lipca 1994 – Prawo budowlane (Dz. U. z 201</w:t>
      </w:r>
      <w:r>
        <w:rPr>
          <w:sz w:val="24"/>
          <w:szCs w:val="24"/>
        </w:rPr>
        <w:t>3</w:t>
      </w:r>
      <w:r w:rsidRPr="00691278">
        <w:rPr>
          <w:sz w:val="24"/>
          <w:szCs w:val="24"/>
        </w:rPr>
        <w:t xml:space="preserve"> r.</w:t>
      </w:r>
      <w:r>
        <w:rPr>
          <w:sz w:val="24"/>
          <w:szCs w:val="24"/>
        </w:rPr>
        <w:t xml:space="preserve">, poz. 1409 z późn. zm.) i </w:t>
      </w:r>
      <w:r w:rsidRPr="000412BA">
        <w:rPr>
          <w:sz w:val="24"/>
          <w:szCs w:val="24"/>
        </w:rPr>
        <w:t>rozporządzeniem Ministra</w:t>
      </w:r>
      <w:r w:rsidR="006D1D04">
        <w:rPr>
          <w:sz w:val="24"/>
          <w:szCs w:val="24"/>
        </w:rPr>
        <w:t xml:space="preserve"> Infrastruktury z dnia 11 września 2014 r.                    </w:t>
      </w:r>
      <w:r w:rsidRPr="000412BA">
        <w:rPr>
          <w:sz w:val="24"/>
          <w:szCs w:val="24"/>
        </w:rPr>
        <w:t xml:space="preserve">w sprawie samodzielnych funkcji technicznych w budownictwie (Dz. U. </w:t>
      </w:r>
      <w:r w:rsidR="006D1D04">
        <w:rPr>
          <w:sz w:val="24"/>
          <w:szCs w:val="24"/>
        </w:rPr>
        <w:t>z 2014 r., poz.1278</w:t>
      </w:r>
      <w:r w:rsidRPr="000412BA">
        <w:rPr>
          <w:sz w:val="24"/>
          <w:szCs w:val="24"/>
        </w:rPr>
        <w:t>)</w:t>
      </w:r>
      <w:r>
        <w:rPr>
          <w:sz w:val="24"/>
          <w:szCs w:val="24"/>
        </w:rPr>
        <w:t xml:space="preserve"> w następujących specjalnościach:</w:t>
      </w:r>
    </w:p>
    <w:p w:rsidR="006459E5" w:rsidRDefault="006459E5" w:rsidP="006459E5">
      <w:pPr>
        <w:pStyle w:val="Akapitzlist"/>
        <w:numPr>
          <w:ilvl w:val="0"/>
          <w:numId w:val="17"/>
        </w:numPr>
        <w:jc w:val="both"/>
        <w:rPr>
          <w:sz w:val="24"/>
          <w:szCs w:val="24"/>
        </w:rPr>
      </w:pPr>
      <w:r>
        <w:rPr>
          <w:sz w:val="24"/>
          <w:szCs w:val="24"/>
        </w:rPr>
        <w:t xml:space="preserve">inżynieryjnej </w:t>
      </w:r>
      <w:r w:rsidR="003F1120">
        <w:rPr>
          <w:sz w:val="24"/>
          <w:szCs w:val="24"/>
        </w:rPr>
        <w:t>drogowej (kierownik budow</w:t>
      </w:r>
      <w:r w:rsidR="00073580">
        <w:rPr>
          <w:sz w:val="24"/>
          <w:szCs w:val="24"/>
        </w:rPr>
        <w:t>y</w:t>
      </w:r>
      <w:r w:rsidR="004F19D4">
        <w:rPr>
          <w:sz w:val="24"/>
          <w:szCs w:val="24"/>
        </w:rPr>
        <w:t xml:space="preserve"> w branży drogowej</w:t>
      </w:r>
      <w:r w:rsidR="00CD73CF">
        <w:rPr>
          <w:sz w:val="24"/>
          <w:szCs w:val="24"/>
        </w:rPr>
        <w:t>),</w:t>
      </w:r>
    </w:p>
    <w:p w:rsidR="006459E5" w:rsidRPr="00E756D8" w:rsidRDefault="006459E5" w:rsidP="006459E5">
      <w:pPr>
        <w:pStyle w:val="Akapitzlist"/>
        <w:numPr>
          <w:ilvl w:val="0"/>
          <w:numId w:val="17"/>
        </w:numPr>
        <w:jc w:val="both"/>
        <w:rPr>
          <w:sz w:val="24"/>
          <w:szCs w:val="24"/>
        </w:rPr>
      </w:pPr>
      <w:r w:rsidRPr="00E756D8">
        <w:rPr>
          <w:sz w:val="23"/>
          <w:szCs w:val="23"/>
        </w:rPr>
        <w:t>instalacyjnej w zakresie sieci, instalacji i urządzeń cieplnych, wentylacyjnych, gazowych, wodociągowych i kanalizacyjnych (kierownik robót</w:t>
      </w:r>
      <w:r w:rsidR="004F19D4">
        <w:rPr>
          <w:sz w:val="23"/>
          <w:szCs w:val="23"/>
        </w:rPr>
        <w:t xml:space="preserve"> w branży gazowej, kanalizacyjnej</w:t>
      </w:r>
      <w:r w:rsidR="006D1D04">
        <w:rPr>
          <w:sz w:val="23"/>
          <w:szCs w:val="23"/>
        </w:rPr>
        <w:t>)</w:t>
      </w:r>
      <w:r w:rsidR="00CD73CF">
        <w:rPr>
          <w:sz w:val="23"/>
          <w:szCs w:val="23"/>
        </w:rPr>
        <w:t>,</w:t>
      </w:r>
    </w:p>
    <w:p w:rsidR="006459E5" w:rsidRPr="00E756D8" w:rsidRDefault="006459E5" w:rsidP="006459E5">
      <w:pPr>
        <w:pStyle w:val="Akapitzlist"/>
        <w:numPr>
          <w:ilvl w:val="0"/>
          <w:numId w:val="17"/>
        </w:numPr>
        <w:jc w:val="both"/>
        <w:rPr>
          <w:sz w:val="24"/>
          <w:szCs w:val="24"/>
        </w:rPr>
      </w:pPr>
      <w:r w:rsidRPr="00E756D8">
        <w:rPr>
          <w:sz w:val="23"/>
          <w:szCs w:val="23"/>
        </w:rPr>
        <w:t>instalacyjnej w zakresie sieci, instalacji i urządzeń elektrycznych                                        i elektroenergetycznych (kierownik robót</w:t>
      </w:r>
      <w:r w:rsidR="004F19D4">
        <w:rPr>
          <w:sz w:val="23"/>
          <w:szCs w:val="23"/>
        </w:rPr>
        <w:t xml:space="preserve"> w branży elektrycznej</w:t>
      </w:r>
      <w:r w:rsidRPr="00E756D8">
        <w:rPr>
          <w:sz w:val="23"/>
          <w:szCs w:val="23"/>
        </w:rPr>
        <w:t>)</w:t>
      </w:r>
      <w:r w:rsidR="00CD73CF">
        <w:rPr>
          <w:sz w:val="23"/>
          <w:szCs w:val="23"/>
        </w:rPr>
        <w:t>,</w:t>
      </w:r>
    </w:p>
    <w:p w:rsidR="006459E5" w:rsidRPr="00E756D8" w:rsidRDefault="006459E5" w:rsidP="006459E5">
      <w:pPr>
        <w:pStyle w:val="Akapitzlist"/>
        <w:numPr>
          <w:ilvl w:val="0"/>
          <w:numId w:val="17"/>
        </w:numPr>
        <w:jc w:val="both"/>
        <w:rPr>
          <w:sz w:val="24"/>
          <w:szCs w:val="24"/>
        </w:rPr>
      </w:pPr>
      <w:r w:rsidRPr="00E756D8">
        <w:rPr>
          <w:sz w:val="23"/>
          <w:szCs w:val="23"/>
        </w:rPr>
        <w:t>telekomunikacyjnej (kierownik robót</w:t>
      </w:r>
      <w:r w:rsidR="004F19D4">
        <w:rPr>
          <w:sz w:val="23"/>
          <w:szCs w:val="23"/>
        </w:rPr>
        <w:t xml:space="preserve"> w branży teletechnicznej)</w:t>
      </w:r>
    </w:p>
    <w:p w:rsidR="006459E5" w:rsidRPr="00D24633" w:rsidRDefault="006459E5" w:rsidP="006459E5">
      <w:pPr>
        <w:ind w:left="705"/>
        <w:jc w:val="both"/>
        <w:rPr>
          <w:sz w:val="24"/>
          <w:szCs w:val="24"/>
        </w:rPr>
      </w:pPr>
      <w:r>
        <w:rPr>
          <w:sz w:val="24"/>
          <w:szCs w:val="24"/>
        </w:rPr>
        <w:t xml:space="preserve">oraz </w:t>
      </w:r>
      <w:r w:rsidRPr="00691278">
        <w:rPr>
          <w:sz w:val="24"/>
          <w:szCs w:val="24"/>
        </w:rPr>
        <w:t xml:space="preserve">przedłoży </w:t>
      </w:r>
      <w:r>
        <w:rPr>
          <w:sz w:val="24"/>
          <w:szCs w:val="24"/>
        </w:rPr>
        <w:t xml:space="preserve">oświadczenie, </w:t>
      </w:r>
      <w:r w:rsidRPr="00691278">
        <w:rPr>
          <w:sz w:val="24"/>
          <w:szCs w:val="24"/>
        </w:rPr>
        <w:t xml:space="preserve">że </w:t>
      </w:r>
      <w:r>
        <w:rPr>
          <w:sz w:val="24"/>
          <w:szCs w:val="24"/>
        </w:rPr>
        <w:t xml:space="preserve">osoby te </w:t>
      </w:r>
      <w:r w:rsidRPr="00691278">
        <w:rPr>
          <w:sz w:val="24"/>
          <w:szCs w:val="24"/>
        </w:rPr>
        <w:t>posiada</w:t>
      </w:r>
      <w:r>
        <w:rPr>
          <w:sz w:val="24"/>
          <w:szCs w:val="24"/>
        </w:rPr>
        <w:t xml:space="preserve">ją </w:t>
      </w:r>
      <w:r w:rsidRPr="00691278">
        <w:rPr>
          <w:sz w:val="24"/>
          <w:szCs w:val="24"/>
        </w:rPr>
        <w:t>wymagane uprawnienia</w:t>
      </w:r>
      <w:r>
        <w:rPr>
          <w:sz w:val="24"/>
          <w:szCs w:val="24"/>
        </w:rPr>
        <w:t>.</w:t>
      </w:r>
      <w:r w:rsidRPr="00691278">
        <w:rPr>
          <w:sz w:val="24"/>
          <w:szCs w:val="24"/>
        </w:rPr>
        <w:tab/>
      </w:r>
    </w:p>
    <w:p w:rsidR="006459E5" w:rsidRDefault="006459E5" w:rsidP="006459E5">
      <w:pPr>
        <w:ind w:left="705"/>
        <w:jc w:val="both"/>
        <w:rPr>
          <w:sz w:val="24"/>
          <w:szCs w:val="24"/>
        </w:rPr>
      </w:pPr>
      <w:r>
        <w:rPr>
          <w:sz w:val="24"/>
          <w:szCs w:val="24"/>
        </w:rPr>
        <w:t>Zamawiający dopuszcza posiadanie odpowiadających powyższym uprawnieniom innych w</w:t>
      </w:r>
      <w:r w:rsidRPr="00691278">
        <w:rPr>
          <w:sz w:val="24"/>
          <w:szCs w:val="24"/>
        </w:rPr>
        <w:t>ażn</w:t>
      </w:r>
      <w:r>
        <w:rPr>
          <w:sz w:val="24"/>
          <w:szCs w:val="24"/>
        </w:rPr>
        <w:t>ych uprawnień</w:t>
      </w:r>
      <w:r w:rsidRPr="00691278">
        <w:rPr>
          <w:sz w:val="24"/>
          <w:szCs w:val="24"/>
        </w:rPr>
        <w:t xml:space="preserve"> wydan</w:t>
      </w:r>
      <w:r>
        <w:rPr>
          <w:sz w:val="24"/>
          <w:szCs w:val="24"/>
        </w:rPr>
        <w:t>ych</w:t>
      </w:r>
      <w:r w:rsidRPr="00691278">
        <w:rPr>
          <w:sz w:val="24"/>
          <w:szCs w:val="24"/>
        </w:rPr>
        <w:t xml:space="preserve"> na podstawie wc</w:t>
      </w:r>
      <w:r>
        <w:rPr>
          <w:sz w:val="24"/>
          <w:szCs w:val="24"/>
        </w:rPr>
        <w:t>ześniej obowiązujących przepisów.</w:t>
      </w:r>
    </w:p>
    <w:p w:rsidR="006459E5" w:rsidRDefault="006459E5" w:rsidP="006459E5">
      <w:pPr>
        <w:ind w:left="705"/>
        <w:jc w:val="both"/>
        <w:rPr>
          <w:sz w:val="24"/>
          <w:szCs w:val="24"/>
        </w:rPr>
      </w:pPr>
      <w:r w:rsidRPr="00C60404">
        <w:rPr>
          <w:sz w:val="24"/>
          <w:szCs w:val="24"/>
        </w:rPr>
        <w:t>Zgodnie z art. 12a ustawy Prawo budowlane samodzielne funkcje techniczne</w:t>
      </w:r>
      <w:r w:rsidRPr="00781A31">
        <w:rPr>
          <w:b/>
          <w:sz w:val="24"/>
          <w:szCs w:val="24"/>
        </w:rPr>
        <w:t xml:space="preserve"> </w:t>
      </w:r>
      <w:r>
        <w:rPr>
          <w:b/>
          <w:sz w:val="24"/>
          <w:szCs w:val="24"/>
        </w:rPr>
        <w:t xml:space="preserve">                       </w:t>
      </w:r>
      <w:r w:rsidRPr="00781A31">
        <w:rPr>
          <w:b/>
          <w:sz w:val="24"/>
          <w:szCs w:val="24"/>
        </w:rPr>
        <w:t xml:space="preserve">w </w:t>
      </w:r>
      <w:r w:rsidRPr="00781A31">
        <w:rPr>
          <w:sz w:val="24"/>
          <w:szCs w:val="24"/>
        </w:rPr>
        <w:t>budownic</w:t>
      </w:r>
      <w:r>
        <w:rPr>
          <w:sz w:val="24"/>
          <w:szCs w:val="24"/>
        </w:rPr>
        <w:t xml:space="preserve">twie </w:t>
      </w:r>
      <w:r w:rsidRPr="00781A31">
        <w:rPr>
          <w:sz w:val="24"/>
          <w:szCs w:val="24"/>
        </w:rPr>
        <w:t>mogą również wykonywać osoby, których odpowiednie kwalifikacje zawodowe zostały uznane na zasadach określonych w przepisach odrębnych</w:t>
      </w:r>
      <w:r>
        <w:rPr>
          <w:sz w:val="24"/>
          <w:szCs w:val="24"/>
        </w:rPr>
        <w:t xml:space="preserve"> </w:t>
      </w:r>
      <w:r w:rsidRPr="00781A31">
        <w:rPr>
          <w:sz w:val="24"/>
          <w:szCs w:val="24"/>
        </w:rPr>
        <w:t xml:space="preserve">(m.in. </w:t>
      </w:r>
      <w:r>
        <w:rPr>
          <w:sz w:val="24"/>
          <w:szCs w:val="24"/>
        </w:rPr>
        <w:t xml:space="preserve">               </w:t>
      </w:r>
      <w:r w:rsidRPr="00781A31">
        <w:rPr>
          <w:sz w:val="24"/>
          <w:szCs w:val="24"/>
        </w:rPr>
        <w:t>w ustawie z dnia 18.03.2008</w:t>
      </w:r>
      <w:r>
        <w:rPr>
          <w:sz w:val="24"/>
          <w:szCs w:val="24"/>
        </w:rPr>
        <w:t xml:space="preserve"> </w:t>
      </w:r>
      <w:r w:rsidRPr="00781A31">
        <w:rPr>
          <w:sz w:val="24"/>
          <w:szCs w:val="24"/>
        </w:rPr>
        <w:t>r. o zasadach uznawania kwalifikacji zawodowych nabytych w państwach członkowskich Unii Europejskiej)</w:t>
      </w:r>
      <w:r>
        <w:rPr>
          <w:sz w:val="24"/>
          <w:szCs w:val="24"/>
        </w:rPr>
        <w:t xml:space="preserve">. </w:t>
      </w:r>
    </w:p>
    <w:p w:rsidR="006459E5" w:rsidRDefault="006459E5" w:rsidP="006459E5">
      <w:pPr>
        <w:ind w:left="705"/>
        <w:jc w:val="both"/>
        <w:rPr>
          <w:sz w:val="24"/>
          <w:szCs w:val="24"/>
        </w:rPr>
      </w:pPr>
    </w:p>
    <w:p w:rsidR="006459E5" w:rsidRDefault="006459E5" w:rsidP="006459E5">
      <w:pPr>
        <w:ind w:left="705"/>
        <w:jc w:val="both"/>
        <w:rPr>
          <w:sz w:val="24"/>
          <w:szCs w:val="24"/>
        </w:rPr>
      </w:pPr>
      <w:r>
        <w:rPr>
          <w:sz w:val="23"/>
          <w:szCs w:val="23"/>
        </w:rPr>
        <w:t xml:space="preserve">Zamawiający dopuszcza pełnienie jednocześnie funkcji kierownika budowy i/lub kierownika(ów) robót przez jedną osobę pod warunkiem posiadania uprawnień                          w wymaganych specjalnościach. </w:t>
      </w:r>
    </w:p>
    <w:p w:rsidR="00781A31" w:rsidRDefault="00781A31" w:rsidP="006459E5">
      <w:pPr>
        <w:ind w:left="705"/>
        <w:jc w:val="both"/>
        <w:rPr>
          <w:sz w:val="24"/>
          <w:szCs w:val="24"/>
        </w:rPr>
      </w:pPr>
    </w:p>
    <w:p w:rsidR="00D34D2D" w:rsidRPr="00781A31" w:rsidRDefault="00D34D2D" w:rsidP="005B4B3E">
      <w:pPr>
        <w:ind w:left="705"/>
        <w:jc w:val="both"/>
        <w:rPr>
          <w:sz w:val="24"/>
          <w:szCs w:val="24"/>
        </w:rPr>
      </w:pPr>
    </w:p>
    <w:p w:rsidR="005B4B3E" w:rsidRPr="006353D9" w:rsidRDefault="005B4B3E" w:rsidP="005B4B3E">
      <w:pPr>
        <w:ind w:left="705" w:hanging="705"/>
        <w:jc w:val="both"/>
        <w:rPr>
          <w:b/>
          <w:sz w:val="24"/>
          <w:szCs w:val="24"/>
        </w:rPr>
      </w:pPr>
      <w:r w:rsidRPr="006353D9">
        <w:rPr>
          <w:b/>
          <w:sz w:val="24"/>
          <w:szCs w:val="24"/>
        </w:rPr>
        <w:t>5.1.4. Znajdują się w sytuacji ekonomicznej i finansowej zapewniającej wykonanie zamówienia.</w:t>
      </w:r>
    </w:p>
    <w:p w:rsidR="00C60404" w:rsidRDefault="005B4B3E" w:rsidP="00C60404">
      <w:pPr>
        <w:ind w:left="705"/>
        <w:jc w:val="both"/>
        <w:rPr>
          <w:sz w:val="24"/>
          <w:szCs w:val="24"/>
        </w:rPr>
      </w:pPr>
      <w:r w:rsidRPr="00D860EA">
        <w:rPr>
          <w:sz w:val="24"/>
          <w:szCs w:val="24"/>
        </w:rPr>
        <w:tab/>
      </w:r>
    </w:p>
    <w:p w:rsidR="00253997" w:rsidRDefault="00C60404" w:rsidP="00253997">
      <w:pPr>
        <w:ind w:left="705"/>
        <w:jc w:val="both"/>
        <w:rPr>
          <w:sz w:val="24"/>
          <w:szCs w:val="24"/>
        </w:rPr>
      </w:pPr>
      <w:r w:rsidRPr="004A0170">
        <w:rPr>
          <w:sz w:val="24"/>
          <w:szCs w:val="24"/>
        </w:rPr>
        <w:t>Zamawiający nie stawia szczególnych wymagań w zakresie spełniania tego warunku.</w:t>
      </w:r>
      <w:r>
        <w:rPr>
          <w:sz w:val="24"/>
          <w:szCs w:val="24"/>
        </w:rPr>
        <w:t xml:space="preserve"> </w:t>
      </w:r>
      <w:r w:rsidR="00253997" w:rsidRPr="00253997">
        <w:rPr>
          <w:sz w:val="24"/>
          <w:szCs w:val="24"/>
        </w:rPr>
        <w:t xml:space="preserve">Wykonawca potwierdza spełnianie warunku poprzez złożenie oświadczenia </w:t>
      </w:r>
      <w:r w:rsidR="00253997">
        <w:rPr>
          <w:sz w:val="24"/>
          <w:szCs w:val="24"/>
        </w:rPr>
        <w:t xml:space="preserve">                           o spełnianiu warunków udziału w postępowaniu, o który</w:t>
      </w:r>
      <w:r w:rsidR="000B4895">
        <w:rPr>
          <w:sz w:val="24"/>
          <w:szCs w:val="24"/>
        </w:rPr>
        <w:t>ch</w:t>
      </w:r>
      <w:r w:rsidR="00253997">
        <w:rPr>
          <w:sz w:val="24"/>
          <w:szCs w:val="24"/>
        </w:rPr>
        <w:t xml:space="preserve"> mowa w art. 22 ust. 1 ustawy Pzp. </w:t>
      </w:r>
    </w:p>
    <w:p w:rsidR="005B4B3E" w:rsidRDefault="005B4B3E" w:rsidP="00FA7B12">
      <w:pPr>
        <w:ind w:left="705"/>
        <w:jc w:val="both"/>
        <w:rPr>
          <w:sz w:val="24"/>
          <w:szCs w:val="24"/>
        </w:rPr>
      </w:pPr>
    </w:p>
    <w:p w:rsidR="008A41F6" w:rsidRPr="002D3EBC" w:rsidRDefault="005B4B3E" w:rsidP="008A41F6">
      <w:pPr>
        <w:ind w:hanging="705"/>
        <w:jc w:val="both"/>
        <w:rPr>
          <w:b/>
          <w:sz w:val="24"/>
          <w:szCs w:val="24"/>
        </w:rPr>
      </w:pPr>
      <w:r>
        <w:rPr>
          <w:sz w:val="24"/>
          <w:szCs w:val="24"/>
        </w:rPr>
        <w:tab/>
      </w:r>
      <w:r w:rsidR="008A41F6" w:rsidRPr="002D3EBC">
        <w:rPr>
          <w:b/>
          <w:sz w:val="24"/>
          <w:szCs w:val="24"/>
        </w:rPr>
        <w:t>Uwaga!</w:t>
      </w:r>
    </w:p>
    <w:p w:rsidR="002E0B89" w:rsidRPr="00CD73CF" w:rsidRDefault="002E0B89" w:rsidP="002E0B89">
      <w:pPr>
        <w:ind w:left="705"/>
        <w:jc w:val="both"/>
        <w:rPr>
          <w:sz w:val="24"/>
          <w:szCs w:val="24"/>
        </w:rPr>
      </w:pPr>
      <w:r w:rsidRPr="00CD73CF">
        <w:rPr>
          <w:sz w:val="24"/>
          <w:szCs w:val="24"/>
        </w:rPr>
        <w:t xml:space="preserve">Zgodnie z </w:t>
      </w:r>
      <w:r w:rsidRPr="00CD73CF">
        <w:rPr>
          <w:b/>
          <w:sz w:val="24"/>
          <w:szCs w:val="24"/>
        </w:rPr>
        <w:t>art. 26 ust. 2b</w:t>
      </w:r>
      <w:r w:rsidRPr="00CD73CF">
        <w:rPr>
          <w:sz w:val="24"/>
          <w:szCs w:val="24"/>
        </w:rPr>
        <w:t xml:space="preserve"> ustawy wykonawca może polegać na wiedzy                                      i doświadczeniu, potencjale technicznym, osobach zdolnych do wykonania zamówienia, zdolnościach finansowych lub ekonomicznych innych podmiotów, niezależnie od charakteru prawnego łączących go z nimi stosunków. Wykonawca </w:t>
      </w:r>
      <w:r w:rsidR="006D7EBA" w:rsidRPr="00CD73CF">
        <w:rPr>
          <w:sz w:val="24"/>
          <w:szCs w:val="24"/>
        </w:rPr>
        <w:t xml:space="preserve">                    </w:t>
      </w:r>
      <w:r w:rsidRPr="00CD73CF">
        <w:rPr>
          <w:sz w:val="24"/>
          <w:szCs w:val="24"/>
        </w:rPr>
        <w:t xml:space="preserve">w takiej sytuacji zobowiązany jest udowodnić zamawiającemu, iż będzie dysponował tymi zasobami w trakcie realizacji zamówienia, w szczególności przedstawiając w tym </w:t>
      </w:r>
      <w:r w:rsidRPr="00CD73CF">
        <w:rPr>
          <w:sz w:val="24"/>
          <w:szCs w:val="24"/>
        </w:rPr>
        <w:lastRenderedPageBreak/>
        <w:t xml:space="preserve">celu pisemne zobowiązanie (w formie oryginału) tych podmiotów do oddania mu do dyspozycji niezbędnych zasobów na potrzeby wykonania zamówienia.   </w:t>
      </w:r>
    </w:p>
    <w:p w:rsidR="002E0B89" w:rsidRPr="00CD73CF" w:rsidRDefault="002E0B89" w:rsidP="002E0B89">
      <w:pPr>
        <w:ind w:left="705"/>
        <w:jc w:val="both"/>
        <w:rPr>
          <w:sz w:val="24"/>
          <w:szCs w:val="24"/>
        </w:rPr>
      </w:pPr>
    </w:p>
    <w:p w:rsidR="002E0B89" w:rsidRPr="00CD73CF" w:rsidRDefault="002E0B89" w:rsidP="002E0B89">
      <w:pPr>
        <w:ind w:left="705"/>
        <w:jc w:val="both"/>
        <w:rPr>
          <w:sz w:val="24"/>
          <w:szCs w:val="24"/>
        </w:rPr>
      </w:pPr>
      <w:r w:rsidRPr="00CD73CF">
        <w:rPr>
          <w:sz w:val="24"/>
          <w:szCs w:val="24"/>
        </w:rPr>
        <w:t xml:space="preserve">Podmiot który zobowiązał sie do udostępnienia zasobów zgodnie z </w:t>
      </w:r>
      <w:r w:rsidR="00C01A91" w:rsidRPr="00CD73CF">
        <w:rPr>
          <w:b/>
          <w:sz w:val="24"/>
          <w:szCs w:val="24"/>
        </w:rPr>
        <w:t>art. 26 ust. 2b</w:t>
      </w:r>
      <w:r w:rsidR="00C01A91" w:rsidRPr="00CD73CF">
        <w:rPr>
          <w:sz w:val="24"/>
          <w:szCs w:val="24"/>
        </w:rPr>
        <w:t xml:space="preserve"> ustawy </w:t>
      </w:r>
      <w:r w:rsidRPr="00CD73CF">
        <w:rPr>
          <w:sz w:val="24"/>
          <w:szCs w:val="24"/>
        </w:rPr>
        <w:t xml:space="preserve">odpowiada solidarnie z wykonawcą za szkodę zamawiającego powstałą wskutek nieudostępnienia tych zasobów, chyba że za uniedostępnienie zasobów nie ponosi winy. </w:t>
      </w:r>
    </w:p>
    <w:p w:rsidR="005B4B3E" w:rsidRDefault="005B4B3E" w:rsidP="008A41F6">
      <w:pPr>
        <w:ind w:left="705" w:hanging="705"/>
        <w:jc w:val="both"/>
        <w:rPr>
          <w:sz w:val="24"/>
          <w:szCs w:val="24"/>
        </w:rPr>
      </w:pPr>
    </w:p>
    <w:p w:rsidR="005B4B3E" w:rsidRPr="00A41575" w:rsidRDefault="005B4B3E" w:rsidP="006B1DC2">
      <w:pPr>
        <w:ind w:left="705" w:hanging="705"/>
        <w:jc w:val="both"/>
        <w:rPr>
          <w:sz w:val="24"/>
          <w:szCs w:val="24"/>
        </w:rPr>
      </w:pPr>
      <w:r w:rsidRPr="00A41575">
        <w:rPr>
          <w:sz w:val="24"/>
          <w:szCs w:val="24"/>
        </w:rPr>
        <w:t>5.2.</w:t>
      </w:r>
      <w:r w:rsidRPr="00A41575">
        <w:rPr>
          <w:sz w:val="24"/>
          <w:szCs w:val="24"/>
        </w:rPr>
        <w:tab/>
        <w:t xml:space="preserve">W postępowaniu mogą wziąć udział wykonawcy, którzy spełniają warunek </w:t>
      </w:r>
      <w:r w:rsidRPr="00A41575">
        <w:rPr>
          <w:sz w:val="24"/>
          <w:szCs w:val="24"/>
        </w:rPr>
        <w:tab/>
        <w:t xml:space="preserve">udziału w postępowaniu dotyczący braku podstaw do wykluczenia                                 </w:t>
      </w:r>
      <w:r w:rsidRPr="00A41575">
        <w:rPr>
          <w:sz w:val="24"/>
          <w:szCs w:val="24"/>
        </w:rPr>
        <w:tab/>
        <w:t xml:space="preserve">z postępowania o udzielenie zamówienia publicznego w okolicznościach,                      </w:t>
      </w:r>
      <w:r w:rsidRPr="00A41575">
        <w:rPr>
          <w:sz w:val="24"/>
          <w:szCs w:val="24"/>
        </w:rPr>
        <w:tab/>
        <w:t>o których mowa w art. 24 ustawy</w:t>
      </w:r>
      <w:r w:rsidR="00BE03FB">
        <w:rPr>
          <w:sz w:val="24"/>
          <w:szCs w:val="24"/>
        </w:rPr>
        <w:t xml:space="preserve"> ust. 1</w:t>
      </w:r>
      <w:r w:rsidR="00054671" w:rsidRPr="00A41575">
        <w:rPr>
          <w:sz w:val="24"/>
          <w:szCs w:val="24"/>
        </w:rPr>
        <w:t xml:space="preserve">. </w:t>
      </w:r>
    </w:p>
    <w:p w:rsidR="006B1DC2" w:rsidRDefault="006B1DC2" w:rsidP="006B1DC2">
      <w:pPr>
        <w:ind w:left="705" w:hanging="705"/>
        <w:jc w:val="both"/>
        <w:rPr>
          <w:sz w:val="24"/>
          <w:szCs w:val="24"/>
        </w:rPr>
      </w:pPr>
    </w:p>
    <w:p w:rsidR="006B1DC2" w:rsidRDefault="006B1DC2" w:rsidP="006B1DC2">
      <w:pPr>
        <w:ind w:left="705" w:hanging="705"/>
        <w:jc w:val="both"/>
        <w:rPr>
          <w:sz w:val="24"/>
          <w:szCs w:val="24"/>
        </w:rPr>
      </w:pPr>
      <w:r w:rsidRPr="00A41575">
        <w:rPr>
          <w:sz w:val="24"/>
          <w:szCs w:val="24"/>
        </w:rPr>
        <w:t>5.</w:t>
      </w:r>
      <w:r>
        <w:rPr>
          <w:sz w:val="24"/>
          <w:szCs w:val="24"/>
        </w:rPr>
        <w:t>3</w:t>
      </w:r>
      <w:r w:rsidRPr="00A41575">
        <w:rPr>
          <w:sz w:val="24"/>
          <w:szCs w:val="24"/>
        </w:rPr>
        <w:t>.</w:t>
      </w:r>
      <w:r w:rsidRPr="00A41575">
        <w:rPr>
          <w:sz w:val="24"/>
          <w:szCs w:val="24"/>
        </w:rPr>
        <w:tab/>
        <w:t xml:space="preserve">W postępowaniu mogą wziąć udział wykonawcy, którzy spełniają warunek </w:t>
      </w:r>
      <w:r w:rsidRPr="00A41575">
        <w:rPr>
          <w:sz w:val="24"/>
          <w:szCs w:val="24"/>
        </w:rPr>
        <w:tab/>
        <w:t xml:space="preserve">udziału w postępowaniu dotyczący braku podstaw do wykluczenia                                 </w:t>
      </w:r>
      <w:r w:rsidRPr="00A41575">
        <w:rPr>
          <w:sz w:val="24"/>
          <w:szCs w:val="24"/>
        </w:rPr>
        <w:tab/>
        <w:t xml:space="preserve">z postępowania o udzielenie zamówienia publicznego w okolicznościach,          </w:t>
      </w:r>
      <w:r>
        <w:rPr>
          <w:sz w:val="24"/>
          <w:szCs w:val="24"/>
        </w:rPr>
        <w:t xml:space="preserve">            </w:t>
      </w:r>
      <w:r>
        <w:rPr>
          <w:sz w:val="24"/>
          <w:szCs w:val="24"/>
        </w:rPr>
        <w:tab/>
        <w:t xml:space="preserve">o których mowa w </w:t>
      </w:r>
      <w:r w:rsidRPr="006B1DC2">
        <w:rPr>
          <w:sz w:val="24"/>
          <w:szCs w:val="24"/>
        </w:rPr>
        <w:t>art. 24 ust. 2 pkt 5 ustawy</w:t>
      </w:r>
      <w:r w:rsidRPr="00A41575">
        <w:rPr>
          <w:sz w:val="24"/>
          <w:szCs w:val="24"/>
        </w:rPr>
        <w:t xml:space="preserve">. </w:t>
      </w:r>
    </w:p>
    <w:p w:rsidR="00A7737F" w:rsidRDefault="00825955" w:rsidP="009E0AB1">
      <w:pPr>
        <w:ind w:left="709" w:hanging="709"/>
        <w:jc w:val="both"/>
        <w:rPr>
          <w:sz w:val="24"/>
          <w:szCs w:val="24"/>
        </w:rPr>
      </w:pPr>
      <w:r>
        <w:rPr>
          <w:sz w:val="24"/>
          <w:szCs w:val="24"/>
        </w:rPr>
        <w:t xml:space="preserve">  </w:t>
      </w:r>
      <w:r w:rsidR="009E0AB1">
        <w:rPr>
          <w:sz w:val="24"/>
          <w:szCs w:val="24"/>
        </w:rPr>
        <w:t xml:space="preserve">       </w:t>
      </w:r>
      <w:r w:rsidR="000D5AAB">
        <w:rPr>
          <w:sz w:val="24"/>
          <w:szCs w:val="24"/>
        </w:rPr>
        <w:t xml:space="preserve">  </w:t>
      </w:r>
      <w:r>
        <w:rPr>
          <w:sz w:val="24"/>
          <w:szCs w:val="24"/>
        </w:rPr>
        <w:t xml:space="preserve"> </w:t>
      </w:r>
      <w:r w:rsidR="000D5AAB">
        <w:rPr>
          <w:sz w:val="24"/>
          <w:szCs w:val="24"/>
        </w:rPr>
        <w:t xml:space="preserve"> </w:t>
      </w:r>
      <w:r w:rsidR="00A7737F" w:rsidRPr="00A7737F">
        <w:rPr>
          <w:sz w:val="24"/>
          <w:szCs w:val="24"/>
        </w:rPr>
        <w:t xml:space="preserve">W zakresie powiązań, o których mowa w art. 24 ust. </w:t>
      </w:r>
      <w:r w:rsidR="009E0AB1">
        <w:rPr>
          <w:sz w:val="24"/>
          <w:szCs w:val="24"/>
        </w:rPr>
        <w:t>2 pkt 5 ustawy, istniejących mię</w:t>
      </w:r>
      <w:r w:rsidR="00A7737F" w:rsidRPr="00A7737F">
        <w:rPr>
          <w:sz w:val="24"/>
          <w:szCs w:val="24"/>
        </w:rPr>
        <w:t>dzy</w:t>
      </w:r>
      <w:r w:rsidR="00A7737F">
        <w:rPr>
          <w:sz w:val="24"/>
          <w:szCs w:val="24"/>
        </w:rPr>
        <w:t xml:space="preserve"> </w:t>
      </w:r>
      <w:r w:rsidR="00A7737F" w:rsidRPr="00A7737F">
        <w:rPr>
          <w:sz w:val="24"/>
          <w:szCs w:val="24"/>
        </w:rPr>
        <w:t>przedsiębiorcami, Zamawiający, zgodnie z art.</w:t>
      </w:r>
      <w:r w:rsidR="00A7737F">
        <w:rPr>
          <w:sz w:val="24"/>
          <w:szCs w:val="24"/>
        </w:rPr>
        <w:t xml:space="preserve"> </w:t>
      </w:r>
      <w:r w:rsidR="00A7737F" w:rsidRPr="00A7737F">
        <w:rPr>
          <w:sz w:val="24"/>
          <w:szCs w:val="24"/>
        </w:rPr>
        <w:t>24b ustawy zwraca się do wykonawcy o udzielenie w</w:t>
      </w:r>
      <w:r w:rsidR="00A7737F">
        <w:rPr>
          <w:sz w:val="24"/>
          <w:szCs w:val="24"/>
        </w:rPr>
        <w:t xml:space="preserve"> </w:t>
      </w:r>
      <w:r w:rsidR="00A7737F" w:rsidRPr="00A7737F">
        <w:rPr>
          <w:sz w:val="24"/>
          <w:szCs w:val="24"/>
        </w:rPr>
        <w:t>określonym terminie wyjaśnień, w celu ustalenia, czy zachodzą przesłanki wykluczenia wykonawcy.</w:t>
      </w:r>
    </w:p>
    <w:p w:rsidR="00A7737F" w:rsidRPr="00A7737F" w:rsidRDefault="00A7737F" w:rsidP="00A7737F">
      <w:pPr>
        <w:ind w:left="705"/>
        <w:jc w:val="both"/>
        <w:rPr>
          <w:sz w:val="24"/>
          <w:szCs w:val="24"/>
        </w:rPr>
      </w:pPr>
      <w:r w:rsidRPr="00A7737F">
        <w:rPr>
          <w:sz w:val="24"/>
          <w:szCs w:val="24"/>
        </w:rPr>
        <w:t xml:space="preserve">Zamawiający, oceniając wyjaśnienia, bierze pod uwagę obiektywne czynniki, </w:t>
      </w:r>
      <w:r>
        <w:rPr>
          <w:sz w:val="24"/>
          <w:szCs w:val="24"/>
        </w:rPr>
        <w:t xml:space="preserve">                       </w:t>
      </w:r>
      <w:r w:rsidRPr="00A7737F">
        <w:rPr>
          <w:sz w:val="24"/>
          <w:szCs w:val="24"/>
        </w:rPr>
        <w:t>w szczególności wpływ</w:t>
      </w:r>
      <w:r>
        <w:rPr>
          <w:sz w:val="24"/>
          <w:szCs w:val="24"/>
        </w:rPr>
        <w:t xml:space="preserve"> </w:t>
      </w:r>
      <w:r w:rsidRPr="00A7737F">
        <w:rPr>
          <w:sz w:val="24"/>
          <w:szCs w:val="24"/>
        </w:rPr>
        <w:t>powiązań, o których mowa w art. 24 ust. 2 pkt 5 ustawy, istniejących miedzy przedsiębiorcami, na ich</w:t>
      </w:r>
      <w:r>
        <w:rPr>
          <w:sz w:val="24"/>
          <w:szCs w:val="24"/>
        </w:rPr>
        <w:t xml:space="preserve"> </w:t>
      </w:r>
      <w:r w:rsidRPr="00A7737F">
        <w:rPr>
          <w:sz w:val="24"/>
          <w:szCs w:val="24"/>
        </w:rPr>
        <w:t>zachowania w postępowaniu oraz przestrzeganie zasady uczciwej konkurencji.</w:t>
      </w:r>
    </w:p>
    <w:p w:rsidR="006B1DC2" w:rsidRPr="006B1DC2" w:rsidRDefault="00A7737F" w:rsidP="00A7737F">
      <w:pPr>
        <w:ind w:left="705"/>
        <w:jc w:val="both"/>
        <w:rPr>
          <w:sz w:val="24"/>
          <w:szCs w:val="24"/>
        </w:rPr>
      </w:pPr>
      <w:r w:rsidRPr="00A7737F">
        <w:rPr>
          <w:sz w:val="24"/>
          <w:szCs w:val="24"/>
        </w:rPr>
        <w:t xml:space="preserve">Zamawiający wyklucza z postępowania o udzielenie zamówienia wykonawcę, który nie </w:t>
      </w:r>
      <w:r>
        <w:rPr>
          <w:sz w:val="24"/>
          <w:szCs w:val="24"/>
        </w:rPr>
        <w:t>złoż</w:t>
      </w:r>
      <w:r w:rsidRPr="00A7737F">
        <w:rPr>
          <w:sz w:val="24"/>
          <w:szCs w:val="24"/>
        </w:rPr>
        <w:t>ył wyjaśnień,</w:t>
      </w:r>
      <w:r>
        <w:rPr>
          <w:sz w:val="24"/>
          <w:szCs w:val="24"/>
        </w:rPr>
        <w:t xml:space="preserve"> oraz wykonawcę, który nie złożył listy podmiotów należ</w:t>
      </w:r>
      <w:r w:rsidRPr="00A7737F">
        <w:rPr>
          <w:sz w:val="24"/>
          <w:szCs w:val="24"/>
        </w:rPr>
        <w:t>ących do tej samej grupy kapitałowej (art.26</w:t>
      </w:r>
      <w:r>
        <w:rPr>
          <w:sz w:val="24"/>
          <w:szCs w:val="24"/>
        </w:rPr>
        <w:t xml:space="preserve"> </w:t>
      </w:r>
      <w:r w:rsidRPr="00A7737F">
        <w:rPr>
          <w:sz w:val="24"/>
          <w:szCs w:val="24"/>
        </w:rPr>
        <w:t>ust.2d ustawy).</w:t>
      </w:r>
    </w:p>
    <w:p w:rsidR="00AF1C50" w:rsidRPr="009E0AB1" w:rsidRDefault="00AF1C50" w:rsidP="00AF1C50">
      <w:pPr>
        <w:ind w:left="284" w:hanging="284"/>
        <w:jc w:val="both"/>
        <w:rPr>
          <w:sz w:val="24"/>
          <w:szCs w:val="24"/>
        </w:rPr>
      </w:pPr>
    </w:p>
    <w:p w:rsidR="005B4B3E" w:rsidRPr="009E0AB1" w:rsidRDefault="005B4B3E" w:rsidP="005B4B3E">
      <w:pPr>
        <w:tabs>
          <w:tab w:val="left" w:pos="567"/>
        </w:tabs>
        <w:ind w:left="142" w:hanging="284"/>
        <w:jc w:val="both"/>
        <w:rPr>
          <w:sz w:val="24"/>
          <w:szCs w:val="24"/>
        </w:rPr>
      </w:pPr>
      <w:r w:rsidRPr="009E0AB1">
        <w:rPr>
          <w:sz w:val="24"/>
          <w:szCs w:val="24"/>
        </w:rPr>
        <w:t xml:space="preserve">  5.</w:t>
      </w:r>
      <w:r w:rsidR="009E0AB1" w:rsidRPr="009E0AB1">
        <w:rPr>
          <w:sz w:val="24"/>
          <w:szCs w:val="24"/>
        </w:rPr>
        <w:t>4</w:t>
      </w:r>
      <w:r w:rsidRPr="009E0AB1">
        <w:rPr>
          <w:sz w:val="24"/>
          <w:szCs w:val="24"/>
        </w:rPr>
        <w:t xml:space="preserve">.    W przypadku Wykonawców wspólnie ubiegających się o udzielenie zamówienia, </w:t>
      </w:r>
      <w:r w:rsidRPr="009E0AB1">
        <w:rPr>
          <w:sz w:val="24"/>
          <w:szCs w:val="24"/>
        </w:rPr>
        <w:tab/>
        <w:t xml:space="preserve">każdy </w:t>
      </w:r>
      <w:r w:rsidRPr="009E0AB1">
        <w:rPr>
          <w:sz w:val="24"/>
          <w:szCs w:val="24"/>
        </w:rPr>
        <w:tab/>
        <w:t xml:space="preserve">z warunków określonych w ppkt.5.1.1.-5.1.4. winien spełniać co najmniej jeden                  </w:t>
      </w:r>
      <w:r w:rsidRPr="009E0AB1">
        <w:rPr>
          <w:sz w:val="24"/>
          <w:szCs w:val="24"/>
        </w:rPr>
        <w:tab/>
        <w:t>z tych wykonawców albo wszyscy ci wykonawcy wspólnie.</w:t>
      </w:r>
    </w:p>
    <w:p w:rsidR="005B4B3E" w:rsidRPr="009E0AB1" w:rsidRDefault="005B4B3E" w:rsidP="005B4B3E">
      <w:pPr>
        <w:ind w:hanging="284"/>
        <w:jc w:val="both"/>
        <w:rPr>
          <w:sz w:val="24"/>
          <w:szCs w:val="24"/>
        </w:rPr>
      </w:pPr>
    </w:p>
    <w:p w:rsidR="005B4B3E" w:rsidRDefault="005B4B3E" w:rsidP="00054671">
      <w:pPr>
        <w:ind w:left="706"/>
        <w:jc w:val="both"/>
        <w:rPr>
          <w:sz w:val="24"/>
          <w:szCs w:val="24"/>
        </w:rPr>
      </w:pPr>
      <w:r w:rsidRPr="009E0AB1">
        <w:rPr>
          <w:sz w:val="24"/>
          <w:szCs w:val="24"/>
        </w:rPr>
        <w:t>Warunek określony w ppkt.5.2.</w:t>
      </w:r>
      <w:r w:rsidR="007977A8" w:rsidRPr="009E0AB1">
        <w:rPr>
          <w:sz w:val="24"/>
          <w:szCs w:val="24"/>
        </w:rPr>
        <w:t xml:space="preserve"> i 5.3. </w:t>
      </w:r>
      <w:r w:rsidRPr="009E0AB1">
        <w:rPr>
          <w:sz w:val="24"/>
          <w:szCs w:val="24"/>
        </w:rPr>
        <w:t xml:space="preserve">powinien spełniać każdy z tych wykonawców </w:t>
      </w:r>
      <w:r w:rsidRPr="009E0AB1">
        <w:rPr>
          <w:sz w:val="24"/>
          <w:szCs w:val="24"/>
        </w:rPr>
        <w:tab/>
        <w:t>samodzielnie.</w:t>
      </w:r>
    </w:p>
    <w:p w:rsidR="00956BBA" w:rsidRDefault="00956BBA" w:rsidP="009E0AB1">
      <w:pPr>
        <w:ind w:hanging="284"/>
        <w:jc w:val="both"/>
        <w:rPr>
          <w:sz w:val="24"/>
          <w:szCs w:val="24"/>
        </w:rPr>
      </w:pPr>
    </w:p>
    <w:p w:rsidR="009E0AB1" w:rsidRDefault="009E0AB1" w:rsidP="009E0AB1">
      <w:pPr>
        <w:ind w:hanging="284"/>
        <w:jc w:val="both"/>
        <w:rPr>
          <w:sz w:val="24"/>
          <w:szCs w:val="24"/>
        </w:rPr>
      </w:pPr>
      <w:r w:rsidRPr="009E0AB1">
        <w:rPr>
          <w:sz w:val="24"/>
          <w:szCs w:val="24"/>
        </w:rPr>
        <w:t xml:space="preserve">     5.5.  Wykonawca, w zakresie wskazanym przez Zamawiającego, zobowiązany jest </w:t>
      </w:r>
      <w:r w:rsidRPr="009E0AB1">
        <w:rPr>
          <w:sz w:val="24"/>
          <w:szCs w:val="24"/>
        </w:rPr>
        <w:tab/>
        <w:t>wykazać odpowiednio, nie później niż na dzień składania ofert, spełnianie warunków,</w:t>
      </w:r>
      <w:r w:rsidRPr="00480921">
        <w:rPr>
          <w:sz w:val="24"/>
          <w:szCs w:val="24"/>
        </w:rPr>
        <w:t xml:space="preserve"> </w:t>
      </w:r>
      <w:r w:rsidRPr="00480921">
        <w:rPr>
          <w:sz w:val="24"/>
          <w:szCs w:val="24"/>
        </w:rPr>
        <w:tab/>
        <w:t xml:space="preserve">o których mowa w art. 22 ust. 1 ustawy, i brak podstaw do wykluczenia z powodu </w:t>
      </w:r>
      <w:r w:rsidRPr="00480921">
        <w:rPr>
          <w:sz w:val="24"/>
          <w:szCs w:val="24"/>
        </w:rPr>
        <w:tab/>
        <w:t xml:space="preserve">niespełniania warunków, o których mowa w art. 24 ust. 1 ustawy.  </w:t>
      </w:r>
      <w:r w:rsidRPr="00480921">
        <w:rPr>
          <w:sz w:val="24"/>
          <w:szCs w:val="24"/>
        </w:rPr>
        <w:tab/>
      </w:r>
    </w:p>
    <w:p w:rsidR="005B4B3E" w:rsidRDefault="005B4B3E" w:rsidP="005B4B3E">
      <w:pPr>
        <w:ind w:hanging="284"/>
        <w:jc w:val="both"/>
        <w:rPr>
          <w:sz w:val="24"/>
          <w:szCs w:val="24"/>
        </w:rPr>
      </w:pPr>
    </w:p>
    <w:p w:rsidR="00052822" w:rsidRDefault="005B4B3E" w:rsidP="00526547">
      <w:pPr>
        <w:ind w:left="705" w:hanging="705"/>
        <w:jc w:val="both"/>
        <w:rPr>
          <w:sz w:val="24"/>
          <w:szCs w:val="24"/>
        </w:rPr>
      </w:pPr>
      <w:r w:rsidRPr="00423294">
        <w:rPr>
          <w:sz w:val="24"/>
          <w:szCs w:val="24"/>
        </w:rPr>
        <w:t>5.</w:t>
      </w:r>
      <w:r w:rsidR="009D4A96" w:rsidRPr="00423294">
        <w:rPr>
          <w:sz w:val="24"/>
          <w:szCs w:val="24"/>
        </w:rPr>
        <w:t>6</w:t>
      </w:r>
      <w:r w:rsidRPr="00423294">
        <w:rPr>
          <w:sz w:val="24"/>
          <w:szCs w:val="24"/>
        </w:rPr>
        <w:t>.</w:t>
      </w:r>
      <w:r>
        <w:rPr>
          <w:sz w:val="24"/>
          <w:szCs w:val="24"/>
        </w:rPr>
        <w:t xml:space="preserve">  Zamawiający dokona oceny spełniania warunków udziału w postępowaniu na </w:t>
      </w:r>
      <w:r w:rsidR="00052822">
        <w:rPr>
          <w:sz w:val="24"/>
          <w:szCs w:val="24"/>
        </w:rPr>
        <w:tab/>
      </w:r>
      <w:r>
        <w:rPr>
          <w:sz w:val="24"/>
          <w:szCs w:val="24"/>
        </w:rPr>
        <w:t xml:space="preserve">podstawie złożonych oświadczeń i dokumentów, </w:t>
      </w:r>
      <w:r w:rsidR="00C9456B">
        <w:rPr>
          <w:sz w:val="24"/>
          <w:szCs w:val="24"/>
        </w:rPr>
        <w:t>o których mowa w pkt. 6 SIWZ</w:t>
      </w:r>
      <w:r w:rsidR="00526547">
        <w:rPr>
          <w:sz w:val="24"/>
          <w:szCs w:val="24"/>
        </w:rPr>
        <w:t>.</w:t>
      </w:r>
      <w:r w:rsidR="00C9456B">
        <w:rPr>
          <w:sz w:val="24"/>
          <w:szCs w:val="24"/>
        </w:rPr>
        <w:t xml:space="preserve">            </w:t>
      </w:r>
    </w:p>
    <w:p w:rsidR="005B4B3E" w:rsidRDefault="005B4B3E" w:rsidP="00526547">
      <w:pPr>
        <w:ind w:left="705"/>
        <w:jc w:val="both"/>
        <w:rPr>
          <w:sz w:val="24"/>
          <w:szCs w:val="24"/>
        </w:rPr>
      </w:pPr>
      <w:r>
        <w:rPr>
          <w:sz w:val="24"/>
          <w:szCs w:val="24"/>
        </w:rPr>
        <w:t>Z treści</w:t>
      </w:r>
      <w:r w:rsidR="00AF1C50">
        <w:rPr>
          <w:sz w:val="24"/>
          <w:szCs w:val="24"/>
        </w:rPr>
        <w:t xml:space="preserve"> </w:t>
      </w:r>
      <w:r>
        <w:rPr>
          <w:sz w:val="24"/>
          <w:szCs w:val="24"/>
        </w:rPr>
        <w:t>załączonych dokumentów</w:t>
      </w:r>
      <w:r w:rsidR="00AF1C50">
        <w:rPr>
          <w:sz w:val="24"/>
          <w:szCs w:val="24"/>
        </w:rPr>
        <w:t xml:space="preserve"> </w:t>
      </w:r>
      <w:r>
        <w:rPr>
          <w:sz w:val="24"/>
          <w:szCs w:val="24"/>
        </w:rPr>
        <w:t>musi</w:t>
      </w:r>
      <w:r w:rsidR="00AF1C50">
        <w:rPr>
          <w:sz w:val="24"/>
          <w:szCs w:val="24"/>
        </w:rPr>
        <w:t xml:space="preserve"> </w:t>
      </w:r>
      <w:r w:rsidR="004C43F0">
        <w:rPr>
          <w:sz w:val="24"/>
          <w:szCs w:val="24"/>
        </w:rPr>
        <w:t>wynikać</w:t>
      </w:r>
      <w:r w:rsidR="00C9456B">
        <w:rPr>
          <w:sz w:val="24"/>
          <w:szCs w:val="24"/>
        </w:rPr>
        <w:t xml:space="preserve"> </w:t>
      </w:r>
      <w:r w:rsidR="004C43F0">
        <w:rPr>
          <w:sz w:val="24"/>
          <w:szCs w:val="24"/>
        </w:rPr>
        <w:t>jed</w:t>
      </w:r>
      <w:r>
        <w:rPr>
          <w:sz w:val="24"/>
          <w:szCs w:val="24"/>
        </w:rPr>
        <w:t>noznacznie, iż Wykonawca warunki spełnia.</w:t>
      </w:r>
    </w:p>
    <w:p w:rsidR="009D4A96" w:rsidRDefault="009D4A96" w:rsidP="00052822">
      <w:pPr>
        <w:ind w:left="705"/>
        <w:jc w:val="both"/>
        <w:rPr>
          <w:sz w:val="24"/>
          <w:szCs w:val="24"/>
        </w:rPr>
      </w:pPr>
    </w:p>
    <w:p w:rsidR="009D4A96" w:rsidRPr="009D4A96" w:rsidRDefault="009D4A96" w:rsidP="0082658F">
      <w:pPr>
        <w:ind w:left="705" w:hanging="705"/>
        <w:jc w:val="both"/>
        <w:rPr>
          <w:sz w:val="24"/>
          <w:szCs w:val="24"/>
        </w:rPr>
      </w:pPr>
      <w:r>
        <w:rPr>
          <w:sz w:val="24"/>
          <w:szCs w:val="24"/>
        </w:rPr>
        <w:lastRenderedPageBreak/>
        <w:t xml:space="preserve">5.7. </w:t>
      </w:r>
      <w:r>
        <w:rPr>
          <w:sz w:val="24"/>
          <w:szCs w:val="24"/>
        </w:rPr>
        <w:tab/>
      </w:r>
      <w:r w:rsidR="0082658F">
        <w:rPr>
          <w:sz w:val="24"/>
          <w:szCs w:val="24"/>
        </w:rPr>
        <w:t xml:space="preserve">Zgodnie z art. 26 ust. 3 ustawy </w:t>
      </w:r>
      <w:r w:rsidR="004F2EA7">
        <w:rPr>
          <w:sz w:val="24"/>
          <w:szCs w:val="24"/>
        </w:rPr>
        <w:t>z</w:t>
      </w:r>
      <w:r w:rsidRPr="009D4A96">
        <w:rPr>
          <w:sz w:val="24"/>
          <w:szCs w:val="24"/>
        </w:rPr>
        <w:t xml:space="preserve">amawiający wezwie wykonawców, którzy </w:t>
      </w:r>
      <w:r w:rsidR="0082658F">
        <w:rPr>
          <w:sz w:val="24"/>
          <w:szCs w:val="24"/>
        </w:rPr>
        <w:t xml:space="preserve">                             </w:t>
      </w:r>
      <w:r w:rsidRPr="009D4A96">
        <w:rPr>
          <w:sz w:val="24"/>
          <w:szCs w:val="24"/>
        </w:rPr>
        <w:t xml:space="preserve">w określonym terminie nie złożyli wymaganych przez </w:t>
      </w:r>
      <w:r w:rsidR="004F2EA7">
        <w:rPr>
          <w:sz w:val="24"/>
          <w:szCs w:val="24"/>
        </w:rPr>
        <w:t>z</w:t>
      </w:r>
      <w:r w:rsidRPr="009D4A96">
        <w:rPr>
          <w:sz w:val="24"/>
          <w:szCs w:val="24"/>
        </w:rPr>
        <w:t>amawiającego oświadczeń lub dokumentów, lub którzy nie złożyli pełnomocnictw, albo którzy złożyli wymagane przez zamawiającego oświadczenia i dokumenty zawierające błędy lub którzy złożyli wadliwe pełnomocnictwa, do ich złożenia w wyznaczonym terminie, chyba że mimo ich złożenia oferta wykonawcy podlega odrzuceniu albo konieczne byłoby unieważnienie postępowania.</w:t>
      </w:r>
      <w:r w:rsidR="0082658F">
        <w:rPr>
          <w:sz w:val="24"/>
          <w:szCs w:val="24"/>
        </w:rPr>
        <w:t xml:space="preserve"> </w:t>
      </w:r>
      <w:r w:rsidRPr="009D4A96">
        <w:rPr>
          <w:sz w:val="24"/>
          <w:szCs w:val="24"/>
        </w:rPr>
        <w:t xml:space="preserve">Złożone na wezwanie zamawiającego oświadczenia </w:t>
      </w:r>
      <w:r w:rsidR="004F2EA7">
        <w:rPr>
          <w:sz w:val="24"/>
          <w:szCs w:val="24"/>
        </w:rPr>
        <w:t xml:space="preserve">                 </w:t>
      </w:r>
      <w:r w:rsidRPr="009D4A96">
        <w:rPr>
          <w:sz w:val="24"/>
          <w:szCs w:val="24"/>
        </w:rPr>
        <w:t>i dokum</w:t>
      </w:r>
      <w:r w:rsidR="00423294">
        <w:rPr>
          <w:sz w:val="24"/>
          <w:szCs w:val="24"/>
        </w:rPr>
        <w:t>enty powinny potwierdzać spełnia</w:t>
      </w:r>
      <w:r w:rsidRPr="009D4A96">
        <w:rPr>
          <w:sz w:val="24"/>
          <w:szCs w:val="24"/>
        </w:rPr>
        <w:t>nie przez wykonawcę warunków udz</w:t>
      </w:r>
      <w:r w:rsidR="00423294">
        <w:rPr>
          <w:sz w:val="24"/>
          <w:szCs w:val="24"/>
        </w:rPr>
        <w:t>iału w postępowaniu oraz spełnia</w:t>
      </w:r>
      <w:r w:rsidRPr="009D4A96">
        <w:rPr>
          <w:sz w:val="24"/>
          <w:szCs w:val="24"/>
        </w:rPr>
        <w:t>nie przez oferowane roboty budowlane wymagań określonych przez zamawiającego, nie później niż w dniu, w którym</w:t>
      </w:r>
      <w:r>
        <w:rPr>
          <w:sz w:val="24"/>
          <w:szCs w:val="24"/>
        </w:rPr>
        <w:t xml:space="preserve"> upłynął termin składania ofert </w:t>
      </w:r>
    </w:p>
    <w:p w:rsidR="006471DF" w:rsidRPr="006471DF" w:rsidRDefault="006471DF" w:rsidP="00E46259">
      <w:pPr>
        <w:ind w:left="705" w:hanging="705"/>
        <w:jc w:val="both"/>
        <w:rPr>
          <w:b/>
          <w:sz w:val="24"/>
          <w:szCs w:val="24"/>
        </w:rPr>
      </w:pPr>
    </w:p>
    <w:p w:rsidR="005B4B3E" w:rsidRDefault="005B4B3E" w:rsidP="00526547">
      <w:pPr>
        <w:ind w:left="705" w:hanging="705"/>
        <w:jc w:val="both"/>
        <w:rPr>
          <w:b/>
          <w:sz w:val="24"/>
          <w:szCs w:val="24"/>
        </w:rPr>
      </w:pPr>
      <w:r>
        <w:rPr>
          <w:b/>
          <w:sz w:val="24"/>
          <w:szCs w:val="24"/>
        </w:rPr>
        <w:t>6</w:t>
      </w:r>
      <w:r w:rsidRPr="0086440B">
        <w:rPr>
          <w:b/>
          <w:sz w:val="24"/>
          <w:szCs w:val="24"/>
        </w:rPr>
        <w:t>.</w:t>
      </w:r>
      <w:r w:rsidRPr="0086440B">
        <w:rPr>
          <w:b/>
          <w:sz w:val="24"/>
          <w:szCs w:val="24"/>
        </w:rPr>
        <w:tab/>
        <w:t>WYKAZ OŚWIADCZEŃ LUB DOKUMENTÓW, JAKIE MAJĄ DOSTARCZYĆ WYKONAWCY W CELU POTWIERDZENIA SPEŁNIANIA W</w:t>
      </w:r>
      <w:r w:rsidR="00C26DBD">
        <w:rPr>
          <w:b/>
          <w:sz w:val="24"/>
          <w:szCs w:val="24"/>
        </w:rPr>
        <w:t>A</w:t>
      </w:r>
      <w:r w:rsidRPr="0086440B">
        <w:rPr>
          <w:b/>
          <w:sz w:val="24"/>
          <w:szCs w:val="24"/>
        </w:rPr>
        <w:t>RUNKÓW UDZIAŁU W POSTĘPOWANIU</w:t>
      </w:r>
    </w:p>
    <w:p w:rsidR="0082658F" w:rsidRDefault="0082658F" w:rsidP="00526547">
      <w:pPr>
        <w:ind w:left="705" w:hanging="705"/>
        <w:jc w:val="both"/>
        <w:rPr>
          <w:b/>
          <w:sz w:val="24"/>
          <w:szCs w:val="24"/>
        </w:rPr>
      </w:pPr>
    </w:p>
    <w:p w:rsidR="005B4B3E" w:rsidRPr="00582EFB" w:rsidRDefault="005B4B3E" w:rsidP="0077344B">
      <w:pPr>
        <w:spacing w:after="120"/>
        <w:ind w:left="142" w:hanging="705"/>
        <w:jc w:val="both"/>
        <w:rPr>
          <w:b/>
          <w:sz w:val="24"/>
          <w:szCs w:val="24"/>
        </w:rPr>
      </w:pPr>
      <w:r>
        <w:rPr>
          <w:b/>
          <w:sz w:val="24"/>
          <w:szCs w:val="24"/>
        </w:rPr>
        <w:t xml:space="preserve">         6.1.   </w:t>
      </w:r>
      <w:r w:rsidRPr="00582EFB">
        <w:rPr>
          <w:b/>
          <w:sz w:val="24"/>
          <w:szCs w:val="24"/>
        </w:rPr>
        <w:t xml:space="preserve">W celu potwierdzenia spełniania warunków udziału w postępowaniu, o których </w:t>
      </w:r>
      <w:r>
        <w:rPr>
          <w:b/>
          <w:sz w:val="24"/>
          <w:szCs w:val="24"/>
        </w:rPr>
        <w:t xml:space="preserve">  </w:t>
      </w:r>
      <w:r>
        <w:rPr>
          <w:b/>
          <w:sz w:val="24"/>
          <w:szCs w:val="24"/>
        </w:rPr>
        <w:tab/>
      </w:r>
      <w:r w:rsidRPr="00582EFB">
        <w:rPr>
          <w:b/>
          <w:sz w:val="24"/>
          <w:szCs w:val="24"/>
        </w:rPr>
        <w:t>mowa w art. 22 ust.</w:t>
      </w:r>
      <w:r w:rsidR="00C761D5">
        <w:rPr>
          <w:b/>
          <w:sz w:val="24"/>
          <w:szCs w:val="24"/>
        </w:rPr>
        <w:t xml:space="preserve"> 1</w:t>
      </w:r>
      <w:r w:rsidRPr="00582EFB">
        <w:rPr>
          <w:b/>
          <w:sz w:val="24"/>
          <w:szCs w:val="24"/>
        </w:rPr>
        <w:t xml:space="preserve"> ustawy Wykonawcy składają:</w:t>
      </w:r>
    </w:p>
    <w:p w:rsidR="005B4B3E" w:rsidRDefault="005B4B3E" w:rsidP="0077344B">
      <w:pPr>
        <w:ind w:left="142" w:hanging="705"/>
        <w:jc w:val="both"/>
        <w:rPr>
          <w:sz w:val="24"/>
          <w:szCs w:val="24"/>
        </w:rPr>
      </w:pPr>
      <w:r>
        <w:rPr>
          <w:b/>
          <w:sz w:val="24"/>
          <w:szCs w:val="24"/>
        </w:rPr>
        <w:t xml:space="preserve">         6.1.1. </w:t>
      </w:r>
      <w:r w:rsidR="00ED2ED8">
        <w:rPr>
          <w:b/>
          <w:sz w:val="24"/>
          <w:szCs w:val="24"/>
        </w:rPr>
        <w:t xml:space="preserve"> </w:t>
      </w:r>
      <w:r w:rsidRPr="00504F07">
        <w:rPr>
          <w:sz w:val="24"/>
          <w:szCs w:val="24"/>
        </w:rPr>
        <w:t>Oświadczenie</w:t>
      </w:r>
      <w:r>
        <w:rPr>
          <w:sz w:val="24"/>
          <w:szCs w:val="24"/>
        </w:rPr>
        <w:t xml:space="preserve"> Wykonawcy </w:t>
      </w:r>
      <w:r w:rsidRPr="00504F07">
        <w:rPr>
          <w:sz w:val="24"/>
          <w:szCs w:val="24"/>
        </w:rPr>
        <w:t>o spełnianiu</w:t>
      </w:r>
      <w:r>
        <w:rPr>
          <w:sz w:val="24"/>
          <w:szCs w:val="24"/>
        </w:rPr>
        <w:t xml:space="preserve"> warunków, o których mowa w art. 22 ust.                              </w:t>
      </w:r>
      <w:r>
        <w:rPr>
          <w:sz w:val="24"/>
          <w:szCs w:val="24"/>
        </w:rPr>
        <w:tab/>
        <w:t xml:space="preserve">1 ustawy wypełnione według wzoru stanowiącego załącznik nr </w:t>
      </w:r>
      <w:r w:rsidR="00421A91">
        <w:rPr>
          <w:sz w:val="24"/>
          <w:szCs w:val="24"/>
        </w:rPr>
        <w:t xml:space="preserve">4 </w:t>
      </w:r>
      <w:r>
        <w:rPr>
          <w:sz w:val="24"/>
          <w:szCs w:val="24"/>
        </w:rPr>
        <w:t>do SIWZ.</w:t>
      </w:r>
    </w:p>
    <w:p w:rsidR="008A41F6" w:rsidRDefault="008A41F6" w:rsidP="0077344B">
      <w:pPr>
        <w:ind w:left="142" w:hanging="705"/>
        <w:jc w:val="both"/>
        <w:rPr>
          <w:sz w:val="24"/>
          <w:szCs w:val="24"/>
        </w:rPr>
      </w:pPr>
    </w:p>
    <w:p w:rsidR="00725429" w:rsidRPr="00232D9C" w:rsidRDefault="00725429" w:rsidP="00725429">
      <w:pPr>
        <w:ind w:left="142" w:hanging="705"/>
        <w:jc w:val="both"/>
        <w:rPr>
          <w:sz w:val="24"/>
          <w:szCs w:val="24"/>
        </w:rPr>
      </w:pPr>
      <w:r w:rsidRPr="00E5720E">
        <w:rPr>
          <w:sz w:val="24"/>
          <w:szCs w:val="24"/>
        </w:rPr>
        <w:t xml:space="preserve">         </w:t>
      </w:r>
      <w:r>
        <w:rPr>
          <w:b/>
          <w:sz w:val="24"/>
          <w:szCs w:val="24"/>
        </w:rPr>
        <w:t>6.1.2</w:t>
      </w:r>
      <w:r w:rsidRPr="006240C8">
        <w:rPr>
          <w:b/>
          <w:sz w:val="24"/>
          <w:szCs w:val="24"/>
        </w:rPr>
        <w:t>.</w:t>
      </w:r>
      <w:r>
        <w:rPr>
          <w:sz w:val="24"/>
          <w:szCs w:val="24"/>
        </w:rPr>
        <w:t xml:space="preserve">   </w:t>
      </w:r>
      <w:r w:rsidRPr="00232D9C">
        <w:rPr>
          <w:sz w:val="24"/>
          <w:szCs w:val="24"/>
        </w:rPr>
        <w:t>Wykaz robót budowlanych wykonanych w okresie ostatnich pięciu lat przed upływem</w:t>
      </w:r>
    </w:p>
    <w:p w:rsidR="00725429" w:rsidRDefault="00725429" w:rsidP="00725429">
      <w:pPr>
        <w:ind w:left="708"/>
        <w:jc w:val="both"/>
        <w:rPr>
          <w:sz w:val="24"/>
          <w:szCs w:val="24"/>
        </w:rPr>
      </w:pPr>
      <w:r w:rsidRPr="00232D9C">
        <w:rPr>
          <w:sz w:val="24"/>
          <w:szCs w:val="24"/>
        </w:rPr>
        <w:t>terminu składania ofert,</w:t>
      </w:r>
      <w:r>
        <w:rPr>
          <w:sz w:val="24"/>
          <w:szCs w:val="24"/>
        </w:rPr>
        <w:t xml:space="preserve"> </w:t>
      </w:r>
      <w:r w:rsidRPr="00232D9C">
        <w:rPr>
          <w:sz w:val="24"/>
          <w:szCs w:val="24"/>
        </w:rPr>
        <w:t>a</w:t>
      </w:r>
      <w:r>
        <w:rPr>
          <w:sz w:val="24"/>
          <w:szCs w:val="24"/>
        </w:rPr>
        <w:t xml:space="preserve"> </w:t>
      </w:r>
      <w:r w:rsidRPr="00232D9C">
        <w:rPr>
          <w:sz w:val="24"/>
          <w:szCs w:val="24"/>
        </w:rPr>
        <w:t>jeżeli okres prowadzenia działalności jest krótszy – w tym okresie, wraz z podaniem</w:t>
      </w:r>
      <w:r>
        <w:rPr>
          <w:sz w:val="24"/>
          <w:szCs w:val="24"/>
        </w:rPr>
        <w:t xml:space="preserve"> </w:t>
      </w:r>
      <w:r w:rsidRPr="00232D9C">
        <w:rPr>
          <w:sz w:val="24"/>
          <w:szCs w:val="24"/>
        </w:rPr>
        <w:t xml:space="preserve">ich rodzaju i wartości, daty i miejsca wykonania oraz </w:t>
      </w:r>
      <w:r>
        <w:rPr>
          <w:sz w:val="24"/>
          <w:szCs w:val="24"/>
        </w:rPr>
        <w:t xml:space="preserve">                 </w:t>
      </w:r>
      <w:r w:rsidRPr="00232D9C">
        <w:rPr>
          <w:sz w:val="24"/>
          <w:szCs w:val="24"/>
        </w:rPr>
        <w:t>z załączeniem dowodów</w:t>
      </w:r>
      <w:r>
        <w:rPr>
          <w:sz w:val="24"/>
          <w:szCs w:val="24"/>
        </w:rPr>
        <w:t xml:space="preserve"> </w:t>
      </w:r>
      <w:r w:rsidRPr="00232D9C">
        <w:rPr>
          <w:sz w:val="24"/>
          <w:szCs w:val="24"/>
        </w:rPr>
        <w:t>dotyczących najważniejszych robót, określających, czy roboty te zostały wykonane w</w:t>
      </w:r>
      <w:r>
        <w:rPr>
          <w:sz w:val="24"/>
          <w:szCs w:val="24"/>
        </w:rPr>
        <w:t xml:space="preserve"> </w:t>
      </w:r>
      <w:r w:rsidRPr="00232D9C">
        <w:rPr>
          <w:sz w:val="24"/>
          <w:szCs w:val="24"/>
        </w:rPr>
        <w:t>sposób należyty oraz wskazujących, czy zostały wykonane zgodnie z zasadami sztuki</w:t>
      </w:r>
      <w:r>
        <w:rPr>
          <w:sz w:val="24"/>
          <w:szCs w:val="24"/>
        </w:rPr>
        <w:t xml:space="preserve"> budowlanej i prawidłowo ukończone.</w:t>
      </w:r>
    </w:p>
    <w:p w:rsidR="00725429" w:rsidRDefault="00725429" w:rsidP="00725429">
      <w:pPr>
        <w:ind w:left="708"/>
        <w:jc w:val="both"/>
        <w:rPr>
          <w:sz w:val="24"/>
          <w:szCs w:val="24"/>
        </w:rPr>
      </w:pPr>
    </w:p>
    <w:p w:rsidR="00725429" w:rsidRDefault="00725429" w:rsidP="00725429">
      <w:pPr>
        <w:ind w:left="708"/>
        <w:jc w:val="both"/>
        <w:rPr>
          <w:sz w:val="24"/>
          <w:szCs w:val="24"/>
        </w:rPr>
      </w:pPr>
      <w:r>
        <w:rPr>
          <w:sz w:val="24"/>
          <w:szCs w:val="24"/>
        </w:rPr>
        <w:t>Wzór wykazu stanowi załącznik nr  6 do SIWZ</w:t>
      </w:r>
    </w:p>
    <w:p w:rsidR="00725429" w:rsidRDefault="00725429" w:rsidP="00725429">
      <w:pPr>
        <w:ind w:left="708"/>
        <w:jc w:val="both"/>
        <w:rPr>
          <w:sz w:val="24"/>
          <w:szCs w:val="24"/>
        </w:rPr>
      </w:pPr>
    </w:p>
    <w:p w:rsidR="00725429" w:rsidRDefault="00725429" w:rsidP="00725429">
      <w:pPr>
        <w:ind w:left="708"/>
        <w:jc w:val="both"/>
        <w:rPr>
          <w:rFonts w:eastAsia="Calibri"/>
          <w:iCs/>
          <w:sz w:val="24"/>
          <w:szCs w:val="24"/>
        </w:rPr>
      </w:pPr>
      <w:r>
        <w:rPr>
          <w:rFonts w:eastAsia="Calibri"/>
          <w:iCs/>
          <w:sz w:val="24"/>
          <w:szCs w:val="24"/>
        </w:rPr>
        <w:t>W wykazie należy wskazać roboty potwierdzające spełnianie warunku, o  którym mowa w pkt. 5.1.2. SIWZ.</w:t>
      </w:r>
    </w:p>
    <w:p w:rsidR="00825955" w:rsidRPr="00B737FB" w:rsidRDefault="00825955" w:rsidP="00825955">
      <w:pPr>
        <w:ind w:left="142" w:firstLine="566"/>
        <w:jc w:val="both"/>
        <w:rPr>
          <w:rFonts w:eastAsia="Calibri"/>
          <w:b/>
          <w:iCs/>
          <w:sz w:val="24"/>
          <w:szCs w:val="24"/>
        </w:rPr>
      </w:pPr>
      <w:r>
        <w:rPr>
          <w:rFonts w:eastAsia="Calibri"/>
          <w:b/>
          <w:iCs/>
          <w:sz w:val="24"/>
          <w:szCs w:val="24"/>
        </w:rPr>
        <w:t>Uwaga!</w:t>
      </w:r>
    </w:p>
    <w:p w:rsidR="00825955" w:rsidRPr="0045058D" w:rsidRDefault="00825955" w:rsidP="00825955">
      <w:pPr>
        <w:ind w:left="708"/>
        <w:jc w:val="both"/>
        <w:rPr>
          <w:rFonts w:eastAsia="Calibri"/>
          <w:iCs/>
          <w:sz w:val="24"/>
          <w:szCs w:val="24"/>
        </w:rPr>
      </w:pPr>
      <w:r>
        <w:rPr>
          <w:rFonts w:eastAsia="Calibri"/>
          <w:iCs/>
          <w:sz w:val="24"/>
          <w:szCs w:val="24"/>
        </w:rPr>
        <w:t>Z</w:t>
      </w:r>
      <w:r w:rsidRPr="00B929C6">
        <w:rPr>
          <w:rFonts w:eastAsia="Calibri"/>
          <w:iCs/>
          <w:sz w:val="24"/>
          <w:szCs w:val="24"/>
        </w:rPr>
        <w:t xml:space="preserve">godnie z przepisami Rozporządzenia Prezesa Rady Ministrów z dnia 19 lutego 2013 r. w sprawie rodzajów dokumentów, jakich może żądać zamawiający od wykonawcy, oraz form, w jakich te dokumenty mogą być składane (Dz. U. 2013.231 z dnia 19 lutego 2013 r.)  </w:t>
      </w:r>
      <w:r w:rsidRPr="00B929C6">
        <w:rPr>
          <w:rFonts w:eastAsia="Calibri"/>
          <w:b/>
          <w:iCs/>
          <w:sz w:val="24"/>
          <w:szCs w:val="24"/>
        </w:rPr>
        <w:t>dowodami</w:t>
      </w:r>
      <w:r w:rsidRPr="0045058D">
        <w:rPr>
          <w:rFonts w:eastAsia="Calibri"/>
          <w:iCs/>
          <w:sz w:val="24"/>
          <w:szCs w:val="24"/>
        </w:rPr>
        <w:t>, o których mowa wyżej są:</w:t>
      </w:r>
    </w:p>
    <w:p w:rsidR="00725429" w:rsidRPr="0045058D" w:rsidRDefault="00725429" w:rsidP="00725429">
      <w:pPr>
        <w:ind w:left="850"/>
        <w:jc w:val="both"/>
        <w:rPr>
          <w:rFonts w:eastAsia="Calibri"/>
          <w:iCs/>
          <w:sz w:val="24"/>
          <w:szCs w:val="24"/>
        </w:rPr>
      </w:pPr>
      <w:r w:rsidRPr="0045058D">
        <w:rPr>
          <w:rFonts w:eastAsia="Calibri"/>
          <w:iCs/>
          <w:sz w:val="24"/>
          <w:szCs w:val="24"/>
        </w:rPr>
        <w:t>1) poświadczenie,</w:t>
      </w:r>
    </w:p>
    <w:p w:rsidR="00725429" w:rsidRPr="0045058D" w:rsidRDefault="00725429" w:rsidP="00725429">
      <w:pPr>
        <w:ind w:left="284" w:firstLine="566"/>
        <w:jc w:val="both"/>
        <w:rPr>
          <w:rFonts w:eastAsia="Calibri"/>
          <w:iCs/>
          <w:sz w:val="24"/>
          <w:szCs w:val="24"/>
        </w:rPr>
      </w:pPr>
      <w:r w:rsidRPr="0045058D">
        <w:rPr>
          <w:rFonts w:eastAsia="Calibri"/>
          <w:iCs/>
          <w:sz w:val="24"/>
          <w:szCs w:val="24"/>
        </w:rPr>
        <w:t>2) inne dokumenty – jeżeli z uzasadnionych przyczyn o obiektywnym charakterze</w:t>
      </w:r>
    </w:p>
    <w:p w:rsidR="00725429" w:rsidRDefault="00725429" w:rsidP="00725429">
      <w:pPr>
        <w:ind w:left="850"/>
        <w:jc w:val="both"/>
        <w:rPr>
          <w:rFonts w:eastAsia="Calibri"/>
          <w:iCs/>
          <w:sz w:val="24"/>
          <w:szCs w:val="24"/>
        </w:rPr>
      </w:pPr>
      <w:r w:rsidRPr="0045058D">
        <w:rPr>
          <w:rFonts w:eastAsia="Calibri"/>
          <w:iCs/>
          <w:sz w:val="24"/>
          <w:szCs w:val="24"/>
        </w:rPr>
        <w:t>Wykonawca nie jest w stanie uzyskać poświ</w:t>
      </w:r>
      <w:r>
        <w:rPr>
          <w:rFonts w:eastAsia="Calibri"/>
          <w:iCs/>
          <w:sz w:val="24"/>
          <w:szCs w:val="24"/>
        </w:rPr>
        <w:t>adczenia, o którym mowa w pkt 1</w:t>
      </w:r>
      <w:r w:rsidR="00956BBA">
        <w:rPr>
          <w:rFonts w:eastAsia="Calibri"/>
          <w:iCs/>
          <w:sz w:val="24"/>
          <w:szCs w:val="24"/>
        </w:rPr>
        <w:t>.</w:t>
      </w:r>
    </w:p>
    <w:p w:rsidR="00956BBA" w:rsidRDefault="00956BBA" w:rsidP="00725429">
      <w:pPr>
        <w:ind w:left="850"/>
        <w:jc w:val="both"/>
        <w:rPr>
          <w:rFonts w:eastAsia="Calibri"/>
          <w:iCs/>
          <w:sz w:val="24"/>
          <w:szCs w:val="24"/>
        </w:rPr>
      </w:pPr>
    </w:p>
    <w:p w:rsidR="00725429" w:rsidRPr="0045058D" w:rsidRDefault="00725429" w:rsidP="00725429">
      <w:pPr>
        <w:ind w:left="847"/>
        <w:jc w:val="both"/>
        <w:rPr>
          <w:rFonts w:eastAsia="Calibri"/>
          <w:iCs/>
          <w:sz w:val="24"/>
          <w:szCs w:val="24"/>
        </w:rPr>
      </w:pPr>
      <w:r w:rsidRPr="0045058D">
        <w:rPr>
          <w:rFonts w:eastAsia="Calibri"/>
          <w:iCs/>
          <w:sz w:val="24"/>
          <w:szCs w:val="24"/>
        </w:rPr>
        <w:t>W przypadku gdy Zamawiający jest podmiotem, na rzecz którego roboty budowlane</w:t>
      </w:r>
      <w:r>
        <w:rPr>
          <w:rFonts w:eastAsia="Calibri"/>
          <w:iCs/>
          <w:sz w:val="24"/>
          <w:szCs w:val="24"/>
        </w:rPr>
        <w:t xml:space="preserve"> </w:t>
      </w:r>
      <w:r w:rsidRPr="0045058D">
        <w:rPr>
          <w:rFonts w:eastAsia="Calibri"/>
          <w:iCs/>
          <w:sz w:val="24"/>
          <w:szCs w:val="24"/>
        </w:rPr>
        <w:t xml:space="preserve">wskazane w wykazie, o którym mowa </w:t>
      </w:r>
      <w:r>
        <w:rPr>
          <w:rFonts w:eastAsia="Calibri"/>
          <w:iCs/>
          <w:sz w:val="24"/>
          <w:szCs w:val="24"/>
        </w:rPr>
        <w:t>wyżej</w:t>
      </w:r>
      <w:r w:rsidRPr="0045058D">
        <w:rPr>
          <w:rFonts w:eastAsia="Calibri"/>
          <w:iCs/>
          <w:sz w:val="24"/>
          <w:szCs w:val="24"/>
        </w:rPr>
        <w:t>, zostały wcześniej wykonane, wykonawca nie ma o</w:t>
      </w:r>
      <w:r>
        <w:rPr>
          <w:rFonts w:eastAsia="Calibri"/>
          <w:iCs/>
          <w:sz w:val="24"/>
          <w:szCs w:val="24"/>
        </w:rPr>
        <w:t>bowiązku przedkładania dowodów.</w:t>
      </w:r>
    </w:p>
    <w:p w:rsidR="00825955" w:rsidRDefault="00825955" w:rsidP="00725429">
      <w:pPr>
        <w:ind w:left="851"/>
        <w:jc w:val="both"/>
        <w:rPr>
          <w:rFonts w:eastAsia="Calibri"/>
          <w:iCs/>
          <w:sz w:val="24"/>
          <w:szCs w:val="24"/>
        </w:rPr>
      </w:pPr>
    </w:p>
    <w:p w:rsidR="00725429" w:rsidRDefault="00725429" w:rsidP="00725429">
      <w:pPr>
        <w:ind w:left="851"/>
        <w:jc w:val="both"/>
        <w:rPr>
          <w:sz w:val="24"/>
          <w:szCs w:val="24"/>
        </w:rPr>
      </w:pPr>
      <w:r w:rsidRPr="0045058D">
        <w:rPr>
          <w:rFonts w:eastAsia="Calibri"/>
          <w:iCs/>
          <w:sz w:val="24"/>
          <w:szCs w:val="24"/>
        </w:rPr>
        <w:lastRenderedPageBreak/>
        <w:t xml:space="preserve">W razie konieczności, szczególnie gdy wykaz lub dowody, budzą wątpliwości </w:t>
      </w:r>
      <w:r>
        <w:rPr>
          <w:rFonts w:eastAsia="Calibri"/>
          <w:iCs/>
          <w:sz w:val="24"/>
          <w:szCs w:val="24"/>
        </w:rPr>
        <w:t xml:space="preserve">   </w:t>
      </w:r>
      <w:r w:rsidRPr="0045058D">
        <w:rPr>
          <w:rFonts w:eastAsia="Calibri"/>
          <w:iCs/>
          <w:sz w:val="24"/>
          <w:szCs w:val="24"/>
        </w:rPr>
        <w:t>Zamawiającego lub gdy z poświadczenia lub innego dokumentu wynika, że zamówienie nie zostało wykonane lub zostało wykonane nienależycie Zamawiający może zwrócić się bezpośrednio do właściwego podmiotu, na rzecz którego roboty budowlane były lub miały zostać wykonane, o przedłożenie dodatkowych informacji lub dokumentów, bezpośrednio Zamawiającemu.</w:t>
      </w:r>
    </w:p>
    <w:p w:rsidR="00232D9C" w:rsidRDefault="00232D9C" w:rsidP="0077344B">
      <w:pPr>
        <w:ind w:left="142" w:hanging="705"/>
        <w:jc w:val="both"/>
        <w:rPr>
          <w:sz w:val="24"/>
          <w:szCs w:val="24"/>
        </w:rPr>
      </w:pPr>
    </w:p>
    <w:p w:rsidR="00274A5F" w:rsidRDefault="005B4B3E" w:rsidP="00274A5F">
      <w:pPr>
        <w:ind w:hanging="705"/>
        <w:jc w:val="both"/>
        <w:rPr>
          <w:sz w:val="24"/>
          <w:szCs w:val="24"/>
        </w:rPr>
      </w:pPr>
      <w:r w:rsidRPr="00E5720E">
        <w:rPr>
          <w:sz w:val="24"/>
          <w:szCs w:val="24"/>
        </w:rPr>
        <w:t xml:space="preserve">         </w:t>
      </w:r>
      <w:r w:rsidR="00274A5F">
        <w:rPr>
          <w:b/>
          <w:sz w:val="24"/>
          <w:szCs w:val="24"/>
        </w:rPr>
        <w:t xml:space="preserve"> </w:t>
      </w:r>
      <w:r>
        <w:rPr>
          <w:b/>
          <w:sz w:val="24"/>
          <w:szCs w:val="24"/>
        </w:rPr>
        <w:t>6.1.</w:t>
      </w:r>
      <w:r w:rsidR="00725429">
        <w:rPr>
          <w:b/>
          <w:sz w:val="24"/>
          <w:szCs w:val="24"/>
        </w:rPr>
        <w:t>3</w:t>
      </w:r>
      <w:r w:rsidRPr="006240C8">
        <w:rPr>
          <w:b/>
          <w:sz w:val="24"/>
          <w:szCs w:val="24"/>
        </w:rPr>
        <w:t>.</w:t>
      </w:r>
      <w:r>
        <w:rPr>
          <w:sz w:val="24"/>
          <w:szCs w:val="24"/>
        </w:rPr>
        <w:t xml:space="preserve">   W</w:t>
      </w:r>
      <w:r w:rsidRPr="006202AB">
        <w:rPr>
          <w:sz w:val="24"/>
          <w:szCs w:val="24"/>
        </w:rPr>
        <w:t xml:space="preserve">ykaz osób, które będą uczestniczyć </w:t>
      </w:r>
      <w:r w:rsidR="002C585C">
        <w:rPr>
          <w:sz w:val="24"/>
          <w:szCs w:val="24"/>
        </w:rPr>
        <w:t xml:space="preserve"> w </w:t>
      </w:r>
      <w:r>
        <w:rPr>
          <w:sz w:val="24"/>
          <w:szCs w:val="24"/>
        </w:rPr>
        <w:t xml:space="preserve"> </w:t>
      </w:r>
      <w:r w:rsidRPr="006202AB">
        <w:rPr>
          <w:sz w:val="24"/>
          <w:szCs w:val="24"/>
        </w:rPr>
        <w:t>wykonywaniu zamówienia, w szczególności</w:t>
      </w:r>
      <w:r>
        <w:rPr>
          <w:sz w:val="24"/>
          <w:szCs w:val="24"/>
        </w:rPr>
        <w:t xml:space="preserve"> </w:t>
      </w:r>
    </w:p>
    <w:p w:rsidR="005B4B3E" w:rsidRDefault="00274A5F" w:rsidP="00274A5F">
      <w:pPr>
        <w:ind w:left="567" w:hanging="1272"/>
        <w:jc w:val="both"/>
        <w:rPr>
          <w:sz w:val="24"/>
          <w:szCs w:val="24"/>
        </w:rPr>
      </w:pPr>
      <w:r>
        <w:rPr>
          <w:sz w:val="24"/>
          <w:szCs w:val="24"/>
        </w:rPr>
        <w:t xml:space="preserve">                     </w:t>
      </w:r>
      <w:r w:rsidR="005B4B3E" w:rsidRPr="006202AB">
        <w:rPr>
          <w:sz w:val="24"/>
          <w:szCs w:val="24"/>
        </w:rPr>
        <w:t>odpowiedzialnych za świadczenie</w:t>
      </w:r>
      <w:r>
        <w:rPr>
          <w:sz w:val="24"/>
          <w:szCs w:val="24"/>
        </w:rPr>
        <w:t xml:space="preserve"> </w:t>
      </w:r>
      <w:r w:rsidR="005B4B3E" w:rsidRPr="006202AB">
        <w:rPr>
          <w:sz w:val="24"/>
          <w:szCs w:val="24"/>
        </w:rPr>
        <w:t>usług, kontrolę jakości lub kierowanie robotami</w:t>
      </w:r>
      <w:r w:rsidR="005B4B3E">
        <w:rPr>
          <w:sz w:val="24"/>
          <w:szCs w:val="24"/>
        </w:rPr>
        <w:t xml:space="preserve"> </w:t>
      </w:r>
      <w:r w:rsidR="005B4B3E" w:rsidRPr="006202AB">
        <w:rPr>
          <w:sz w:val="24"/>
          <w:szCs w:val="24"/>
        </w:rPr>
        <w:t>budowlanymi, wraz</w:t>
      </w:r>
      <w:r w:rsidR="002C585C">
        <w:rPr>
          <w:sz w:val="24"/>
          <w:szCs w:val="24"/>
        </w:rPr>
        <w:t xml:space="preserve"> </w:t>
      </w:r>
      <w:r w:rsidR="005B4B3E" w:rsidRPr="006202AB">
        <w:rPr>
          <w:sz w:val="24"/>
          <w:szCs w:val="24"/>
        </w:rPr>
        <w:t>z</w:t>
      </w:r>
      <w:r w:rsidR="005B4B3E">
        <w:rPr>
          <w:sz w:val="24"/>
          <w:szCs w:val="24"/>
        </w:rPr>
        <w:t xml:space="preserve"> </w:t>
      </w:r>
      <w:r w:rsidR="005B4B3E" w:rsidRPr="006202AB">
        <w:rPr>
          <w:sz w:val="24"/>
          <w:szCs w:val="24"/>
        </w:rPr>
        <w:t>informacjami na temat ich kwalifikacji zawodowych,</w:t>
      </w:r>
      <w:r w:rsidR="005B4B3E">
        <w:rPr>
          <w:sz w:val="24"/>
          <w:szCs w:val="24"/>
        </w:rPr>
        <w:t xml:space="preserve"> </w:t>
      </w:r>
      <w:r w:rsidR="005B4B3E" w:rsidRPr="006202AB">
        <w:rPr>
          <w:sz w:val="24"/>
          <w:szCs w:val="24"/>
        </w:rPr>
        <w:t>doświadczenia</w:t>
      </w:r>
      <w:r w:rsidR="002C585C">
        <w:rPr>
          <w:sz w:val="24"/>
          <w:szCs w:val="24"/>
        </w:rPr>
        <w:t xml:space="preserve"> i </w:t>
      </w:r>
      <w:r w:rsidR="005B4B3E" w:rsidRPr="006202AB">
        <w:rPr>
          <w:sz w:val="24"/>
          <w:szCs w:val="24"/>
        </w:rPr>
        <w:t>wykształcenia niezbędnych dla wykonania zamówienia, a także zakresu</w:t>
      </w:r>
      <w:r w:rsidR="0093642F">
        <w:rPr>
          <w:sz w:val="24"/>
          <w:szCs w:val="24"/>
        </w:rPr>
        <w:t xml:space="preserve"> </w:t>
      </w:r>
      <w:r w:rsidR="005B4B3E" w:rsidRPr="006202AB">
        <w:rPr>
          <w:sz w:val="24"/>
          <w:szCs w:val="24"/>
        </w:rPr>
        <w:t>wykonywanych przez nie czynności, oraz informacją o podstawie do dysponowania tymi osobami</w:t>
      </w:r>
      <w:r w:rsidR="002C585C">
        <w:rPr>
          <w:sz w:val="24"/>
          <w:szCs w:val="24"/>
        </w:rPr>
        <w:t>.</w:t>
      </w:r>
    </w:p>
    <w:p w:rsidR="005B4B3E" w:rsidRDefault="005B4B3E" w:rsidP="0077344B">
      <w:pPr>
        <w:ind w:left="142" w:hanging="142"/>
        <w:jc w:val="both"/>
        <w:rPr>
          <w:sz w:val="24"/>
          <w:szCs w:val="24"/>
        </w:rPr>
      </w:pPr>
    </w:p>
    <w:p w:rsidR="005B4B3E" w:rsidRDefault="005B4B3E" w:rsidP="0077344B">
      <w:pPr>
        <w:ind w:left="142" w:hanging="142"/>
        <w:jc w:val="both"/>
        <w:rPr>
          <w:sz w:val="24"/>
          <w:szCs w:val="24"/>
        </w:rPr>
      </w:pPr>
      <w:r>
        <w:rPr>
          <w:sz w:val="24"/>
          <w:szCs w:val="24"/>
        </w:rPr>
        <w:tab/>
      </w:r>
      <w:r>
        <w:rPr>
          <w:sz w:val="24"/>
          <w:szCs w:val="24"/>
        </w:rPr>
        <w:tab/>
        <w:t xml:space="preserve">Wzór wykazu stanowi załącznik nr  </w:t>
      </w:r>
      <w:r w:rsidR="00C3065B">
        <w:rPr>
          <w:sz w:val="24"/>
          <w:szCs w:val="24"/>
        </w:rPr>
        <w:t>7</w:t>
      </w:r>
      <w:r w:rsidR="00DB52BA">
        <w:rPr>
          <w:sz w:val="24"/>
          <w:szCs w:val="24"/>
        </w:rPr>
        <w:t xml:space="preserve"> </w:t>
      </w:r>
      <w:r>
        <w:rPr>
          <w:sz w:val="24"/>
          <w:szCs w:val="24"/>
        </w:rPr>
        <w:t>do SIWZ</w:t>
      </w:r>
    </w:p>
    <w:p w:rsidR="005B4B3E" w:rsidRDefault="005B4B3E" w:rsidP="0077344B">
      <w:pPr>
        <w:ind w:left="142" w:hanging="142"/>
        <w:jc w:val="both"/>
        <w:rPr>
          <w:sz w:val="24"/>
          <w:szCs w:val="24"/>
        </w:rPr>
      </w:pPr>
    </w:p>
    <w:p w:rsidR="002C585C" w:rsidRPr="0078725B" w:rsidRDefault="005B4B3E" w:rsidP="001A5DEC">
      <w:pPr>
        <w:ind w:left="705" w:hanging="847"/>
        <w:jc w:val="both"/>
        <w:rPr>
          <w:sz w:val="24"/>
          <w:szCs w:val="24"/>
        </w:rPr>
      </w:pPr>
      <w:r w:rsidRPr="00FC52E8">
        <w:rPr>
          <w:b/>
          <w:sz w:val="24"/>
          <w:szCs w:val="24"/>
        </w:rPr>
        <w:t>6.1.</w:t>
      </w:r>
      <w:r w:rsidR="00725429">
        <w:rPr>
          <w:b/>
          <w:sz w:val="24"/>
          <w:szCs w:val="24"/>
        </w:rPr>
        <w:t>4</w:t>
      </w:r>
      <w:r>
        <w:rPr>
          <w:sz w:val="24"/>
          <w:szCs w:val="24"/>
        </w:rPr>
        <w:t>. Oświadczenie, że osoby, które będą uczestniczyć w wykonywaniu zamówienia</w:t>
      </w:r>
      <w:r w:rsidR="00526547">
        <w:rPr>
          <w:sz w:val="24"/>
          <w:szCs w:val="24"/>
        </w:rPr>
        <w:t xml:space="preserve"> </w:t>
      </w:r>
      <w:r>
        <w:rPr>
          <w:sz w:val="24"/>
          <w:szCs w:val="24"/>
        </w:rPr>
        <w:t xml:space="preserve"> </w:t>
      </w:r>
      <w:r>
        <w:rPr>
          <w:sz w:val="24"/>
          <w:szCs w:val="24"/>
        </w:rPr>
        <w:tab/>
        <w:t>posiad</w:t>
      </w:r>
      <w:r w:rsidR="002C585C">
        <w:rPr>
          <w:sz w:val="24"/>
          <w:szCs w:val="24"/>
        </w:rPr>
        <w:t>ają wymagane uprawnienia, jeżeli ustawy nakładają obowiązek posiadania takich uprawnień.</w:t>
      </w:r>
    </w:p>
    <w:p w:rsidR="005B4B3E" w:rsidRDefault="005B4B3E" w:rsidP="0077344B">
      <w:pPr>
        <w:ind w:left="426" w:hanging="426"/>
        <w:jc w:val="both"/>
        <w:rPr>
          <w:sz w:val="24"/>
          <w:szCs w:val="24"/>
        </w:rPr>
      </w:pPr>
    </w:p>
    <w:p w:rsidR="005B4B3E" w:rsidRDefault="005B4B3E" w:rsidP="0077344B">
      <w:pPr>
        <w:ind w:left="142" w:hanging="142"/>
        <w:jc w:val="both"/>
        <w:rPr>
          <w:sz w:val="24"/>
          <w:szCs w:val="24"/>
        </w:rPr>
      </w:pPr>
      <w:r>
        <w:rPr>
          <w:sz w:val="24"/>
          <w:szCs w:val="24"/>
        </w:rPr>
        <w:tab/>
      </w:r>
      <w:r>
        <w:rPr>
          <w:sz w:val="24"/>
          <w:szCs w:val="24"/>
        </w:rPr>
        <w:tab/>
        <w:t xml:space="preserve">Wzór oświadczenia stanowi załącznik nr  </w:t>
      </w:r>
      <w:r w:rsidR="00C3065B">
        <w:rPr>
          <w:sz w:val="24"/>
          <w:szCs w:val="24"/>
        </w:rPr>
        <w:t>8</w:t>
      </w:r>
      <w:r>
        <w:rPr>
          <w:sz w:val="24"/>
          <w:szCs w:val="24"/>
        </w:rPr>
        <w:t xml:space="preserve"> do SIWZ</w:t>
      </w:r>
    </w:p>
    <w:p w:rsidR="005B4B3E" w:rsidRDefault="005B4B3E" w:rsidP="0077344B">
      <w:pPr>
        <w:ind w:left="142" w:hanging="142"/>
        <w:jc w:val="both"/>
        <w:rPr>
          <w:sz w:val="24"/>
          <w:szCs w:val="24"/>
        </w:rPr>
      </w:pPr>
    </w:p>
    <w:p w:rsidR="000F30A9" w:rsidRPr="00A36CD2" w:rsidRDefault="005B4B3E" w:rsidP="00827513">
      <w:pPr>
        <w:ind w:left="705" w:hanging="847"/>
        <w:jc w:val="both"/>
        <w:rPr>
          <w:color w:val="000000" w:themeColor="text1"/>
          <w:sz w:val="24"/>
          <w:szCs w:val="24"/>
        </w:rPr>
      </w:pPr>
      <w:r w:rsidRPr="00A36CD2">
        <w:rPr>
          <w:b/>
          <w:color w:val="000000" w:themeColor="text1"/>
          <w:sz w:val="24"/>
          <w:szCs w:val="24"/>
        </w:rPr>
        <w:t>6.1.</w:t>
      </w:r>
      <w:r w:rsidR="008A41F6" w:rsidRPr="00A36CD2">
        <w:rPr>
          <w:b/>
          <w:color w:val="000000" w:themeColor="text1"/>
          <w:sz w:val="24"/>
          <w:szCs w:val="24"/>
        </w:rPr>
        <w:t>5</w:t>
      </w:r>
      <w:r w:rsidRPr="00A36CD2">
        <w:rPr>
          <w:b/>
          <w:color w:val="000000" w:themeColor="text1"/>
          <w:sz w:val="24"/>
          <w:szCs w:val="24"/>
        </w:rPr>
        <w:t>.</w:t>
      </w:r>
      <w:r w:rsidRPr="00A36CD2">
        <w:rPr>
          <w:b/>
          <w:color w:val="000000" w:themeColor="text1"/>
          <w:sz w:val="24"/>
          <w:szCs w:val="24"/>
        </w:rPr>
        <w:tab/>
      </w:r>
      <w:r w:rsidR="00827513" w:rsidRPr="00A36CD2">
        <w:rPr>
          <w:color w:val="000000" w:themeColor="text1"/>
          <w:sz w:val="24"/>
          <w:szCs w:val="24"/>
        </w:rPr>
        <w:t>W sytuacji, gdy Wykonawca, wykazując spełnianie warunków, o których mowa w art. 22 ust. 1 ustawy, polega na wiedzy i doświadczeniu, potencjale technicznym,  osobach zdolnych do wykonania zamówienia,  zdolnościach finansowych lub ekonomicznych innych podmiotów, na zasadach określonych w art. 26 ust. 2b ustawy Pzp, zobowiązany jest udowodnić</w:t>
      </w:r>
      <w:r w:rsidR="00C01A91" w:rsidRPr="00A36CD2">
        <w:rPr>
          <w:color w:val="000000" w:themeColor="text1"/>
          <w:sz w:val="24"/>
          <w:szCs w:val="24"/>
        </w:rPr>
        <w:t xml:space="preserve"> Zamawiającemu</w:t>
      </w:r>
      <w:r w:rsidR="00827513" w:rsidRPr="00A36CD2">
        <w:rPr>
          <w:color w:val="000000" w:themeColor="text1"/>
          <w:sz w:val="24"/>
          <w:szCs w:val="24"/>
        </w:rPr>
        <w:t xml:space="preserve">, iż będzie dysponował tymi zasobami </w:t>
      </w:r>
      <w:r w:rsidR="00C01A91" w:rsidRPr="00A36CD2">
        <w:rPr>
          <w:color w:val="000000" w:themeColor="text1"/>
          <w:sz w:val="24"/>
          <w:szCs w:val="24"/>
        </w:rPr>
        <w:t xml:space="preserve"> </w:t>
      </w:r>
      <w:r w:rsidR="00827513" w:rsidRPr="00A36CD2">
        <w:rPr>
          <w:color w:val="000000" w:themeColor="text1"/>
          <w:sz w:val="24"/>
          <w:szCs w:val="24"/>
        </w:rPr>
        <w:t xml:space="preserve">w trakcie realizacji zamówienia, w szczególności przedstawiając w tym celu pisemne zobowiązanie tych podmiotów do oddania do dyspozycji Wykonawcy niezbędnych zasobów na potrzeby wykonania zamówienia. </w:t>
      </w:r>
    </w:p>
    <w:p w:rsidR="000F30A9" w:rsidRPr="00A36CD2" w:rsidRDefault="000F30A9" w:rsidP="00827513">
      <w:pPr>
        <w:ind w:left="705" w:hanging="847"/>
        <w:jc w:val="both"/>
        <w:rPr>
          <w:color w:val="000000" w:themeColor="text1"/>
          <w:sz w:val="24"/>
          <w:szCs w:val="24"/>
        </w:rPr>
      </w:pPr>
    </w:p>
    <w:p w:rsidR="00827513" w:rsidRPr="00A36CD2" w:rsidRDefault="00827513" w:rsidP="000F30A9">
      <w:pPr>
        <w:ind w:left="705"/>
        <w:jc w:val="both"/>
        <w:rPr>
          <w:color w:val="000000" w:themeColor="text1"/>
          <w:sz w:val="24"/>
          <w:szCs w:val="24"/>
        </w:rPr>
      </w:pPr>
      <w:r w:rsidRPr="00A36CD2">
        <w:rPr>
          <w:color w:val="000000" w:themeColor="text1"/>
          <w:sz w:val="24"/>
          <w:szCs w:val="24"/>
        </w:rPr>
        <w:t>Dokument, z którego będzie wynikać zobowiązanie podmiotu trzeciego powinien wyrażać w sposób wyraźny</w:t>
      </w:r>
      <w:r w:rsidR="000F30A9" w:rsidRPr="00A36CD2">
        <w:rPr>
          <w:color w:val="000000" w:themeColor="text1"/>
          <w:sz w:val="24"/>
          <w:szCs w:val="24"/>
        </w:rPr>
        <w:t xml:space="preserve"> </w:t>
      </w:r>
      <w:r w:rsidRPr="00A36CD2">
        <w:rPr>
          <w:color w:val="000000" w:themeColor="text1"/>
          <w:sz w:val="24"/>
          <w:szCs w:val="24"/>
        </w:rPr>
        <w:t>i jednozn</w:t>
      </w:r>
      <w:r w:rsidR="00756490" w:rsidRPr="00A36CD2">
        <w:rPr>
          <w:color w:val="000000" w:themeColor="text1"/>
          <w:sz w:val="24"/>
          <w:szCs w:val="24"/>
        </w:rPr>
        <w:t>aczny wolę udzielenia Wykonawcy</w:t>
      </w:r>
      <w:r w:rsidRPr="00A36CD2">
        <w:rPr>
          <w:color w:val="000000" w:themeColor="text1"/>
          <w:sz w:val="24"/>
          <w:szCs w:val="24"/>
        </w:rPr>
        <w:t xml:space="preserve"> ubiegającemu się o zamówienie, odpowiedniego zasobu, czyli wskazać jego rodzaj/zakres, czas udzielenia, a także inne istotne okoliczności, w tym wynikające ze</w:t>
      </w:r>
      <w:r w:rsidR="003F7E60" w:rsidRPr="00A36CD2">
        <w:rPr>
          <w:color w:val="000000" w:themeColor="text1"/>
          <w:sz w:val="24"/>
          <w:szCs w:val="24"/>
        </w:rPr>
        <w:t xml:space="preserve"> specyfiki tego zasobu. Ponadto </w:t>
      </w:r>
      <w:r w:rsidRPr="00A36CD2">
        <w:rPr>
          <w:color w:val="000000" w:themeColor="text1"/>
          <w:sz w:val="24"/>
          <w:szCs w:val="24"/>
        </w:rPr>
        <w:t>z treści dokumentu musi jasno wynikać:</w:t>
      </w:r>
    </w:p>
    <w:p w:rsidR="00827513" w:rsidRPr="00A36CD2" w:rsidRDefault="00827513" w:rsidP="00827513">
      <w:pPr>
        <w:ind w:left="705" w:hanging="847"/>
        <w:jc w:val="both"/>
        <w:rPr>
          <w:color w:val="000000" w:themeColor="text1"/>
          <w:sz w:val="24"/>
          <w:szCs w:val="24"/>
        </w:rPr>
      </w:pPr>
      <w:r w:rsidRPr="00A36CD2">
        <w:rPr>
          <w:color w:val="000000" w:themeColor="text1"/>
          <w:sz w:val="24"/>
          <w:szCs w:val="24"/>
        </w:rPr>
        <w:t xml:space="preserve">             a) </w:t>
      </w:r>
      <w:r w:rsidR="003F7E60" w:rsidRPr="00A36CD2">
        <w:rPr>
          <w:color w:val="000000" w:themeColor="text1"/>
          <w:sz w:val="24"/>
          <w:szCs w:val="24"/>
        </w:rPr>
        <w:t xml:space="preserve"> </w:t>
      </w:r>
      <w:r w:rsidRPr="00A36CD2">
        <w:rPr>
          <w:color w:val="000000" w:themeColor="text1"/>
          <w:sz w:val="24"/>
          <w:szCs w:val="24"/>
        </w:rPr>
        <w:t>jaki jest zakres dostępnych wykonawcy zasobów innego podmiotu;</w:t>
      </w:r>
    </w:p>
    <w:p w:rsidR="00827513" w:rsidRPr="00A36CD2" w:rsidRDefault="00827513" w:rsidP="00827513">
      <w:pPr>
        <w:ind w:left="705"/>
        <w:jc w:val="both"/>
        <w:rPr>
          <w:color w:val="000000" w:themeColor="text1"/>
          <w:sz w:val="24"/>
          <w:szCs w:val="24"/>
        </w:rPr>
      </w:pPr>
      <w:r w:rsidRPr="00A36CD2">
        <w:rPr>
          <w:color w:val="000000" w:themeColor="text1"/>
          <w:sz w:val="24"/>
          <w:szCs w:val="24"/>
        </w:rPr>
        <w:t>b) w jaki sposób zostaną wykorzystane  zasoby innego podmiotu, przez wykonawcę, przy wykonywaniu zamówienia;</w:t>
      </w:r>
    </w:p>
    <w:p w:rsidR="00827513" w:rsidRPr="00A36CD2" w:rsidRDefault="00827513" w:rsidP="00827513">
      <w:pPr>
        <w:ind w:left="705"/>
        <w:jc w:val="both"/>
        <w:rPr>
          <w:color w:val="000000" w:themeColor="text1"/>
          <w:sz w:val="24"/>
          <w:szCs w:val="24"/>
        </w:rPr>
      </w:pPr>
      <w:r w:rsidRPr="00A36CD2">
        <w:rPr>
          <w:color w:val="000000" w:themeColor="text1"/>
          <w:sz w:val="24"/>
          <w:szCs w:val="24"/>
        </w:rPr>
        <w:t>c)</w:t>
      </w:r>
      <w:r w:rsidR="003F7E60" w:rsidRPr="00A36CD2">
        <w:rPr>
          <w:color w:val="000000" w:themeColor="text1"/>
          <w:sz w:val="24"/>
          <w:szCs w:val="24"/>
        </w:rPr>
        <w:t xml:space="preserve">  </w:t>
      </w:r>
      <w:r w:rsidRPr="00A36CD2">
        <w:rPr>
          <w:color w:val="000000" w:themeColor="text1"/>
          <w:sz w:val="24"/>
          <w:szCs w:val="24"/>
        </w:rPr>
        <w:t xml:space="preserve"> jakiego charakteru stosunki będą łączyły wykonawcę z innym podmiotem;</w:t>
      </w:r>
    </w:p>
    <w:p w:rsidR="00827513" w:rsidRPr="00A36CD2" w:rsidRDefault="00827513" w:rsidP="00827513">
      <w:pPr>
        <w:ind w:left="705"/>
        <w:jc w:val="both"/>
        <w:rPr>
          <w:color w:val="000000" w:themeColor="text1"/>
          <w:sz w:val="24"/>
          <w:szCs w:val="24"/>
        </w:rPr>
      </w:pPr>
      <w:r w:rsidRPr="00A36CD2">
        <w:rPr>
          <w:color w:val="000000" w:themeColor="text1"/>
          <w:sz w:val="24"/>
          <w:szCs w:val="24"/>
        </w:rPr>
        <w:t>d) jaki jest zakres i w jakim okresie inny podmiot będzie brał udział przy wykonywaniu zamówienia.</w:t>
      </w:r>
      <w:r w:rsidRPr="00A36CD2">
        <w:rPr>
          <w:color w:val="000000" w:themeColor="text1"/>
          <w:sz w:val="24"/>
          <w:szCs w:val="24"/>
        </w:rPr>
        <w:tab/>
      </w:r>
    </w:p>
    <w:p w:rsidR="00827513" w:rsidRPr="00A36CD2" w:rsidRDefault="00827513" w:rsidP="00827513">
      <w:pPr>
        <w:ind w:left="705" w:hanging="847"/>
        <w:jc w:val="both"/>
        <w:rPr>
          <w:color w:val="000000" w:themeColor="text1"/>
          <w:sz w:val="24"/>
          <w:szCs w:val="24"/>
        </w:rPr>
      </w:pPr>
      <w:r w:rsidRPr="00A36CD2">
        <w:rPr>
          <w:color w:val="000000" w:themeColor="text1"/>
          <w:sz w:val="24"/>
          <w:szCs w:val="24"/>
        </w:rPr>
        <w:tab/>
      </w:r>
    </w:p>
    <w:p w:rsidR="00AB1C81" w:rsidRDefault="00AB1C81" w:rsidP="00AB1C81">
      <w:pPr>
        <w:ind w:left="705" w:hanging="645"/>
        <w:jc w:val="both"/>
        <w:rPr>
          <w:b/>
          <w:sz w:val="24"/>
          <w:szCs w:val="24"/>
        </w:rPr>
      </w:pPr>
      <w:r>
        <w:rPr>
          <w:b/>
          <w:sz w:val="24"/>
          <w:szCs w:val="24"/>
        </w:rPr>
        <w:t>6.</w:t>
      </w:r>
      <w:r w:rsidRPr="009A0C08">
        <w:rPr>
          <w:b/>
          <w:sz w:val="24"/>
          <w:szCs w:val="24"/>
        </w:rPr>
        <w:t>2.</w:t>
      </w:r>
      <w:r>
        <w:rPr>
          <w:b/>
          <w:sz w:val="24"/>
          <w:szCs w:val="24"/>
        </w:rPr>
        <w:tab/>
      </w:r>
      <w:r w:rsidRPr="009A0C08">
        <w:rPr>
          <w:b/>
          <w:sz w:val="24"/>
          <w:szCs w:val="24"/>
        </w:rPr>
        <w:t>W celu wykazania spełniania warunk</w:t>
      </w:r>
      <w:r>
        <w:rPr>
          <w:b/>
          <w:sz w:val="24"/>
          <w:szCs w:val="24"/>
        </w:rPr>
        <w:t xml:space="preserve">ów </w:t>
      </w:r>
      <w:r w:rsidRPr="009A0C08">
        <w:rPr>
          <w:b/>
          <w:sz w:val="24"/>
          <w:szCs w:val="24"/>
        </w:rPr>
        <w:t>udziału w postępowaniu dotycząc</w:t>
      </w:r>
      <w:r>
        <w:rPr>
          <w:b/>
          <w:sz w:val="24"/>
          <w:szCs w:val="24"/>
        </w:rPr>
        <w:t>ych</w:t>
      </w:r>
      <w:r w:rsidRPr="009A0C08">
        <w:rPr>
          <w:b/>
          <w:sz w:val="24"/>
          <w:szCs w:val="24"/>
        </w:rPr>
        <w:t xml:space="preserve"> </w:t>
      </w:r>
      <w:r>
        <w:rPr>
          <w:b/>
          <w:sz w:val="24"/>
          <w:szCs w:val="24"/>
        </w:rPr>
        <w:tab/>
      </w:r>
      <w:r w:rsidRPr="009A0C08">
        <w:rPr>
          <w:b/>
          <w:sz w:val="24"/>
          <w:szCs w:val="24"/>
        </w:rPr>
        <w:t>braku</w:t>
      </w:r>
      <w:r>
        <w:rPr>
          <w:b/>
          <w:sz w:val="24"/>
          <w:szCs w:val="24"/>
        </w:rPr>
        <w:t xml:space="preserve"> </w:t>
      </w:r>
      <w:r w:rsidRPr="009A0C08">
        <w:rPr>
          <w:b/>
          <w:sz w:val="24"/>
          <w:szCs w:val="24"/>
        </w:rPr>
        <w:t>podstaw do wykluczenia wykonawcy z postępowania o udzielenie</w:t>
      </w:r>
      <w:r>
        <w:rPr>
          <w:b/>
          <w:sz w:val="24"/>
          <w:szCs w:val="24"/>
        </w:rPr>
        <w:t xml:space="preserve">  zamówienia publicznego </w:t>
      </w:r>
      <w:r w:rsidRPr="009A0C08">
        <w:rPr>
          <w:b/>
          <w:sz w:val="24"/>
          <w:szCs w:val="24"/>
        </w:rPr>
        <w:t xml:space="preserve"> </w:t>
      </w:r>
      <w:r w:rsidR="001B6BF8">
        <w:rPr>
          <w:b/>
          <w:sz w:val="24"/>
          <w:szCs w:val="24"/>
        </w:rPr>
        <w:t>w okolicznościach</w:t>
      </w:r>
      <w:r w:rsidR="000A6858" w:rsidRPr="000A6858">
        <w:rPr>
          <w:b/>
          <w:sz w:val="24"/>
          <w:szCs w:val="24"/>
        </w:rPr>
        <w:t xml:space="preserve">, o których mowa w art. 24 ust. 1 </w:t>
      </w:r>
      <w:r w:rsidR="000A6858">
        <w:rPr>
          <w:b/>
          <w:sz w:val="24"/>
          <w:szCs w:val="24"/>
        </w:rPr>
        <w:t xml:space="preserve">ustawy </w:t>
      </w:r>
      <w:r w:rsidRPr="009A0C08">
        <w:rPr>
          <w:b/>
          <w:sz w:val="24"/>
          <w:szCs w:val="24"/>
        </w:rPr>
        <w:t>należy  złożyć:</w:t>
      </w:r>
    </w:p>
    <w:p w:rsidR="00AB1C81" w:rsidRDefault="00AB1C81" w:rsidP="00AB1C81">
      <w:pPr>
        <w:ind w:left="705" w:hanging="645"/>
        <w:jc w:val="both"/>
        <w:rPr>
          <w:b/>
          <w:sz w:val="24"/>
          <w:szCs w:val="24"/>
        </w:rPr>
      </w:pPr>
    </w:p>
    <w:p w:rsidR="00AB1C81" w:rsidRDefault="00AB1C81" w:rsidP="00AB1C81">
      <w:pPr>
        <w:ind w:left="284" w:hanging="284"/>
        <w:jc w:val="both"/>
        <w:rPr>
          <w:sz w:val="24"/>
          <w:szCs w:val="24"/>
        </w:rPr>
      </w:pPr>
      <w:r>
        <w:rPr>
          <w:sz w:val="24"/>
          <w:szCs w:val="24"/>
        </w:rPr>
        <w:t xml:space="preserve"> 6.2.1. </w:t>
      </w:r>
      <w:r w:rsidRPr="00504F07">
        <w:rPr>
          <w:sz w:val="24"/>
          <w:szCs w:val="24"/>
        </w:rPr>
        <w:t xml:space="preserve">Oświadczenie </w:t>
      </w:r>
      <w:r w:rsidRPr="00622739">
        <w:rPr>
          <w:sz w:val="24"/>
          <w:szCs w:val="24"/>
        </w:rPr>
        <w:t xml:space="preserve">o braku podstaw do wykluczenia w okolicznościach, o których mowa </w:t>
      </w:r>
      <w:r>
        <w:rPr>
          <w:sz w:val="24"/>
          <w:szCs w:val="24"/>
        </w:rPr>
        <w:t xml:space="preserve">             </w:t>
      </w:r>
      <w:r>
        <w:rPr>
          <w:sz w:val="24"/>
          <w:szCs w:val="24"/>
        </w:rPr>
        <w:tab/>
      </w:r>
      <w:r w:rsidRPr="00622739">
        <w:rPr>
          <w:sz w:val="24"/>
          <w:szCs w:val="24"/>
        </w:rPr>
        <w:t>w</w:t>
      </w:r>
      <w:r>
        <w:rPr>
          <w:sz w:val="24"/>
          <w:szCs w:val="24"/>
        </w:rPr>
        <w:t xml:space="preserve"> a</w:t>
      </w:r>
      <w:r w:rsidRPr="00622739">
        <w:rPr>
          <w:sz w:val="24"/>
          <w:szCs w:val="24"/>
        </w:rPr>
        <w:t xml:space="preserve">rt. 24 ust. 1 ustawy </w:t>
      </w:r>
      <w:r>
        <w:rPr>
          <w:sz w:val="24"/>
          <w:szCs w:val="24"/>
        </w:rPr>
        <w:t xml:space="preserve">wypełnione </w:t>
      </w:r>
      <w:r w:rsidRPr="00622739">
        <w:rPr>
          <w:sz w:val="24"/>
          <w:szCs w:val="24"/>
        </w:rPr>
        <w:t xml:space="preserve">według wzoru stanowiącego załącznik nr </w:t>
      </w:r>
      <w:r w:rsidR="00B76332">
        <w:rPr>
          <w:sz w:val="24"/>
          <w:szCs w:val="24"/>
        </w:rPr>
        <w:t>5</w:t>
      </w:r>
      <w:r>
        <w:rPr>
          <w:sz w:val="24"/>
          <w:szCs w:val="24"/>
        </w:rPr>
        <w:t xml:space="preserve"> </w:t>
      </w:r>
      <w:r w:rsidRPr="00622739">
        <w:rPr>
          <w:sz w:val="24"/>
          <w:szCs w:val="24"/>
        </w:rPr>
        <w:t xml:space="preserve">do </w:t>
      </w:r>
      <w:r>
        <w:rPr>
          <w:sz w:val="24"/>
          <w:szCs w:val="24"/>
        </w:rPr>
        <w:tab/>
      </w:r>
      <w:r w:rsidRPr="00622739">
        <w:rPr>
          <w:sz w:val="24"/>
          <w:szCs w:val="24"/>
        </w:rPr>
        <w:t>SIWZ</w:t>
      </w:r>
      <w:r>
        <w:rPr>
          <w:sz w:val="24"/>
          <w:szCs w:val="24"/>
        </w:rPr>
        <w:t xml:space="preserve">. </w:t>
      </w:r>
    </w:p>
    <w:p w:rsidR="00AB1C81" w:rsidRDefault="00AB1C81" w:rsidP="00AB1C81">
      <w:pPr>
        <w:ind w:left="284" w:hanging="284"/>
        <w:jc w:val="both"/>
        <w:rPr>
          <w:sz w:val="24"/>
          <w:szCs w:val="24"/>
        </w:rPr>
      </w:pPr>
    </w:p>
    <w:p w:rsidR="00AB1C81" w:rsidRDefault="00AB1C81" w:rsidP="0077344B">
      <w:pPr>
        <w:tabs>
          <w:tab w:val="left" w:pos="142"/>
        </w:tabs>
        <w:ind w:left="708" w:hanging="708"/>
        <w:jc w:val="both"/>
        <w:rPr>
          <w:rFonts w:eastAsia="Lucida Sans Unicode"/>
          <w:color w:val="000000"/>
          <w:sz w:val="24"/>
          <w:szCs w:val="24"/>
          <w:lang w:eastAsia="ar-SA"/>
        </w:rPr>
      </w:pPr>
      <w:r w:rsidRPr="00424E5D">
        <w:rPr>
          <w:sz w:val="24"/>
          <w:szCs w:val="24"/>
        </w:rPr>
        <w:t>6.2.2.</w:t>
      </w:r>
      <w:r w:rsidRPr="00424E5D">
        <w:rPr>
          <w:rFonts w:eastAsia="Lucida Sans Unicode"/>
          <w:color w:val="000000"/>
          <w:sz w:val="24"/>
          <w:szCs w:val="24"/>
          <w:lang w:eastAsia="ar-SA"/>
        </w:rPr>
        <w:t xml:space="preserve"> </w:t>
      </w:r>
      <w:r w:rsidRPr="004B7103">
        <w:rPr>
          <w:rFonts w:eastAsia="Lucida Sans Unicode"/>
          <w:b/>
          <w:color w:val="000000"/>
          <w:sz w:val="24"/>
          <w:szCs w:val="24"/>
          <w:lang w:eastAsia="ar-SA"/>
        </w:rPr>
        <w:t>Aktualny odpis z właściwego rejestru lub z centralnej ewidencji i informacji                            o  działalności gospodarczej,  j</w:t>
      </w:r>
      <w:r w:rsidRPr="00424E5D">
        <w:rPr>
          <w:rFonts w:eastAsia="Lucida Sans Unicode"/>
          <w:color w:val="000000"/>
          <w:sz w:val="24"/>
          <w:szCs w:val="24"/>
          <w:lang w:eastAsia="ar-SA"/>
        </w:rPr>
        <w:t>eżeli odrębne przepisy wymagają wpisu do  rejestru</w:t>
      </w:r>
      <w:r>
        <w:rPr>
          <w:rFonts w:eastAsia="Lucida Sans Unicode"/>
          <w:color w:val="000000"/>
          <w:sz w:val="24"/>
          <w:szCs w:val="24"/>
          <w:lang w:eastAsia="ar-SA"/>
        </w:rPr>
        <w:t xml:space="preserve"> lub ewidencji</w:t>
      </w:r>
      <w:r w:rsidRPr="00424E5D">
        <w:rPr>
          <w:rFonts w:eastAsia="Lucida Sans Unicode"/>
          <w:color w:val="000000"/>
          <w:sz w:val="24"/>
          <w:szCs w:val="24"/>
          <w:lang w:eastAsia="ar-SA"/>
        </w:rPr>
        <w:t>, w celu wykazania braku podstaw do wykluczenia w oparciu o art. 24 ust.</w:t>
      </w:r>
      <w:r>
        <w:rPr>
          <w:rFonts w:eastAsia="Lucida Sans Unicode"/>
          <w:color w:val="000000"/>
          <w:sz w:val="24"/>
          <w:szCs w:val="24"/>
          <w:lang w:eastAsia="ar-SA"/>
        </w:rPr>
        <w:t xml:space="preserve"> </w:t>
      </w:r>
      <w:r w:rsidRPr="00424E5D">
        <w:rPr>
          <w:rFonts w:eastAsia="Lucida Sans Unicode"/>
          <w:color w:val="000000"/>
          <w:sz w:val="24"/>
          <w:szCs w:val="24"/>
          <w:lang w:eastAsia="ar-SA"/>
        </w:rPr>
        <w:t>1 pkt 2 ustawy, wystawion</w:t>
      </w:r>
      <w:r>
        <w:rPr>
          <w:rFonts w:eastAsia="Lucida Sans Unicode"/>
          <w:color w:val="000000"/>
          <w:sz w:val="24"/>
          <w:szCs w:val="24"/>
          <w:lang w:eastAsia="ar-SA"/>
        </w:rPr>
        <w:t>y</w:t>
      </w:r>
      <w:r w:rsidRPr="00424E5D">
        <w:rPr>
          <w:rFonts w:eastAsia="Lucida Sans Unicode"/>
          <w:color w:val="000000"/>
          <w:sz w:val="24"/>
          <w:szCs w:val="24"/>
          <w:lang w:eastAsia="ar-SA"/>
        </w:rPr>
        <w:t xml:space="preserve"> nie wcześniej  niż 6 miesięcy przed upływem terminu składania </w:t>
      </w:r>
      <w:r>
        <w:rPr>
          <w:rFonts w:eastAsia="Lucida Sans Unicode"/>
          <w:color w:val="000000"/>
          <w:sz w:val="24"/>
          <w:szCs w:val="24"/>
          <w:lang w:eastAsia="ar-SA"/>
        </w:rPr>
        <w:t xml:space="preserve">wniosków o dopuszczenie do udziału w postępowaniu o udzielenie zamówienia albo składania </w:t>
      </w:r>
      <w:r w:rsidRPr="00424E5D">
        <w:rPr>
          <w:rFonts w:eastAsia="Lucida Sans Unicode"/>
          <w:color w:val="000000"/>
          <w:sz w:val="24"/>
          <w:szCs w:val="24"/>
          <w:lang w:eastAsia="ar-SA"/>
        </w:rPr>
        <w:t>ofert</w:t>
      </w:r>
      <w:r>
        <w:rPr>
          <w:rFonts w:eastAsia="Lucida Sans Unicode"/>
          <w:color w:val="000000"/>
          <w:sz w:val="24"/>
          <w:szCs w:val="24"/>
          <w:lang w:eastAsia="ar-SA"/>
        </w:rPr>
        <w:t xml:space="preserve">. </w:t>
      </w:r>
    </w:p>
    <w:p w:rsidR="00CD7A98" w:rsidRDefault="00CD7A98" w:rsidP="0077344B">
      <w:pPr>
        <w:tabs>
          <w:tab w:val="left" w:pos="142"/>
        </w:tabs>
        <w:ind w:left="708" w:hanging="708"/>
        <w:jc w:val="both"/>
        <w:rPr>
          <w:rFonts w:eastAsia="Lucida Sans Unicode"/>
          <w:color w:val="000000"/>
          <w:sz w:val="24"/>
          <w:szCs w:val="24"/>
          <w:lang w:eastAsia="ar-SA"/>
        </w:rPr>
      </w:pPr>
    </w:p>
    <w:p w:rsidR="005C317D" w:rsidRDefault="005C317D" w:rsidP="005C317D">
      <w:pPr>
        <w:tabs>
          <w:tab w:val="left" w:pos="142"/>
        </w:tabs>
        <w:ind w:left="708" w:hanging="708"/>
        <w:jc w:val="both"/>
        <w:rPr>
          <w:rFonts w:eastAsia="Lucida Sans Unicode"/>
          <w:color w:val="000000"/>
          <w:sz w:val="24"/>
          <w:szCs w:val="24"/>
          <w:lang w:eastAsia="ar-SA"/>
        </w:rPr>
      </w:pPr>
      <w:r>
        <w:rPr>
          <w:rFonts w:eastAsia="Lucida Sans Unicode"/>
          <w:color w:val="000000"/>
          <w:sz w:val="24"/>
          <w:szCs w:val="24"/>
          <w:lang w:eastAsia="ar-SA"/>
        </w:rPr>
        <w:t>6.2.3.</w:t>
      </w:r>
      <w:r w:rsidRPr="002031FE">
        <w:rPr>
          <w:rFonts w:eastAsia="Lucida Sans Unicode"/>
          <w:color w:val="000000"/>
          <w:sz w:val="24"/>
          <w:szCs w:val="24"/>
          <w:lang w:eastAsia="ar-SA"/>
        </w:rPr>
        <w:tab/>
      </w:r>
      <w:r w:rsidRPr="002031FE">
        <w:rPr>
          <w:rFonts w:eastAsia="Lucida Sans Unicode"/>
          <w:b/>
          <w:color w:val="000000"/>
          <w:sz w:val="24"/>
          <w:szCs w:val="24"/>
          <w:lang w:eastAsia="ar-SA"/>
        </w:rPr>
        <w:t>Aktualne zaświadczenie właściwego naczelnika Urzędu Skarbowego</w:t>
      </w:r>
      <w:r w:rsidRPr="002031FE">
        <w:rPr>
          <w:rFonts w:eastAsia="Lucida Sans Unicode"/>
          <w:color w:val="000000"/>
          <w:sz w:val="24"/>
          <w:szCs w:val="24"/>
          <w:lang w:eastAsia="ar-SA"/>
        </w:rPr>
        <w:t xml:space="preserve"> potwierdzające, że wykonawca nie zalega z opłacaniem podatków</w:t>
      </w:r>
      <w:r w:rsidR="00370BAF">
        <w:rPr>
          <w:rFonts w:eastAsia="Lucida Sans Unicode"/>
          <w:color w:val="000000"/>
          <w:sz w:val="24"/>
          <w:szCs w:val="24"/>
          <w:lang w:eastAsia="ar-SA"/>
        </w:rPr>
        <w:t>,</w:t>
      </w:r>
      <w:r w:rsidRPr="002031FE">
        <w:rPr>
          <w:rFonts w:eastAsia="Lucida Sans Unicode"/>
          <w:color w:val="000000"/>
          <w:sz w:val="24"/>
          <w:szCs w:val="24"/>
          <w:lang w:eastAsia="ar-SA"/>
        </w:rPr>
        <w:t xml:space="preserve"> lub zaświadczeni</w:t>
      </w:r>
      <w:r w:rsidR="00370BAF">
        <w:rPr>
          <w:rFonts w:eastAsia="Lucida Sans Unicode"/>
          <w:color w:val="000000"/>
          <w:sz w:val="24"/>
          <w:szCs w:val="24"/>
          <w:lang w:eastAsia="ar-SA"/>
        </w:rPr>
        <w:t>e</w:t>
      </w:r>
      <w:r w:rsidRPr="002031FE">
        <w:rPr>
          <w:rFonts w:eastAsia="Lucida Sans Unicode"/>
          <w:color w:val="000000"/>
          <w:sz w:val="24"/>
          <w:szCs w:val="24"/>
          <w:lang w:eastAsia="ar-SA"/>
        </w:rPr>
        <w:t>, że uzyskał przewidziane prawem zwolnienie, odroczenie lub rozłożenie na raty zaległych płatności lub wstrzymanie w całości wykonani</w:t>
      </w:r>
      <w:r w:rsidR="00370BAF">
        <w:rPr>
          <w:rFonts w:eastAsia="Lucida Sans Unicode"/>
          <w:color w:val="000000"/>
          <w:sz w:val="24"/>
          <w:szCs w:val="24"/>
          <w:lang w:eastAsia="ar-SA"/>
        </w:rPr>
        <w:t>e</w:t>
      </w:r>
      <w:r w:rsidRPr="002031FE">
        <w:rPr>
          <w:rFonts w:eastAsia="Lucida Sans Unicode"/>
          <w:color w:val="000000"/>
          <w:sz w:val="24"/>
          <w:szCs w:val="24"/>
          <w:lang w:eastAsia="ar-SA"/>
        </w:rPr>
        <w:t xml:space="preserve"> decyzji właściwego organu - wystawione nie wcześniej niż 3 miesiące przed upływem terminu składania ofert.</w:t>
      </w:r>
    </w:p>
    <w:p w:rsidR="006F64F4" w:rsidRDefault="00561EA2" w:rsidP="00561EA2">
      <w:pPr>
        <w:tabs>
          <w:tab w:val="left" w:pos="142"/>
        </w:tabs>
        <w:ind w:left="708" w:hanging="708"/>
        <w:jc w:val="both"/>
        <w:rPr>
          <w:rFonts w:eastAsia="Lucida Sans Unicode"/>
          <w:i/>
          <w:color w:val="000000"/>
          <w:sz w:val="24"/>
          <w:szCs w:val="24"/>
          <w:lang w:eastAsia="ar-SA"/>
        </w:rPr>
      </w:pPr>
      <w:r>
        <w:rPr>
          <w:rFonts w:eastAsia="Lucida Sans Unicode"/>
          <w:i/>
          <w:color w:val="000000"/>
          <w:sz w:val="24"/>
          <w:szCs w:val="24"/>
          <w:lang w:eastAsia="ar-SA"/>
        </w:rPr>
        <w:tab/>
      </w:r>
      <w:r>
        <w:rPr>
          <w:rFonts w:eastAsia="Lucida Sans Unicode"/>
          <w:i/>
          <w:color w:val="000000"/>
          <w:sz w:val="24"/>
          <w:szCs w:val="24"/>
          <w:lang w:eastAsia="ar-SA"/>
        </w:rPr>
        <w:tab/>
      </w:r>
    </w:p>
    <w:p w:rsidR="00561EA2" w:rsidRDefault="006F64F4" w:rsidP="00561EA2">
      <w:pPr>
        <w:tabs>
          <w:tab w:val="left" w:pos="142"/>
        </w:tabs>
        <w:ind w:left="708" w:hanging="708"/>
        <w:jc w:val="both"/>
        <w:rPr>
          <w:rFonts w:eastAsia="Lucida Sans Unicode"/>
          <w:i/>
          <w:color w:val="000000"/>
          <w:sz w:val="24"/>
          <w:szCs w:val="24"/>
          <w:lang w:eastAsia="ar-SA"/>
        </w:rPr>
      </w:pPr>
      <w:r>
        <w:rPr>
          <w:rFonts w:eastAsia="Lucida Sans Unicode"/>
          <w:i/>
          <w:color w:val="000000"/>
          <w:sz w:val="24"/>
          <w:szCs w:val="24"/>
          <w:lang w:eastAsia="ar-SA"/>
        </w:rPr>
        <w:tab/>
      </w:r>
      <w:r>
        <w:rPr>
          <w:rFonts w:eastAsia="Lucida Sans Unicode"/>
          <w:i/>
          <w:color w:val="000000"/>
          <w:sz w:val="24"/>
          <w:szCs w:val="24"/>
          <w:lang w:eastAsia="ar-SA"/>
        </w:rPr>
        <w:tab/>
      </w:r>
      <w:r w:rsidR="00561EA2" w:rsidRPr="00561EA2">
        <w:rPr>
          <w:rFonts w:eastAsia="Lucida Sans Unicode"/>
          <w:i/>
          <w:color w:val="000000"/>
          <w:sz w:val="24"/>
          <w:szCs w:val="24"/>
          <w:lang w:eastAsia="ar-SA"/>
        </w:rPr>
        <w:t>W przypadku składania oferty przez spółkę cywilną wykonawca musi złożyć oddzielne zaświadczenia dla każdego ze wspólników oraz oddzielnie na spółkę.</w:t>
      </w:r>
    </w:p>
    <w:p w:rsidR="00561EA2" w:rsidRPr="00561EA2" w:rsidRDefault="00561EA2" w:rsidP="00561EA2">
      <w:pPr>
        <w:tabs>
          <w:tab w:val="left" w:pos="142"/>
        </w:tabs>
        <w:ind w:left="708" w:hanging="708"/>
        <w:jc w:val="both"/>
        <w:rPr>
          <w:rFonts w:eastAsia="Lucida Sans Unicode"/>
          <w:i/>
          <w:color w:val="000000"/>
          <w:sz w:val="24"/>
          <w:szCs w:val="24"/>
          <w:lang w:eastAsia="ar-SA"/>
        </w:rPr>
      </w:pPr>
    </w:p>
    <w:p w:rsidR="005C317D" w:rsidRDefault="005C317D" w:rsidP="005C317D">
      <w:pPr>
        <w:tabs>
          <w:tab w:val="left" w:pos="142"/>
        </w:tabs>
        <w:ind w:left="708" w:hanging="708"/>
        <w:jc w:val="both"/>
        <w:rPr>
          <w:rFonts w:eastAsia="Lucida Sans Unicode"/>
          <w:color w:val="000000"/>
          <w:sz w:val="24"/>
          <w:szCs w:val="24"/>
          <w:lang w:eastAsia="ar-SA"/>
        </w:rPr>
      </w:pPr>
      <w:r>
        <w:rPr>
          <w:rFonts w:eastAsia="Lucida Sans Unicode"/>
          <w:color w:val="000000"/>
          <w:sz w:val="24"/>
          <w:szCs w:val="24"/>
          <w:lang w:eastAsia="ar-SA"/>
        </w:rPr>
        <w:t>6.2.4.</w:t>
      </w:r>
      <w:r w:rsidRPr="002031FE">
        <w:rPr>
          <w:rFonts w:eastAsia="Lucida Sans Unicode"/>
          <w:color w:val="000000"/>
          <w:sz w:val="24"/>
          <w:szCs w:val="24"/>
          <w:lang w:eastAsia="ar-SA"/>
        </w:rPr>
        <w:t xml:space="preserve"> </w:t>
      </w:r>
      <w:r w:rsidRPr="002031FE">
        <w:rPr>
          <w:rFonts w:eastAsia="Lucida Sans Unicode"/>
          <w:b/>
          <w:color w:val="000000"/>
          <w:sz w:val="24"/>
          <w:szCs w:val="24"/>
          <w:lang w:eastAsia="ar-SA"/>
        </w:rPr>
        <w:t>Aktualne zaświadczenie właściwego oddziału Zakładu Ubezpieczeń Społecznych lub Kasy Rolniczego Ubezpieczenia Społecznego</w:t>
      </w:r>
      <w:r w:rsidRPr="002031FE">
        <w:rPr>
          <w:rFonts w:eastAsia="Lucida Sans Unicode"/>
          <w:color w:val="000000"/>
          <w:sz w:val="24"/>
          <w:szCs w:val="24"/>
          <w:lang w:eastAsia="ar-SA"/>
        </w:rPr>
        <w:t xml:space="preserve"> potwierdzające, że wykonawca nie zalega z opłacaniem składek na ubezpieczenie zdrowotne i społeczne, lub potwierdzenie, że uzyskał przewidziane prawem zwolnieni</w:t>
      </w:r>
      <w:r w:rsidR="00370BAF">
        <w:rPr>
          <w:rFonts w:eastAsia="Lucida Sans Unicode"/>
          <w:color w:val="000000"/>
          <w:sz w:val="24"/>
          <w:szCs w:val="24"/>
          <w:lang w:eastAsia="ar-SA"/>
        </w:rPr>
        <w:t>e</w:t>
      </w:r>
      <w:r w:rsidRPr="002031FE">
        <w:rPr>
          <w:rFonts w:eastAsia="Lucida Sans Unicode"/>
          <w:color w:val="000000"/>
          <w:sz w:val="24"/>
          <w:szCs w:val="24"/>
          <w:lang w:eastAsia="ar-SA"/>
        </w:rPr>
        <w:t>, odroczenie lub rozłożenie na raty zaległych płatności lub wstrzymanie w całości wykonani</w:t>
      </w:r>
      <w:r w:rsidR="00370BAF">
        <w:rPr>
          <w:rFonts w:eastAsia="Lucida Sans Unicode"/>
          <w:color w:val="000000"/>
          <w:sz w:val="24"/>
          <w:szCs w:val="24"/>
          <w:lang w:eastAsia="ar-SA"/>
        </w:rPr>
        <w:t>e</w:t>
      </w:r>
      <w:r w:rsidRPr="002031FE">
        <w:rPr>
          <w:rFonts w:eastAsia="Lucida Sans Unicode"/>
          <w:color w:val="000000"/>
          <w:sz w:val="24"/>
          <w:szCs w:val="24"/>
          <w:lang w:eastAsia="ar-SA"/>
        </w:rPr>
        <w:t xml:space="preserve"> decyzji właściwego organu - wystawione nie wcześniej niż 3 miesiące przed upływem terminu składania ofert.</w:t>
      </w:r>
    </w:p>
    <w:p w:rsidR="006F64F4" w:rsidRDefault="006F64F4" w:rsidP="005C317D">
      <w:pPr>
        <w:tabs>
          <w:tab w:val="left" w:pos="142"/>
        </w:tabs>
        <w:ind w:left="708" w:hanging="708"/>
        <w:jc w:val="both"/>
        <w:rPr>
          <w:rFonts w:eastAsia="Lucida Sans Unicode"/>
          <w:color w:val="000000"/>
          <w:sz w:val="24"/>
          <w:szCs w:val="24"/>
          <w:lang w:eastAsia="ar-SA"/>
        </w:rPr>
      </w:pPr>
    </w:p>
    <w:p w:rsidR="00561EA2" w:rsidRPr="00561EA2" w:rsidRDefault="00561EA2" w:rsidP="00561EA2">
      <w:pPr>
        <w:tabs>
          <w:tab w:val="left" w:pos="142"/>
        </w:tabs>
        <w:ind w:left="708" w:hanging="708"/>
        <w:jc w:val="both"/>
        <w:rPr>
          <w:rFonts w:eastAsia="Lucida Sans Unicode"/>
          <w:i/>
          <w:color w:val="000000"/>
          <w:sz w:val="24"/>
          <w:szCs w:val="24"/>
          <w:lang w:eastAsia="ar-SA"/>
        </w:rPr>
      </w:pPr>
      <w:r>
        <w:rPr>
          <w:rFonts w:eastAsia="Lucida Sans Unicode"/>
          <w:i/>
          <w:color w:val="000000"/>
          <w:sz w:val="24"/>
          <w:szCs w:val="24"/>
          <w:lang w:eastAsia="ar-SA"/>
        </w:rPr>
        <w:tab/>
      </w:r>
      <w:r>
        <w:rPr>
          <w:rFonts w:eastAsia="Lucida Sans Unicode"/>
          <w:i/>
          <w:color w:val="000000"/>
          <w:sz w:val="24"/>
          <w:szCs w:val="24"/>
          <w:lang w:eastAsia="ar-SA"/>
        </w:rPr>
        <w:tab/>
      </w:r>
      <w:r w:rsidRPr="00561EA2">
        <w:rPr>
          <w:rFonts w:eastAsia="Lucida Sans Unicode"/>
          <w:i/>
          <w:color w:val="000000"/>
          <w:sz w:val="24"/>
          <w:szCs w:val="24"/>
          <w:lang w:eastAsia="ar-SA"/>
        </w:rPr>
        <w:t>W przypadku składania oferty przez spółkę cywilną wykonawca musi złożyć oddzielne zaświadczenia dla każdego ze wspólników oraz oddzielnie na spółkę.</w:t>
      </w:r>
    </w:p>
    <w:p w:rsidR="005C317D" w:rsidRDefault="005C317D" w:rsidP="0077344B">
      <w:pPr>
        <w:tabs>
          <w:tab w:val="left" w:pos="142"/>
        </w:tabs>
        <w:ind w:left="708" w:hanging="708"/>
        <w:jc w:val="both"/>
        <w:rPr>
          <w:rFonts w:eastAsia="Lucida Sans Unicode"/>
          <w:color w:val="000000"/>
          <w:sz w:val="24"/>
          <w:szCs w:val="24"/>
          <w:lang w:eastAsia="ar-SA"/>
        </w:rPr>
      </w:pPr>
    </w:p>
    <w:p w:rsidR="00CD7A98" w:rsidRPr="000E3686" w:rsidRDefault="00CD7A98" w:rsidP="00CD7A98">
      <w:pPr>
        <w:tabs>
          <w:tab w:val="left" w:pos="142"/>
        </w:tabs>
        <w:ind w:left="708" w:hanging="708"/>
        <w:jc w:val="both"/>
        <w:rPr>
          <w:rFonts w:eastAsia="Lucida Sans Unicode"/>
          <w:color w:val="000000"/>
          <w:sz w:val="24"/>
          <w:szCs w:val="24"/>
          <w:lang w:eastAsia="ar-SA"/>
        </w:rPr>
      </w:pPr>
      <w:r w:rsidRPr="000E3686">
        <w:rPr>
          <w:rFonts w:eastAsia="Lucida Sans Unicode"/>
          <w:color w:val="000000"/>
          <w:sz w:val="24"/>
          <w:szCs w:val="24"/>
          <w:lang w:eastAsia="ar-SA"/>
        </w:rPr>
        <w:t>6.2.</w:t>
      </w:r>
      <w:r w:rsidR="005C317D">
        <w:rPr>
          <w:rFonts w:eastAsia="Lucida Sans Unicode"/>
          <w:color w:val="000000"/>
          <w:sz w:val="24"/>
          <w:szCs w:val="24"/>
          <w:lang w:eastAsia="ar-SA"/>
        </w:rPr>
        <w:t>5</w:t>
      </w:r>
      <w:r w:rsidRPr="000E3686">
        <w:rPr>
          <w:rFonts w:eastAsia="Lucida Sans Unicode"/>
          <w:color w:val="000000"/>
          <w:sz w:val="24"/>
          <w:szCs w:val="24"/>
          <w:lang w:eastAsia="ar-SA"/>
        </w:rPr>
        <w:t xml:space="preserve">.  </w:t>
      </w:r>
      <w:r w:rsidRPr="000E3686">
        <w:rPr>
          <w:rFonts w:eastAsia="Lucida Sans Unicode"/>
          <w:color w:val="000000"/>
          <w:sz w:val="24"/>
          <w:szCs w:val="24"/>
          <w:lang w:eastAsia="ar-SA"/>
        </w:rPr>
        <w:tab/>
      </w:r>
      <w:r w:rsidRPr="000E3686">
        <w:rPr>
          <w:rFonts w:eastAsia="Lucida Sans Unicode"/>
          <w:b/>
          <w:color w:val="000000"/>
          <w:sz w:val="24"/>
          <w:szCs w:val="24"/>
          <w:lang w:eastAsia="ar-SA"/>
        </w:rPr>
        <w:t>Jeżeli wykonawca, wykazując spełnianie warunków, o których mowa w art. 22 ust. 1 ustawy</w:t>
      </w:r>
      <w:r w:rsidRPr="000E3686">
        <w:rPr>
          <w:rFonts w:eastAsia="Lucida Sans Unicode"/>
          <w:color w:val="000000"/>
          <w:sz w:val="24"/>
          <w:szCs w:val="24"/>
          <w:lang w:eastAsia="ar-SA"/>
        </w:rPr>
        <w:t xml:space="preserve">, polega na zasobach innych podmiotów na zasadach określonych w art. 26 ust. 2b ustawy, a podmioty te będą brały udział w realizacji części zamówienia, </w:t>
      </w:r>
      <w:r w:rsidRPr="00370BAF">
        <w:rPr>
          <w:rFonts w:eastAsia="Lucida Sans Unicode"/>
          <w:b/>
          <w:color w:val="000000"/>
          <w:sz w:val="24"/>
          <w:szCs w:val="24"/>
          <w:lang w:eastAsia="ar-SA"/>
        </w:rPr>
        <w:t>zamawiający</w:t>
      </w:r>
      <w:r w:rsidRPr="000E3686">
        <w:rPr>
          <w:rFonts w:eastAsia="Lucida Sans Unicode"/>
          <w:color w:val="000000"/>
          <w:sz w:val="24"/>
          <w:szCs w:val="24"/>
          <w:lang w:eastAsia="ar-SA"/>
        </w:rPr>
        <w:t xml:space="preserve"> </w:t>
      </w:r>
      <w:r w:rsidRPr="000E3686">
        <w:rPr>
          <w:rFonts w:eastAsia="Lucida Sans Unicode"/>
          <w:b/>
          <w:color w:val="000000"/>
          <w:sz w:val="24"/>
          <w:szCs w:val="24"/>
          <w:lang w:eastAsia="ar-SA"/>
        </w:rPr>
        <w:t>nie żąda</w:t>
      </w:r>
      <w:r w:rsidRPr="000E3686">
        <w:rPr>
          <w:rFonts w:eastAsia="Lucida Sans Unicode"/>
          <w:color w:val="000000"/>
          <w:sz w:val="24"/>
          <w:szCs w:val="24"/>
          <w:lang w:eastAsia="ar-SA"/>
        </w:rPr>
        <w:t xml:space="preserve"> przedstawienia w odniesieniu do tych podmiotów dokumentów dotyczących tego podmiotu w zakresie wymaganym dla Wykonawcy tj. wymienionych w pkt. 6.2.1.-</w:t>
      </w:r>
      <w:r>
        <w:rPr>
          <w:rFonts w:eastAsia="Lucida Sans Unicode"/>
          <w:color w:val="000000"/>
          <w:sz w:val="24"/>
          <w:szCs w:val="24"/>
          <w:lang w:eastAsia="ar-SA"/>
        </w:rPr>
        <w:t xml:space="preserve"> </w:t>
      </w:r>
      <w:r w:rsidRPr="000E3686">
        <w:rPr>
          <w:rFonts w:eastAsia="Lucida Sans Unicode"/>
          <w:color w:val="000000"/>
          <w:sz w:val="24"/>
          <w:szCs w:val="24"/>
          <w:lang w:eastAsia="ar-SA"/>
        </w:rPr>
        <w:t>6.2.</w:t>
      </w:r>
      <w:r w:rsidR="005C317D">
        <w:rPr>
          <w:rFonts w:eastAsia="Lucida Sans Unicode"/>
          <w:color w:val="000000"/>
          <w:sz w:val="24"/>
          <w:szCs w:val="24"/>
          <w:lang w:eastAsia="ar-SA"/>
        </w:rPr>
        <w:t>4</w:t>
      </w:r>
      <w:r w:rsidRPr="000E3686">
        <w:rPr>
          <w:rFonts w:eastAsia="Lucida Sans Unicode"/>
          <w:color w:val="000000"/>
          <w:sz w:val="24"/>
          <w:szCs w:val="24"/>
          <w:lang w:eastAsia="ar-SA"/>
        </w:rPr>
        <w:t>.</w:t>
      </w:r>
    </w:p>
    <w:p w:rsidR="00AB1C81" w:rsidRDefault="00AB1C81" w:rsidP="00AB1C81">
      <w:pPr>
        <w:tabs>
          <w:tab w:val="left" w:pos="142"/>
        </w:tabs>
        <w:ind w:left="708" w:hanging="708"/>
        <w:jc w:val="both"/>
        <w:rPr>
          <w:rFonts w:eastAsia="Lucida Sans Unicode"/>
          <w:color w:val="000000"/>
          <w:sz w:val="24"/>
          <w:szCs w:val="24"/>
          <w:lang w:eastAsia="ar-SA"/>
        </w:rPr>
      </w:pPr>
    </w:p>
    <w:p w:rsidR="005C317D" w:rsidRDefault="005C317D" w:rsidP="005C317D">
      <w:pPr>
        <w:ind w:left="705" w:hanging="698"/>
        <w:jc w:val="both"/>
        <w:rPr>
          <w:sz w:val="24"/>
          <w:szCs w:val="24"/>
        </w:rPr>
      </w:pPr>
      <w:r w:rsidRPr="00240756">
        <w:rPr>
          <w:rFonts w:eastAsia="Lucida Sans Unicode"/>
          <w:color w:val="000000"/>
          <w:sz w:val="24"/>
          <w:szCs w:val="24"/>
          <w:lang w:eastAsia="ar-SA"/>
        </w:rPr>
        <w:t>6.2.</w:t>
      </w:r>
      <w:r>
        <w:rPr>
          <w:rFonts w:eastAsia="Lucida Sans Unicode"/>
          <w:color w:val="000000"/>
          <w:sz w:val="24"/>
          <w:szCs w:val="24"/>
          <w:lang w:eastAsia="ar-SA"/>
        </w:rPr>
        <w:t>6</w:t>
      </w:r>
      <w:r w:rsidRPr="00240756">
        <w:rPr>
          <w:rFonts w:eastAsia="Lucida Sans Unicode"/>
          <w:color w:val="000000"/>
          <w:sz w:val="24"/>
          <w:szCs w:val="24"/>
          <w:lang w:eastAsia="ar-SA"/>
        </w:rPr>
        <w:t xml:space="preserve">.  </w:t>
      </w:r>
      <w:r w:rsidRPr="00240756">
        <w:rPr>
          <w:sz w:val="24"/>
          <w:szCs w:val="24"/>
        </w:rPr>
        <w:tab/>
        <w:t>Jeżeli wykonawca ma siedzibę lub miejsce zamieszkania poza terytorium Rzeczypospoli</w:t>
      </w:r>
      <w:r>
        <w:rPr>
          <w:sz w:val="24"/>
          <w:szCs w:val="24"/>
        </w:rPr>
        <w:t>tej Polskiej, zamiast dokumentów</w:t>
      </w:r>
      <w:r w:rsidRPr="00240756">
        <w:rPr>
          <w:sz w:val="24"/>
          <w:szCs w:val="24"/>
        </w:rPr>
        <w:t xml:space="preserve">, o których mowa w </w:t>
      </w:r>
      <w:r>
        <w:rPr>
          <w:sz w:val="24"/>
          <w:szCs w:val="24"/>
        </w:rPr>
        <w:t xml:space="preserve">pkt.6.2.2 -6.2.4. </w:t>
      </w:r>
      <w:r w:rsidRPr="00240756">
        <w:rPr>
          <w:sz w:val="24"/>
          <w:szCs w:val="24"/>
        </w:rPr>
        <w:t xml:space="preserve"> składa dokument lub dokumenty wystawione w kraju, w którym ma siedzibę lub miejsce zamieszkania, potwi</w:t>
      </w:r>
      <w:r>
        <w:rPr>
          <w:sz w:val="24"/>
          <w:szCs w:val="24"/>
        </w:rPr>
        <w:t>erdzające</w:t>
      </w:r>
      <w:r w:rsidRPr="00240756">
        <w:rPr>
          <w:sz w:val="24"/>
          <w:szCs w:val="24"/>
        </w:rPr>
        <w:t xml:space="preserve">, </w:t>
      </w:r>
      <w:r>
        <w:rPr>
          <w:sz w:val="24"/>
          <w:szCs w:val="24"/>
        </w:rPr>
        <w:t xml:space="preserve">odpowiednio </w:t>
      </w:r>
      <w:r w:rsidRPr="00240756">
        <w:rPr>
          <w:sz w:val="24"/>
          <w:szCs w:val="24"/>
        </w:rPr>
        <w:t>że</w:t>
      </w:r>
      <w:r>
        <w:rPr>
          <w:sz w:val="24"/>
          <w:szCs w:val="24"/>
        </w:rPr>
        <w:t>:</w:t>
      </w:r>
    </w:p>
    <w:p w:rsidR="005C317D" w:rsidRDefault="005C317D" w:rsidP="005C317D">
      <w:pPr>
        <w:ind w:left="705"/>
        <w:jc w:val="both"/>
        <w:rPr>
          <w:sz w:val="24"/>
          <w:szCs w:val="24"/>
        </w:rPr>
      </w:pPr>
      <w:r>
        <w:rPr>
          <w:rFonts w:eastAsia="Lucida Sans Unicode"/>
          <w:color w:val="000000"/>
          <w:sz w:val="24"/>
          <w:szCs w:val="24"/>
          <w:lang w:eastAsia="ar-SA"/>
        </w:rPr>
        <w:t xml:space="preserve">a) </w:t>
      </w:r>
      <w:r>
        <w:rPr>
          <w:sz w:val="24"/>
          <w:szCs w:val="24"/>
        </w:rPr>
        <w:t xml:space="preserve"> </w:t>
      </w:r>
      <w:r w:rsidRPr="00240756">
        <w:rPr>
          <w:sz w:val="24"/>
          <w:szCs w:val="24"/>
        </w:rPr>
        <w:t>nie otwarto jego likwida</w:t>
      </w:r>
      <w:r>
        <w:rPr>
          <w:sz w:val="24"/>
          <w:szCs w:val="24"/>
        </w:rPr>
        <w:t>cji ani nie ogłoszono upadłości;</w:t>
      </w:r>
    </w:p>
    <w:p w:rsidR="005C317D" w:rsidRDefault="005C317D" w:rsidP="005C317D">
      <w:pPr>
        <w:ind w:left="705"/>
        <w:jc w:val="both"/>
        <w:rPr>
          <w:sz w:val="24"/>
          <w:szCs w:val="24"/>
        </w:rPr>
      </w:pPr>
      <w:r w:rsidRPr="009D2E30">
        <w:rPr>
          <w:sz w:val="24"/>
          <w:szCs w:val="24"/>
        </w:rPr>
        <w:t>b)</w:t>
      </w:r>
      <w:r>
        <w:rPr>
          <w:sz w:val="24"/>
          <w:szCs w:val="24"/>
        </w:rPr>
        <w:t xml:space="preserve"> </w:t>
      </w:r>
      <w:r w:rsidRPr="009D2E30">
        <w:rPr>
          <w:sz w:val="24"/>
          <w:szCs w:val="24"/>
        </w:rPr>
        <w:t xml:space="preserve">nie zalega z uiszczaniem podatków, opłat, składek na ubezpieczenie społeczne </w:t>
      </w:r>
      <w:r>
        <w:rPr>
          <w:sz w:val="24"/>
          <w:szCs w:val="24"/>
        </w:rPr>
        <w:t xml:space="preserve">                    </w:t>
      </w:r>
      <w:r w:rsidRPr="009D2E30">
        <w:rPr>
          <w:sz w:val="24"/>
          <w:szCs w:val="24"/>
        </w:rPr>
        <w:t xml:space="preserve">i zdrowotne albo że uzyskał przewidziane prawem zwolnienie, odroczenie lub </w:t>
      </w:r>
      <w:r w:rsidRPr="009D2E30">
        <w:rPr>
          <w:sz w:val="24"/>
          <w:szCs w:val="24"/>
        </w:rPr>
        <w:lastRenderedPageBreak/>
        <w:t>rozłożenie na raty zaległych płatności lub wstrzymanie w całości wykonania decyzji właściwego organu.</w:t>
      </w:r>
    </w:p>
    <w:p w:rsidR="005C317D" w:rsidRPr="00240756" w:rsidRDefault="005C317D" w:rsidP="005C317D">
      <w:pPr>
        <w:ind w:left="705"/>
        <w:jc w:val="both"/>
        <w:rPr>
          <w:sz w:val="24"/>
          <w:szCs w:val="24"/>
        </w:rPr>
      </w:pPr>
    </w:p>
    <w:p w:rsidR="005C317D" w:rsidRDefault="005C317D" w:rsidP="005C317D">
      <w:pPr>
        <w:ind w:left="705" w:hanging="705"/>
        <w:jc w:val="both"/>
        <w:rPr>
          <w:sz w:val="24"/>
          <w:szCs w:val="24"/>
        </w:rPr>
      </w:pPr>
      <w:r>
        <w:rPr>
          <w:sz w:val="24"/>
          <w:szCs w:val="24"/>
        </w:rPr>
        <w:t xml:space="preserve">            Dokumenty, o których</w:t>
      </w:r>
      <w:r w:rsidRPr="00240756">
        <w:rPr>
          <w:sz w:val="24"/>
          <w:szCs w:val="24"/>
        </w:rPr>
        <w:t xml:space="preserve"> mowa w</w:t>
      </w:r>
      <w:r>
        <w:rPr>
          <w:sz w:val="24"/>
          <w:szCs w:val="24"/>
        </w:rPr>
        <w:t xml:space="preserve"> ppkt. a) </w:t>
      </w:r>
      <w:r w:rsidRPr="00240756">
        <w:rPr>
          <w:sz w:val="24"/>
          <w:szCs w:val="24"/>
        </w:rPr>
        <w:t>powinny być wystawione nie wcześniej niż 6 miesięcy przed upływem te</w:t>
      </w:r>
      <w:r>
        <w:rPr>
          <w:sz w:val="24"/>
          <w:szCs w:val="24"/>
        </w:rPr>
        <w:t>rminu składania ofert.</w:t>
      </w:r>
    </w:p>
    <w:p w:rsidR="005C317D" w:rsidRDefault="005C317D" w:rsidP="005C317D">
      <w:pPr>
        <w:ind w:left="705" w:hanging="705"/>
        <w:jc w:val="both"/>
        <w:rPr>
          <w:sz w:val="24"/>
          <w:szCs w:val="24"/>
        </w:rPr>
      </w:pPr>
      <w:r>
        <w:rPr>
          <w:sz w:val="24"/>
          <w:szCs w:val="24"/>
        </w:rPr>
        <w:t xml:space="preserve">            </w:t>
      </w:r>
      <w:r w:rsidRPr="007426F1">
        <w:rPr>
          <w:sz w:val="24"/>
          <w:szCs w:val="24"/>
        </w:rPr>
        <w:t>Dokument</w:t>
      </w:r>
      <w:r w:rsidR="00370BAF">
        <w:rPr>
          <w:sz w:val="24"/>
          <w:szCs w:val="24"/>
        </w:rPr>
        <w:t>y, o których</w:t>
      </w:r>
      <w:r w:rsidRPr="007426F1">
        <w:rPr>
          <w:sz w:val="24"/>
          <w:szCs w:val="24"/>
        </w:rPr>
        <w:t xml:space="preserve"> mowa w </w:t>
      </w:r>
      <w:r>
        <w:rPr>
          <w:sz w:val="24"/>
          <w:szCs w:val="24"/>
        </w:rPr>
        <w:t xml:space="preserve">ppkt. </w:t>
      </w:r>
      <w:r w:rsidR="00370BAF">
        <w:rPr>
          <w:sz w:val="24"/>
          <w:szCs w:val="24"/>
        </w:rPr>
        <w:t>b), powinny</w:t>
      </w:r>
      <w:r w:rsidRPr="007426F1">
        <w:rPr>
          <w:sz w:val="24"/>
          <w:szCs w:val="24"/>
        </w:rPr>
        <w:t xml:space="preserve"> być wystawion</w:t>
      </w:r>
      <w:r w:rsidR="00370BAF">
        <w:rPr>
          <w:sz w:val="24"/>
          <w:szCs w:val="24"/>
        </w:rPr>
        <w:t>e</w:t>
      </w:r>
      <w:r w:rsidRPr="007426F1">
        <w:rPr>
          <w:sz w:val="24"/>
          <w:szCs w:val="24"/>
        </w:rPr>
        <w:t xml:space="preserve"> nie wcześniej niż 3 miesiące przed upływem terminu składania ofert. </w:t>
      </w:r>
    </w:p>
    <w:p w:rsidR="005C317D" w:rsidRPr="007426F1" w:rsidRDefault="005C317D" w:rsidP="005C317D">
      <w:pPr>
        <w:ind w:left="705" w:hanging="705"/>
        <w:jc w:val="both"/>
        <w:rPr>
          <w:sz w:val="24"/>
          <w:szCs w:val="24"/>
        </w:rPr>
      </w:pPr>
    </w:p>
    <w:p w:rsidR="005C317D" w:rsidRDefault="005C317D" w:rsidP="005C317D">
      <w:pPr>
        <w:ind w:left="705" w:hanging="705"/>
        <w:jc w:val="both"/>
        <w:rPr>
          <w:sz w:val="24"/>
          <w:szCs w:val="24"/>
        </w:rPr>
      </w:pPr>
      <w:r>
        <w:rPr>
          <w:sz w:val="24"/>
          <w:szCs w:val="24"/>
        </w:rPr>
        <w:t xml:space="preserve">6.2.7.  </w:t>
      </w:r>
      <w:r w:rsidRPr="00240756">
        <w:rPr>
          <w:sz w:val="24"/>
          <w:szCs w:val="24"/>
        </w:rPr>
        <w:t>Jeżeli w kraju</w:t>
      </w:r>
      <w:r>
        <w:rPr>
          <w:sz w:val="24"/>
          <w:szCs w:val="24"/>
        </w:rPr>
        <w:t xml:space="preserve"> miejsca zamieszkania osoby lub w kraju</w:t>
      </w:r>
      <w:r w:rsidRPr="00240756">
        <w:rPr>
          <w:sz w:val="24"/>
          <w:szCs w:val="24"/>
        </w:rPr>
        <w:t xml:space="preserve">, w którym  wykonawca ma siedzibę lub miejsce zamieszkania, nie wydaje się dokumentów, o których mowa </w:t>
      </w:r>
      <w:r>
        <w:rPr>
          <w:sz w:val="24"/>
          <w:szCs w:val="24"/>
        </w:rPr>
        <w:t xml:space="preserve">                 </w:t>
      </w:r>
      <w:r w:rsidRPr="00240756">
        <w:rPr>
          <w:sz w:val="24"/>
          <w:szCs w:val="24"/>
        </w:rPr>
        <w:t xml:space="preserve">w </w:t>
      </w:r>
      <w:r>
        <w:rPr>
          <w:sz w:val="24"/>
          <w:szCs w:val="24"/>
        </w:rPr>
        <w:t>pkt. 6.2.6.</w:t>
      </w:r>
      <w:r w:rsidRPr="00240756">
        <w:rPr>
          <w:sz w:val="24"/>
          <w:szCs w:val="24"/>
        </w:rPr>
        <w:t>, zastępuje się je dokumentem zawierającym oświadczenie</w:t>
      </w:r>
      <w:r>
        <w:rPr>
          <w:sz w:val="24"/>
          <w:szCs w:val="24"/>
        </w:rPr>
        <w:t xml:space="preserve">, w którym określa się także osoby uprawnione do reprezentacji wykonawcy, złożone przed </w:t>
      </w:r>
      <w:r w:rsidRPr="00240756">
        <w:rPr>
          <w:sz w:val="24"/>
          <w:szCs w:val="24"/>
        </w:rPr>
        <w:t xml:space="preserve">właściwym organem sądowym, administracyjnym albo organem samorządu zawodowego lub gospodarczego odpowiednio </w:t>
      </w:r>
      <w:r>
        <w:rPr>
          <w:sz w:val="24"/>
          <w:szCs w:val="24"/>
        </w:rPr>
        <w:t xml:space="preserve">kraju </w:t>
      </w:r>
      <w:r w:rsidRPr="00240756">
        <w:rPr>
          <w:sz w:val="24"/>
          <w:szCs w:val="24"/>
        </w:rPr>
        <w:t>miejsca zamieszkania osoby lub kraju, w którym wy</w:t>
      </w:r>
      <w:r>
        <w:rPr>
          <w:sz w:val="24"/>
          <w:szCs w:val="24"/>
        </w:rPr>
        <w:t xml:space="preserve">konawca </w:t>
      </w:r>
      <w:r w:rsidRPr="00240756">
        <w:rPr>
          <w:sz w:val="24"/>
          <w:szCs w:val="24"/>
        </w:rPr>
        <w:t>ma siedzibę lub miejsce zamieszkania</w:t>
      </w:r>
      <w:r>
        <w:rPr>
          <w:sz w:val="24"/>
          <w:szCs w:val="24"/>
        </w:rPr>
        <w:t xml:space="preserve">, lub przed notariuszem. </w:t>
      </w:r>
      <w:r w:rsidRPr="00240756">
        <w:rPr>
          <w:sz w:val="24"/>
          <w:szCs w:val="24"/>
        </w:rPr>
        <w:t>Przepis</w:t>
      </w:r>
      <w:r w:rsidR="00370BAF">
        <w:rPr>
          <w:sz w:val="24"/>
          <w:szCs w:val="24"/>
        </w:rPr>
        <w:t>y</w:t>
      </w:r>
      <w:r>
        <w:rPr>
          <w:sz w:val="24"/>
          <w:szCs w:val="24"/>
        </w:rPr>
        <w:t xml:space="preserve"> w pkt.6.2.6. dotycząc</w:t>
      </w:r>
      <w:r w:rsidR="00370BAF">
        <w:rPr>
          <w:sz w:val="24"/>
          <w:szCs w:val="24"/>
        </w:rPr>
        <w:t>e</w:t>
      </w:r>
      <w:r>
        <w:rPr>
          <w:sz w:val="24"/>
          <w:szCs w:val="24"/>
        </w:rPr>
        <w:t xml:space="preserve"> terminów wystawiania dokumentów </w:t>
      </w:r>
      <w:r w:rsidRPr="00240756">
        <w:rPr>
          <w:sz w:val="24"/>
          <w:szCs w:val="24"/>
        </w:rPr>
        <w:t>stosuje się odpowiednio.</w:t>
      </w:r>
    </w:p>
    <w:p w:rsidR="005C317D" w:rsidRDefault="005C317D" w:rsidP="005C317D">
      <w:pPr>
        <w:ind w:left="705" w:hanging="705"/>
        <w:jc w:val="both"/>
        <w:rPr>
          <w:sz w:val="24"/>
          <w:szCs w:val="24"/>
        </w:rPr>
      </w:pPr>
    </w:p>
    <w:p w:rsidR="005C317D" w:rsidRDefault="005C317D" w:rsidP="005C317D">
      <w:pPr>
        <w:ind w:left="705" w:hanging="705"/>
        <w:jc w:val="both"/>
        <w:rPr>
          <w:sz w:val="24"/>
          <w:szCs w:val="24"/>
        </w:rPr>
      </w:pPr>
      <w:r>
        <w:rPr>
          <w:sz w:val="24"/>
          <w:szCs w:val="24"/>
        </w:rPr>
        <w:t>6.2.8. W przypadku wątpliwoś</w:t>
      </w:r>
      <w:r w:rsidRPr="00240756">
        <w:rPr>
          <w:sz w:val="24"/>
          <w:szCs w:val="24"/>
        </w:rPr>
        <w:t xml:space="preserve">ci co do treści dokumentu złożonego przez wykonawcę mającego siedzibę lub miejsce zamieszkania poza terytorium Rzeczypospolitej Polskiej, zamawiający może zwrócić się do właściwych organów odpowiednio </w:t>
      </w:r>
      <w:r>
        <w:rPr>
          <w:sz w:val="24"/>
          <w:szCs w:val="24"/>
        </w:rPr>
        <w:t xml:space="preserve">kraju </w:t>
      </w:r>
      <w:r w:rsidRPr="00240756">
        <w:rPr>
          <w:sz w:val="24"/>
          <w:szCs w:val="24"/>
        </w:rPr>
        <w:t>miejsca zamieszkania osoby lub kraju, w którym wykonawca ma siedzibę lub miejsce zamieszkania, z wnioskiem o udzieleni</w:t>
      </w:r>
      <w:r>
        <w:rPr>
          <w:sz w:val="24"/>
          <w:szCs w:val="24"/>
        </w:rPr>
        <w:t>e niezbędnych informacji dotyczą</w:t>
      </w:r>
      <w:r w:rsidRPr="00240756">
        <w:rPr>
          <w:sz w:val="24"/>
          <w:szCs w:val="24"/>
        </w:rPr>
        <w:t>cych przedł</w:t>
      </w:r>
      <w:r>
        <w:rPr>
          <w:sz w:val="24"/>
          <w:szCs w:val="24"/>
        </w:rPr>
        <w:t>ożonego dokumentu.</w:t>
      </w:r>
    </w:p>
    <w:p w:rsidR="00AB1C81" w:rsidRDefault="00AB1C81" w:rsidP="00AB1C81">
      <w:pPr>
        <w:ind w:left="705" w:hanging="705"/>
        <w:jc w:val="both"/>
        <w:rPr>
          <w:sz w:val="24"/>
          <w:szCs w:val="24"/>
        </w:rPr>
      </w:pPr>
    </w:p>
    <w:p w:rsidR="000A6858" w:rsidRDefault="000A6858" w:rsidP="000A6858">
      <w:pPr>
        <w:ind w:left="705" w:hanging="645"/>
        <w:jc w:val="both"/>
        <w:rPr>
          <w:b/>
          <w:sz w:val="24"/>
          <w:szCs w:val="24"/>
        </w:rPr>
      </w:pPr>
      <w:r>
        <w:rPr>
          <w:b/>
          <w:sz w:val="24"/>
          <w:szCs w:val="24"/>
        </w:rPr>
        <w:t>6.</w:t>
      </w:r>
      <w:r w:rsidR="00BE03FB">
        <w:rPr>
          <w:b/>
          <w:sz w:val="24"/>
          <w:szCs w:val="24"/>
        </w:rPr>
        <w:t>3</w:t>
      </w:r>
      <w:r w:rsidRPr="009A0C08">
        <w:rPr>
          <w:b/>
          <w:sz w:val="24"/>
          <w:szCs w:val="24"/>
        </w:rPr>
        <w:t>.</w:t>
      </w:r>
      <w:r>
        <w:rPr>
          <w:b/>
          <w:sz w:val="24"/>
          <w:szCs w:val="24"/>
        </w:rPr>
        <w:tab/>
      </w:r>
      <w:r w:rsidRPr="009A0C08">
        <w:rPr>
          <w:b/>
          <w:sz w:val="24"/>
          <w:szCs w:val="24"/>
        </w:rPr>
        <w:t>W celu wykazania spełniania warunk</w:t>
      </w:r>
      <w:r>
        <w:rPr>
          <w:b/>
          <w:sz w:val="24"/>
          <w:szCs w:val="24"/>
        </w:rPr>
        <w:t xml:space="preserve">ów </w:t>
      </w:r>
      <w:r w:rsidRPr="009A0C08">
        <w:rPr>
          <w:b/>
          <w:sz w:val="24"/>
          <w:szCs w:val="24"/>
        </w:rPr>
        <w:t>udziału w postępowaniu dotycząc</w:t>
      </w:r>
      <w:r>
        <w:rPr>
          <w:b/>
          <w:sz w:val="24"/>
          <w:szCs w:val="24"/>
        </w:rPr>
        <w:t>ych</w:t>
      </w:r>
      <w:r w:rsidRPr="009A0C08">
        <w:rPr>
          <w:b/>
          <w:sz w:val="24"/>
          <w:szCs w:val="24"/>
        </w:rPr>
        <w:t xml:space="preserve"> </w:t>
      </w:r>
      <w:r>
        <w:rPr>
          <w:b/>
          <w:sz w:val="24"/>
          <w:szCs w:val="24"/>
        </w:rPr>
        <w:tab/>
      </w:r>
      <w:r w:rsidRPr="009A0C08">
        <w:rPr>
          <w:b/>
          <w:sz w:val="24"/>
          <w:szCs w:val="24"/>
        </w:rPr>
        <w:t>braku</w:t>
      </w:r>
      <w:r>
        <w:rPr>
          <w:b/>
          <w:sz w:val="24"/>
          <w:szCs w:val="24"/>
        </w:rPr>
        <w:t xml:space="preserve"> </w:t>
      </w:r>
      <w:r w:rsidRPr="009A0C08">
        <w:rPr>
          <w:b/>
          <w:sz w:val="24"/>
          <w:szCs w:val="24"/>
        </w:rPr>
        <w:t>podstaw do wykluczenia wykonawcy z postępowania o udzielenie</w:t>
      </w:r>
      <w:r>
        <w:rPr>
          <w:b/>
          <w:sz w:val="24"/>
          <w:szCs w:val="24"/>
        </w:rPr>
        <w:t xml:space="preserve">  zamówienia publicznego </w:t>
      </w:r>
      <w:r w:rsidRPr="009A0C08">
        <w:rPr>
          <w:b/>
          <w:sz w:val="24"/>
          <w:szCs w:val="24"/>
        </w:rPr>
        <w:t xml:space="preserve"> </w:t>
      </w:r>
      <w:r w:rsidR="00D66839">
        <w:rPr>
          <w:b/>
          <w:sz w:val="24"/>
          <w:szCs w:val="24"/>
        </w:rPr>
        <w:t>w okolicznościach</w:t>
      </w:r>
      <w:r w:rsidRPr="000A6858">
        <w:rPr>
          <w:b/>
          <w:sz w:val="24"/>
          <w:szCs w:val="24"/>
        </w:rPr>
        <w:t>, o których mowa w art. 24 ust.</w:t>
      </w:r>
      <w:r w:rsidR="00D66839">
        <w:rPr>
          <w:b/>
          <w:sz w:val="24"/>
          <w:szCs w:val="24"/>
        </w:rPr>
        <w:t xml:space="preserve"> 2                  pkt </w:t>
      </w:r>
      <w:r w:rsidRPr="000A6858">
        <w:rPr>
          <w:b/>
          <w:sz w:val="24"/>
          <w:szCs w:val="24"/>
        </w:rPr>
        <w:t xml:space="preserve"> </w:t>
      </w:r>
      <w:r w:rsidR="00D66839">
        <w:rPr>
          <w:b/>
          <w:sz w:val="24"/>
          <w:szCs w:val="24"/>
        </w:rPr>
        <w:t xml:space="preserve">5 </w:t>
      </w:r>
      <w:r>
        <w:rPr>
          <w:b/>
          <w:sz w:val="24"/>
          <w:szCs w:val="24"/>
        </w:rPr>
        <w:t xml:space="preserve">ustawy </w:t>
      </w:r>
      <w:r w:rsidRPr="009A0C08">
        <w:rPr>
          <w:b/>
          <w:sz w:val="24"/>
          <w:szCs w:val="24"/>
        </w:rPr>
        <w:t>należy  złożyć:</w:t>
      </w:r>
    </w:p>
    <w:p w:rsidR="00AB1C81" w:rsidRDefault="00AB1C81" w:rsidP="00AB1C81">
      <w:pPr>
        <w:tabs>
          <w:tab w:val="left" w:pos="142"/>
        </w:tabs>
        <w:ind w:left="708" w:hanging="708"/>
        <w:jc w:val="both"/>
        <w:rPr>
          <w:rFonts w:eastAsia="Lucida Sans Unicode"/>
          <w:color w:val="000000"/>
          <w:sz w:val="24"/>
          <w:szCs w:val="24"/>
          <w:lang w:eastAsia="ar-SA"/>
        </w:rPr>
      </w:pPr>
    </w:p>
    <w:p w:rsidR="00AB1C81" w:rsidRDefault="00AD6AE4" w:rsidP="00AB1C81">
      <w:pPr>
        <w:tabs>
          <w:tab w:val="left" w:pos="142"/>
        </w:tabs>
        <w:ind w:left="708" w:hanging="708"/>
        <w:jc w:val="both"/>
        <w:rPr>
          <w:rFonts w:eastAsia="Lucida Sans Unicode"/>
          <w:color w:val="000000"/>
          <w:sz w:val="24"/>
          <w:szCs w:val="24"/>
          <w:lang w:eastAsia="ar-SA"/>
        </w:rPr>
      </w:pPr>
      <w:r>
        <w:rPr>
          <w:rFonts w:eastAsia="Lucida Sans Unicode"/>
          <w:color w:val="000000"/>
          <w:sz w:val="24"/>
          <w:szCs w:val="24"/>
          <w:lang w:eastAsia="ar-SA"/>
        </w:rPr>
        <w:t xml:space="preserve">            - </w:t>
      </w:r>
      <w:r>
        <w:rPr>
          <w:bCs/>
          <w:color w:val="000000"/>
          <w:sz w:val="24"/>
          <w:szCs w:val="24"/>
        </w:rPr>
        <w:t>l</w:t>
      </w:r>
      <w:r w:rsidR="00AB1C81" w:rsidRPr="00D66839">
        <w:rPr>
          <w:bCs/>
          <w:color w:val="000000"/>
          <w:sz w:val="24"/>
          <w:szCs w:val="24"/>
        </w:rPr>
        <w:t xml:space="preserve">istę podmiotów należących do tej samej grupy kapitałowej w rozumieniu ustawy </w:t>
      </w:r>
      <w:r w:rsidR="00BE03FB">
        <w:rPr>
          <w:bCs/>
          <w:color w:val="000000"/>
          <w:sz w:val="24"/>
          <w:szCs w:val="24"/>
        </w:rPr>
        <w:t xml:space="preserve">                  </w:t>
      </w:r>
      <w:r w:rsidR="00AB1C81" w:rsidRPr="00D66839">
        <w:rPr>
          <w:bCs/>
          <w:color w:val="000000"/>
          <w:sz w:val="24"/>
          <w:szCs w:val="24"/>
        </w:rPr>
        <w:t xml:space="preserve">z dnia 16 lutego 2007 r. o ochronie konkurencji i konsumentów (Dz. U. Nr 50, poz. 331, z późn. zm.)  </w:t>
      </w:r>
      <w:r w:rsidR="00AB1C81" w:rsidRPr="00D66839">
        <w:rPr>
          <w:color w:val="000000"/>
          <w:sz w:val="24"/>
          <w:szCs w:val="24"/>
        </w:rPr>
        <w:t xml:space="preserve">albo </w:t>
      </w:r>
      <w:r w:rsidR="00AB1C81" w:rsidRPr="00D66839">
        <w:rPr>
          <w:bCs/>
          <w:color w:val="000000"/>
          <w:sz w:val="24"/>
          <w:szCs w:val="24"/>
        </w:rPr>
        <w:t>informację o tym, że wykonawca nie należy do grupy kapitałowej</w:t>
      </w:r>
      <w:r w:rsidR="00AB1C81" w:rsidRPr="00D66839">
        <w:rPr>
          <w:rFonts w:eastAsia="Lucida Sans Unicode"/>
          <w:color w:val="000000"/>
          <w:sz w:val="24"/>
          <w:szCs w:val="24"/>
          <w:lang w:eastAsia="ar-SA"/>
        </w:rPr>
        <w:t xml:space="preserve">. </w:t>
      </w:r>
    </w:p>
    <w:p w:rsidR="00D66839" w:rsidRPr="00D66839" w:rsidRDefault="00D66839" w:rsidP="00AB1C81">
      <w:pPr>
        <w:tabs>
          <w:tab w:val="left" w:pos="142"/>
        </w:tabs>
        <w:ind w:left="708" w:hanging="708"/>
        <w:jc w:val="both"/>
        <w:rPr>
          <w:rFonts w:eastAsia="Lucida Sans Unicode"/>
          <w:color w:val="000000"/>
          <w:sz w:val="24"/>
          <w:szCs w:val="24"/>
          <w:lang w:eastAsia="ar-SA"/>
        </w:rPr>
      </w:pPr>
    </w:p>
    <w:p w:rsidR="00AB1C81" w:rsidRPr="00424E5D" w:rsidRDefault="00AB1C81" w:rsidP="00AB1C81">
      <w:pPr>
        <w:ind w:left="284" w:hanging="284"/>
        <w:jc w:val="both"/>
        <w:rPr>
          <w:sz w:val="24"/>
          <w:szCs w:val="24"/>
        </w:rPr>
      </w:pPr>
      <w:r>
        <w:rPr>
          <w:rFonts w:eastAsia="Lucida Sans Unicode"/>
          <w:color w:val="000000"/>
          <w:sz w:val="24"/>
          <w:szCs w:val="24"/>
          <w:lang w:eastAsia="ar-SA"/>
        </w:rPr>
        <w:tab/>
      </w:r>
      <w:r>
        <w:rPr>
          <w:rFonts w:eastAsia="Lucida Sans Unicode"/>
          <w:color w:val="000000"/>
          <w:sz w:val="24"/>
          <w:szCs w:val="24"/>
          <w:lang w:eastAsia="ar-SA"/>
        </w:rPr>
        <w:tab/>
      </w:r>
      <w:r w:rsidRPr="00AD6AE4">
        <w:rPr>
          <w:rFonts w:eastAsia="Lucida Sans Unicode"/>
          <w:color w:val="000000"/>
          <w:sz w:val="24"/>
          <w:szCs w:val="24"/>
          <w:lang w:eastAsia="ar-SA"/>
        </w:rPr>
        <w:t>Wzór informacji, o której mowa</w:t>
      </w:r>
      <w:r>
        <w:rPr>
          <w:rFonts w:eastAsia="Lucida Sans Unicode"/>
          <w:color w:val="000000"/>
          <w:sz w:val="24"/>
          <w:szCs w:val="24"/>
          <w:lang w:eastAsia="ar-SA"/>
        </w:rPr>
        <w:t xml:space="preserve"> wyżej zawiera załącznik nr </w:t>
      </w:r>
      <w:r w:rsidR="00C3065B">
        <w:rPr>
          <w:rFonts w:eastAsia="Lucida Sans Unicode"/>
          <w:color w:val="000000"/>
          <w:sz w:val="24"/>
          <w:szCs w:val="24"/>
          <w:lang w:eastAsia="ar-SA"/>
        </w:rPr>
        <w:t>9</w:t>
      </w:r>
      <w:r>
        <w:rPr>
          <w:rFonts w:eastAsia="Lucida Sans Unicode"/>
          <w:color w:val="000000"/>
          <w:sz w:val="24"/>
          <w:szCs w:val="24"/>
          <w:lang w:eastAsia="ar-SA"/>
        </w:rPr>
        <w:t xml:space="preserve"> do SIWZ</w:t>
      </w:r>
    </w:p>
    <w:p w:rsidR="005B4B3E" w:rsidRDefault="005B4B3E" w:rsidP="005B4B3E">
      <w:pPr>
        <w:ind w:left="705" w:hanging="705"/>
        <w:jc w:val="both"/>
        <w:rPr>
          <w:sz w:val="24"/>
          <w:szCs w:val="24"/>
        </w:rPr>
      </w:pPr>
    </w:p>
    <w:p w:rsidR="00AB1C81" w:rsidRDefault="00AB1C81" w:rsidP="00AB1C81">
      <w:pPr>
        <w:ind w:left="705" w:hanging="705"/>
        <w:jc w:val="both"/>
        <w:rPr>
          <w:b/>
          <w:sz w:val="24"/>
          <w:szCs w:val="24"/>
        </w:rPr>
      </w:pPr>
      <w:r>
        <w:rPr>
          <w:sz w:val="24"/>
          <w:szCs w:val="24"/>
        </w:rPr>
        <w:t>6.</w:t>
      </w:r>
      <w:r w:rsidR="00D66839">
        <w:rPr>
          <w:sz w:val="24"/>
          <w:szCs w:val="24"/>
        </w:rPr>
        <w:t>4</w:t>
      </w:r>
      <w:r>
        <w:rPr>
          <w:sz w:val="24"/>
          <w:szCs w:val="24"/>
        </w:rPr>
        <w:t xml:space="preserve">. </w:t>
      </w:r>
      <w:r>
        <w:rPr>
          <w:sz w:val="24"/>
          <w:szCs w:val="24"/>
        </w:rPr>
        <w:tab/>
      </w:r>
      <w:r w:rsidRPr="00F05897">
        <w:rPr>
          <w:b/>
          <w:sz w:val="24"/>
          <w:szCs w:val="24"/>
        </w:rPr>
        <w:t>Informacje dla wykonawców wspólnie ubiegających się o zamówienie</w:t>
      </w:r>
    </w:p>
    <w:p w:rsidR="00AB1C81" w:rsidRDefault="00AB1C81" w:rsidP="00AB1C81">
      <w:pPr>
        <w:ind w:left="705" w:hanging="705"/>
        <w:jc w:val="both"/>
        <w:rPr>
          <w:b/>
          <w:sz w:val="24"/>
          <w:szCs w:val="24"/>
        </w:rPr>
      </w:pPr>
    </w:p>
    <w:p w:rsidR="00AB1C81" w:rsidRDefault="00AB1C81" w:rsidP="00AB1C81">
      <w:pPr>
        <w:ind w:left="705" w:hanging="705"/>
        <w:jc w:val="both"/>
        <w:rPr>
          <w:sz w:val="24"/>
          <w:szCs w:val="24"/>
        </w:rPr>
      </w:pPr>
      <w:r w:rsidRPr="008277D3">
        <w:rPr>
          <w:sz w:val="24"/>
          <w:szCs w:val="24"/>
        </w:rPr>
        <w:t>6.</w:t>
      </w:r>
      <w:r w:rsidR="00D66839">
        <w:rPr>
          <w:sz w:val="24"/>
          <w:szCs w:val="24"/>
        </w:rPr>
        <w:t>4</w:t>
      </w:r>
      <w:r w:rsidRPr="008277D3">
        <w:rPr>
          <w:sz w:val="24"/>
          <w:szCs w:val="24"/>
        </w:rPr>
        <w:t>.1.</w:t>
      </w:r>
      <w:r>
        <w:rPr>
          <w:sz w:val="24"/>
          <w:szCs w:val="24"/>
        </w:rPr>
        <w:t xml:space="preserve"> Przy złożeniu oferty wspólnej wykonawcy ustanawiają pełnomocnika (lidera) do reprezentowania ich w postępowaniu o udzielenie zamówienia albo reprezentowania  w postępowaniu i zawarcia umowy w sprawie zamówienia publicznego.</w:t>
      </w:r>
    </w:p>
    <w:p w:rsidR="00AB1C81" w:rsidRDefault="00AB1C81" w:rsidP="00AB1C81">
      <w:pPr>
        <w:ind w:left="705" w:hanging="705"/>
        <w:jc w:val="both"/>
        <w:rPr>
          <w:sz w:val="24"/>
          <w:szCs w:val="24"/>
        </w:rPr>
      </w:pPr>
    </w:p>
    <w:p w:rsidR="00AB1C81" w:rsidRDefault="00AB1C81" w:rsidP="00D8342D">
      <w:pPr>
        <w:ind w:left="709" w:hanging="705"/>
        <w:jc w:val="both"/>
        <w:rPr>
          <w:sz w:val="24"/>
          <w:szCs w:val="24"/>
        </w:rPr>
      </w:pPr>
      <w:r>
        <w:rPr>
          <w:sz w:val="24"/>
          <w:szCs w:val="24"/>
        </w:rPr>
        <w:t>6.</w:t>
      </w:r>
      <w:r w:rsidR="00D66839">
        <w:rPr>
          <w:sz w:val="24"/>
          <w:szCs w:val="24"/>
        </w:rPr>
        <w:t>4</w:t>
      </w:r>
      <w:r>
        <w:rPr>
          <w:sz w:val="24"/>
          <w:szCs w:val="24"/>
        </w:rPr>
        <w:t xml:space="preserve">.2.  Nazwy wykonawców wspólnie ubiegających się o udzielenie zamówienia muszą   </w:t>
      </w:r>
      <w:r w:rsidR="00D8342D">
        <w:rPr>
          <w:sz w:val="24"/>
          <w:szCs w:val="24"/>
        </w:rPr>
        <w:t xml:space="preserve">  </w:t>
      </w:r>
      <w:r>
        <w:rPr>
          <w:sz w:val="24"/>
          <w:szCs w:val="24"/>
        </w:rPr>
        <w:t>zostać wskazane w ofercie.</w:t>
      </w:r>
    </w:p>
    <w:p w:rsidR="00AB1C81" w:rsidRDefault="00AB1C81" w:rsidP="00AB1C81">
      <w:pPr>
        <w:ind w:left="705" w:hanging="705"/>
        <w:jc w:val="both"/>
        <w:rPr>
          <w:sz w:val="24"/>
          <w:szCs w:val="24"/>
        </w:rPr>
      </w:pPr>
    </w:p>
    <w:p w:rsidR="00AB1C81" w:rsidRDefault="00AB1C81" w:rsidP="00AB1C81">
      <w:pPr>
        <w:ind w:left="705" w:hanging="705"/>
        <w:jc w:val="both"/>
        <w:rPr>
          <w:sz w:val="24"/>
          <w:szCs w:val="24"/>
        </w:rPr>
      </w:pPr>
      <w:r>
        <w:rPr>
          <w:sz w:val="24"/>
          <w:szCs w:val="24"/>
        </w:rPr>
        <w:t>6.</w:t>
      </w:r>
      <w:r w:rsidR="00D66839">
        <w:rPr>
          <w:sz w:val="24"/>
          <w:szCs w:val="24"/>
        </w:rPr>
        <w:t>4</w:t>
      </w:r>
      <w:r>
        <w:rPr>
          <w:sz w:val="24"/>
          <w:szCs w:val="24"/>
        </w:rPr>
        <w:t xml:space="preserve">.3.   W </w:t>
      </w:r>
      <w:r w:rsidRPr="00BE2124">
        <w:rPr>
          <w:sz w:val="24"/>
          <w:szCs w:val="24"/>
        </w:rPr>
        <w:t>przypadku</w:t>
      </w:r>
      <w:r>
        <w:rPr>
          <w:sz w:val="24"/>
          <w:szCs w:val="24"/>
        </w:rPr>
        <w:t xml:space="preserve"> wykonawców wspólnie ubiegających się o udzielenie zamówienia:</w:t>
      </w:r>
    </w:p>
    <w:p w:rsidR="00D8342D" w:rsidRDefault="00D8342D" w:rsidP="00AB1C81">
      <w:pPr>
        <w:ind w:left="705" w:hanging="705"/>
        <w:jc w:val="both"/>
        <w:rPr>
          <w:sz w:val="24"/>
          <w:szCs w:val="24"/>
        </w:rPr>
      </w:pPr>
    </w:p>
    <w:p w:rsidR="00D8342D" w:rsidRDefault="00AB1C81" w:rsidP="00D8342D">
      <w:pPr>
        <w:ind w:left="705" w:hanging="705"/>
        <w:jc w:val="both"/>
        <w:rPr>
          <w:sz w:val="24"/>
          <w:szCs w:val="24"/>
        </w:rPr>
      </w:pPr>
      <w:r>
        <w:rPr>
          <w:sz w:val="24"/>
          <w:szCs w:val="24"/>
        </w:rPr>
        <w:t xml:space="preserve">           </w:t>
      </w:r>
      <w:r w:rsidR="00D8342D">
        <w:rPr>
          <w:sz w:val="24"/>
          <w:szCs w:val="24"/>
        </w:rPr>
        <w:t xml:space="preserve"> </w:t>
      </w:r>
      <w:r>
        <w:rPr>
          <w:sz w:val="24"/>
          <w:szCs w:val="24"/>
        </w:rPr>
        <w:t xml:space="preserve">a) </w:t>
      </w:r>
      <w:r w:rsidR="00D8342D">
        <w:rPr>
          <w:sz w:val="24"/>
          <w:szCs w:val="24"/>
        </w:rPr>
        <w:t xml:space="preserve">   dokumenty w</w:t>
      </w:r>
      <w:r>
        <w:rPr>
          <w:sz w:val="24"/>
          <w:szCs w:val="24"/>
        </w:rPr>
        <w:t xml:space="preserve">ymienione w ppkt.6.1.1. </w:t>
      </w:r>
      <w:r w:rsidR="00D36DD4">
        <w:rPr>
          <w:sz w:val="24"/>
          <w:szCs w:val="24"/>
        </w:rPr>
        <w:t>- 6.1.</w:t>
      </w:r>
      <w:r w:rsidR="00F1132B">
        <w:rPr>
          <w:sz w:val="24"/>
          <w:szCs w:val="24"/>
        </w:rPr>
        <w:t>4</w:t>
      </w:r>
      <w:r w:rsidR="00274A5F">
        <w:rPr>
          <w:sz w:val="24"/>
          <w:szCs w:val="24"/>
        </w:rPr>
        <w:t>.</w:t>
      </w:r>
      <w:r w:rsidR="00D36DD4">
        <w:rPr>
          <w:sz w:val="24"/>
          <w:szCs w:val="24"/>
        </w:rPr>
        <w:t xml:space="preserve"> w</w:t>
      </w:r>
      <w:r w:rsidR="00D8342D">
        <w:rPr>
          <w:sz w:val="24"/>
          <w:szCs w:val="24"/>
        </w:rPr>
        <w:t>ykonawcy składają łącznie,</w:t>
      </w:r>
    </w:p>
    <w:p w:rsidR="00D8342D" w:rsidRDefault="00D8342D" w:rsidP="00D8342D">
      <w:pPr>
        <w:ind w:left="708"/>
        <w:jc w:val="both"/>
        <w:rPr>
          <w:sz w:val="24"/>
          <w:szCs w:val="24"/>
        </w:rPr>
      </w:pPr>
      <w:r>
        <w:rPr>
          <w:sz w:val="24"/>
          <w:szCs w:val="24"/>
        </w:rPr>
        <w:t>b</w:t>
      </w:r>
      <w:r w:rsidR="00AB1C81">
        <w:rPr>
          <w:sz w:val="24"/>
          <w:szCs w:val="24"/>
        </w:rPr>
        <w:t xml:space="preserve">) </w:t>
      </w:r>
      <w:r>
        <w:rPr>
          <w:sz w:val="24"/>
          <w:szCs w:val="24"/>
        </w:rPr>
        <w:t xml:space="preserve">   </w:t>
      </w:r>
      <w:r w:rsidR="00AB1C81">
        <w:rPr>
          <w:sz w:val="24"/>
          <w:szCs w:val="24"/>
        </w:rPr>
        <w:t xml:space="preserve">dokumenty potwierdzające, że </w:t>
      </w:r>
      <w:r w:rsidR="00D36DD4">
        <w:rPr>
          <w:sz w:val="24"/>
          <w:szCs w:val="24"/>
        </w:rPr>
        <w:t>w</w:t>
      </w:r>
      <w:r w:rsidR="00AB1C81">
        <w:rPr>
          <w:sz w:val="24"/>
          <w:szCs w:val="24"/>
        </w:rPr>
        <w:t xml:space="preserve">ykonawca nie podlega wykluczeniu </w:t>
      </w:r>
      <w:r>
        <w:rPr>
          <w:sz w:val="24"/>
          <w:szCs w:val="24"/>
        </w:rPr>
        <w:t xml:space="preserve">    </w:t>
      </w:r>
    </w:p>
    <w:p w:rsidR="00AB1C81" w:rsidRDefault="00AB1C81" w:rsidP="00D8342D">
      <w:pPr>
        <w:ind w:left="1128"/>
        <w:jc w:val="both"/>
        <w:rPr>
          <w:sz w:val="24"/>
          <w:szCs w:val="24"/>
        </w:rPr>
      </w:pPr>
      <w:r>
        <w:rPr>
          <w:sz w:val="24"/>
          <w:szCs w:val="24"/>
        </w:rPr>
        <w:t>z postępowania, wymienione w ppkt.6.2.</w:t>
      </w:r>
      <w:r w:rsidR="00D66839">
        <w:rPr>
          <w:sz w:val="24"/>
          <w:szCs w:val="24"/>
        </w:rPr>
        <w:t xml:space="preserve"> i 6.3. </w:t>
      </w:r>
      <w:r>
        <w:rPr>
          <w:sz w:val="24"/>
          <w:szCs w:val="24"/>
        </w:rPr>
        <w:t>składa każdy</w:t>
      </w:r>
      <w:r w:rsidR="00D8342D">
        <w:rPr>
          <w:sz w:val="24"/>
          <w:szCs w:val="24"/>
        </w:rPr>
        <w:t xml:space="preserve"> </w:t>
      </w:r>
      <w:r>
        <w:rPr>
          <w:sz w:val="24"/>
          <w:szCs w:val="24"/>
        </w:rPr>
        <w:t xml:space="preserve">z wykonawców </w:t>
      </w:r>
      <w:r w:rsidR="00D8342D">
        <w:rPr>
          <w:sz w:val="24"/>
          <w:szCs w:val="24"/>
        </w:rPr>
        <w:t xml:space="preserve"> oddzielnie.</w:t>
      </w:r>
    </w:p>
    <w:p w:rsidR="00AB1C81" w:rsidRPr="00240756" w:rsidRDefault="00AB1C81" w:rsidP="00AB1C81">
      <w:pPr>
        <w:ind w:left="705" w:hanging="705"/>
        <w:jc w:val="both"/>
        <w:rPr>
          <w:sz w:val="24"/>
          <w:szCs w:val="24"/>
        </w:rPr>
      </w:pPr>
    </w:p>
    <w:p w:rsidR="00AB1C81" w:rsidRPr="00131699" w:rsidRDefault="00AB1C81" w:rsidP="00AB1C81">
      <w:pPr>
        <w:ind w:left="705" w:hanging="705"/>
        <w:jc w:val="both"/>
        <w:rPr>
          <w:b/>
          <w:sz w:val="24"/>
          <w:szCs w:val="24"/>
        </w:rPr>
      </w:pPr>
      <w:r w:rsidRPr="00131699">
        <w:rPr>
          <w:b/>
          <w:sz w:val="24"/>
          <w:szCs w:val="24"/>
        </w:rPr>
        <w:t>6.</w:t>
      </w:r>
      <w:r>
        <w:rPr>
          <w:b/>
          <w:sz w:val="24"/>
          <w:szCs w:val="24"/>
        </w:rPr>
        <w:t>4</w:t>
      </w:r>
      <w:r w:rsidRPr="00131699">
        <w:rPr>
          <w:b/>
          <w:sz w:val="24"/>
          <w:szCs w:val="24"/>
        </w:rPr>
        <w:t>.</w:t>
      </w:r>
      <w:r w:rsidRPr="00131699">
        <w:rPr>
          <w:b/>
          <w:sz w:val="24"/>
          <w:szCs w:val="24"/>
        </w:rPr>
        <w:tab/>
        <w:t>Forma dokumentów.</w:t>
      </w:r>
    </w:p>
    <w:p w:rsidR="00AB1C81" w:rsidRPr="0086440B" w:rsidRDefault="00AB1C81" w:rsidP="00AB1C81">
      <w:pPr>
        <w:pStyle w:val="Listapunktowana5"/>
        <w:ind w:left="705" w:hanging="705"/>
      </w:pPr>
    </w:p>
    <w:p w:rsidR="00AB1C81" w:rsidRDefault="00AB1C81" w:rsidP="00AB1C81">
      <w:pPr>
        <w:ind w:left="705" w:hanging="705"/>
        <w:jc w:val="both"/>
        <w:rPr>
          <w:sz w:val="24"/>
          <w:szCs w:val="24"/>
        </w:rPr>
      </w:pPr>
      <w:r>
        <w:rPr>
          <w:sz w:val="24"/>
          <w:szCs w:val="24"/>
        </w:rPr>
        <w:t>6</w:t>
      </w:r>
      <w:r w:rsidRPr="00504F07">
        <w:rPr>
          <w:sz w:val="24"/>
          <w:szCs w:val="24"/>
        </w:rPr>
        <w:t>.</w:t>
      </w:r>
      <w:r>
        <w:rPr>
          <w:sz w:val="24"/>
          <w:szCs w:val="24"/>
        </w:rPr>
        <w:t>4.</w:t>
      </w:r>
      <w:r w:rsidRPr="00504F07">
        <w:rPr>
          <w:sz w:val="24"/>
          <w:szCs w:val="24"/>
        </w:rPr>
        <w:t>1.</w:t>
      </w:r>
      <w:r w:rsidRPr="00504F07">
        <w:rPr>
          <w:sz w:val="24"/>
          <w:szCs w:val="24"/>
        </w:rPr>
        <w:tab/>
        <w:t xml:space="preserve">Dokumenty winny być złożone w oryginale lub kopii poświadczonej za zgodność              z oryginałem przez </w:t>
      </w:r>
      <w:r>
        <w:rPr>
          <w:sz w:val="24"/>
          <w:szCs w:val="24"/>
        </w:rPr>
        <w:t xml:space="preserve">wykonawcę </w:t>
      </w:r>
      <w:r w:rsidRPr="00504F07">
        <w:rPr>
          <w:sz w:val="24"/>
          <w:szCs w:val="24"/>
        </w:rPr>
        <w:t xml:space="preserve"> na każdej st</w:t>
      </w:r>
      <w:r>
        <w:rPr>
          <w:sz w:val="24"/>
          <w:szCs w:val="24"/>
        </w:rPr>
        <w:t xml:space="preserve">ronie poświadczanego dokumentu. </w:t>
      </w:r>
    </w:p>
    <w:p w:rsidR="00AB1C81" w:rsidRPr="00504F07" w:rsidRDefault="00AB1C81" w:rsidP="00AB1C81">
      <w:pPr>
        <w:ind w:left="705" w:hanging="705"/>
        <w:jc w:val="both"/>
        <w:rPr>
          <w:sz w:val="24"/>
          <w:szCs w:val="24"/>
        </w:rPr>
      </w:pPr>
    </w:p>
    <w:p w:rsidR="00AB1C81" w:rsidRPr="00504F07" w:rsidRDefault="00AB1C81" w:rsidP="00AB1C81">
      <w:pPr>
        <w:ind w:left="705" w:hanging="705"/>
        <w:jc w:val="both"/>
        <w:rPr>
          <w:sz w:val="24"/>
          <w:szCs w:val="24"/>
        </w:rPr>
      </w:pPr>
      <w:r>
        <w:rPr>
          <w:sz w:val="24"/>
          <w:szCs w:val="24"/>
        </w:rPr>
        <w:t>6</w:t>
      </w:r>
      <w:r w:rsidRPr="00504F07">
        <w:rPr>
          <w:sz w:val="24"/>
          <w:szCs w:val="24"/>
        </w:rPr>
        <w:t>.</w:t>
      </w:r>
      <w:r>
        <w:rPr>
          <w:sz w:val="24"/>
          <w:szCs w:val="24"/>
        </w:rPr>
        <w:t>4.</w:t>
      </w:r>
      <w:r w:rsidRPr="00504F07">
        <w:rPr>
          <w:sz w:val="24"/>
          <w:szCs w:val="24"/>
        </w:rPr>
        <w:t>2. W przypadku wykonawców wspólnie ubiegających się o udzielenie zamówienia oraz                 w przypadku</w:t>
      </w:r>
      <w:r>
        <w:rPr>
          <w:sz w:val="24"/>
          <w:szCs w:val="24"/>
        </w:rPr>
        <w:t xml:space="preserve"> innych </w:t>
      </w:r>
      <w:r w:rsidRPr="00504F07">
        <w:rPr>
          <w:sz w:val="24"/>
          <w:szCs w:val="24"/>
        </w:rPr>
        <w:t xml:space="preserve">podmiotów, </w:t>
      </w:r>
      <w:r>
        <w:rPr>
          <w:sz w:val="24"/>
          <w:szCs w:val="24"/>
        </w:rPr>
        <w:t xml:space="preserve">na zasobach których wykonawca polega na zasadach określonych w art. 26 ust. 2b ustawy,   </w:t>
      </w:r>
      <w:r w:rsidRPr="00504F07">
        <w:rPr>
          <w:sz w:val="24"/>
          <w:szCs w:val="24"/>
        </w:rPr>
        <w:t>kopie dokumentów dotyczące odpowiednio wykonawcy lub tych podmiotów są poświadczane za zgodność z oryginałem</w:t>
      </w:r>
      <w:r>
        <w:rPr>
          <w:sz w:val="24"/>
          <w:szCs w:val="24"/>
        </w:rPr>
        <w:t xml:space="preserve"> odpowiednio </w:t>
      </w:r>
      <w:r w:rsidRPr="00504F07">
        <w:rPr>
          <w:sz w:val="24"/>
          <w:szCs w:val="24"/>
        </w:rPr>
        <w:t xml:space="preserve">przez wykonawcę lub te podmioty. </w:t>
      </w:r>
    </w:p>
    <w:p w:rsidR="00AB1C81" w:rsidRDefault="00AB1C81" w:rsidP="00AB1C81">
      <w:pPr>
        <w:ind w:left="705" w:hanging="705"/>
        <w:jc w:val="both"/>
        <w:rPr>
          <w:sz w:val="24"/>
          <w:szCs w:val="24"/>
        </w:rPr>
      </w:pPr>
    </w:p>
    <w:p w:rsidR="00AB1C81" w:rsidRPr="00504F07" w:rsidRDefault="00AB1C81" w:rsidP="00AB1C81">
      <w:pPr>
        <w:ind w:left="705" w:hanging="705"/>
        <w:jc w:val="both"/>
        <w:rPr>
          <w:sz w:val="24"/>
          <w:szCs w:val="24"/>
        </w:rPr>
      </w:pPr>
      <w:r>
        <w:rPr>
          <w:sz w:val="24"/>
          <w:szCs w:val="24"/>
        </w:rPr>
        <w:t xml:space="preserve">  6</w:t>
      </w:r>
      <w:r w:rsidRPr="00504F07">
        <w:rPr>
          <w:sz w:val="24"/>
          <w:szCs w:val="24"/>
        </w:rPr>
        <w:t>.</w:t>
      </w:r>
      <w:r>
        <w:rPr>
          <w:sz w:val="24"/>
          <w:szCs w:val="24"/>
        </w:rPr>
        <w:t>4</w:t>
      </w:r>
      <w:r w:rsidRPr="00504F07">
        <w:rPr>
          <w:sz w:val="24"/>
          <w:szCs w:val="24"/>
        </w:rPr>
        <w:t>.</w:t>
      </w:r>
      <w:r>
        <w:rPr>
          <w:sz w:val="24"/>
          <w:szCs w:val="24"/>
        </w:rPr>
        <w:t>3.</w:t>
      </w:r>
      <w:r w:rsidRPr="00504F07">
        <w:rPr>
          <w:sz w:val="24"/>
          <w:szCs w:val="24"/>
        </w:rPr>
        <w:tab/>
        <w:t>Gdy złożona kopia dokumentu jest nieczytelna lub budzi wątpliwości co do jej prawdziwości, Zamawiający może żądać przedstawienia oryginału lub notarialnie poświadczonej kopii dokumentu.</w:t>
      </w:r>
    </w:p>
    <w:p w:rsidR="00AB1C81" w:rsidRPr="00504F07" w:rsidRDefault="00AB1C81" w:rsidP="00AB1C81">
      <w:pPr>
        <w:ind w:left="705" w:hanging="705"/>
        <w:jc w:val="both"/>
        <w:rPr>
          <w:sz w:val="24"/>
          <w:szCs w:val="24"/>
        </w:rPr>
      </w:pPr>
    </w:p>
    <w:p w:rsidR="00AB1C81" w:rsidRDefault="00AB1C81" w:rsidP="00AB1C81">
      <w:pPr>
        <w:ind w:left="705" w:hanging="705"/>
        <w:jc w:val="both"/>
        <w:rPr>
          <w:sz w:val="24"/>
          <w:szCs w:val="24"/>
        </w:rPr>
      </w:pPr>
      <w:r>
        <w:rPr>
          <w:sz w:val="24"/>
          <w:szCs w:val="24"/>
        </w:rPr>
        <w:t xml:space="preserve">  6</w:t>
      </w:r>
      <w:r w:rsidRPr="00504F07">
        <w:rPr>
          <w:sz w:val="24"/>
          <w:szCs w:val="24"/>
        </w:rPr>
        <w:t>.</w:t>
      </w:r>
      <w:r>
        <w:rPr>
          <w:sz w:val="24"/>
          <w:szCs w:val="24"/>
        </w:rPr>
        <w:t>4.</w:t>
      </w:r>
      <w:r w:rsidRPr="00504F07">
        <w:rPr>
          <w:sz w:val="24"/>
          <w:szCs w:val="24"/>
        </w:rPr>
        <w:t>4.</w:t>
      </w:r>
      <w:r w:rsidRPr="00504F07">
        <w:rPr>
          <w:sz w:val="24"/>
          <w:szCs w:val="24"/>
        </w:rPr>
        <w:tab/>
        <w:t>Dokumenty sporządzone w języku obcym są składane wraz</w:t>
      </w:r>
      <w:r>
        <w:rPr>
          <w:sz w:val="24"/>
          <w:szCs w:val="24"/>
        </w:rPr>
        <w:t xml:space="preserve"> z tłumaczeniem na język polski. </w:t>
      </w:r>
      <w:r w:rsidRPr="00504F07">
        <w:rPr>
          <w:sz w:val="24"/>
          <w:szCs w:val="24"/>
        </w:rPr>
        <w:t xml:space="preserve"> </w:t>
      </w:r>
    </w:p>
    <w:p w:rsidR="005B4B3E" w:rsidRDefault="005B4B3E" w:rsidP="005B4B3E">
      <w:pPr>
        <w:ind w:left="705" w:hanging="705"/>
        <w:jc w:val="both"/>
        <w:rPr>
          <w:sz w:val="24"/>
          <w:szCs w:val="24"/>
        </w:rPr>
      </w:pPr>
    </w:p>
    <w:p w:rsidR="005B4B3E" w:rsidRPr="0086440B" w:rsidRDefault="005B4B3E" w:rsidP="005B4B3E">
      <w:pPr>
        <w:ind w:left="705" w:hanging="705"/>
        <w:jc w:val="both"/>
        <w:rPr>
          <w:b/>
          <w:sz w:val="24"/>
          <w:szCs w:val="24"/>
        </w:rPr>
      </w:pPr>
      <w:r>
        <w:rPr>
          <w:b/>
          <w:sz w:val="24"/>
          <w:szCs w:val="24"/>
        </w:rPr>
        <w:t xml:space="preserve">  </w:t>
      </w:r>
      <w:r w:rsidRPr="0086440B">
        <w:rPr>
          <w:b/>
          <w:sz w:val="24"/>
          <w:szCs w:val="24"/>
        </w:rPr>
        <w:t>7.</w:t>
      </w:r>
      <w:r w:rsidRPr="0086440B">
        <w:rPr>
          <w:b/>
          <w:sz w:val="24"/>
          <w:szCs w:val="24"/>
        </w:rPr>
        <w:tab/>
      </w:r>
      <w:r w:rsidRPr="0086440B">
        <w:rPr>
          <w:b/>
          <w:sz w:val="24"/>
          <w:szCs w:val="24"/>
        </w:rPr>
        <w:tab/>
        <w:t>INFORMACJE O SPOSOBIE POROZUMIEWANIA  SIĘ ZAMAWIAJĄCEGO   Z WYKONAWCAMI ORAZ PRZEKAZYWANIA OŚWIADCZEŃ LUB DOKUMENTÓW, A TAKŻE WSKAZANIE OSÓB UPRAWNIONYCH DO PROZUMIEWANIA SIĘ Z WYKONAWCAMI</w:t>
      </w:r>
    </w:p>
    <w:p w:rsidR="005B4B3E" w:rsidRPr="0086440B" w:rsidRDefault="005B4B3E" w:rsidP="005B4B3E">
      <w:pPr>
        <w:ind w:left="705" w:hanging="705"/>
        <w:jc w:val="both"/>
        <w:rPr>
          <w:b/>
          <w:sz w:val="24"/>
          <w:szCs w:val="24"/>
        </w:rPr>
      </w:pPr>
    </w:p>
    <w:p w:rsidR="005B4B3E" w:rsidRPr="00274A5F" w:rsidRDefault="005B4B3E" w:rsidP="005B4B3E">
      <w:pPr>
        <w:ind w:left="705" w:hanging="705"/>
        <w:jc w:val="both"/>
        <w:rPr>
          <w:color w:val="000000"/>
          <w:sz w:val="24"/>
          <w:szCs w:val="24"/>
        </w:rPr>
      </w:pPr>
      <w:r w:rsidRPr="0086440B">
        <w:rPr>
          <w:sz w:val="24"/>
          <w:szCs w:val="24"/>
        </w:rPr>
        <w:t>7.1.</w:t>
      </w:r>
      <w:r w:rsidRPr="0086440B">
        <w:rPr>
          <w:sz w:val="24"/>
          <w:szCs w:val="24"/>
        </w:rPr>
        <w:tab/>
        <w:t>W niniejszym postępowaniu wszelkie oświadczenia, wnioski, zawiadomienia oraz informacje Zamawiający i Wykonawcy przekazują pisemnie</w:t>
      </w:r>
      <w:r w:rsidR="00454050">
        <w:rPr>
          <w:sz w:val="24"/>
          <w:szCs w:val="24"/>
        </w:rPr>
        <w:t xml:space="preserve">, </w:t>
      </w:r>
      <w:r w:rsidRPr="0086440B">
        <w:rPr>
          <w:sz w:val="24"/>
          <w:szCs w:val="24"/>
        </w:rPr>
        <w:t>faksem</w:t>
      </w:r>
      <w:r w:rsidR="00274A5F">
        <w:rPr>
          <w:sz w:val="24"/>
          <w:szCs w:val="24"/>
        </w:rPr>
        <w:t xml:space="preserve"> lub drogą </w:t>
      </w:r>
      <w:r w:rsidR="00274A5F" w:rsidRPr="00274A5F">
        <w:rPr>
          <w:color w:val="000000"/>
          <w:sz w:val="24"/>
          <w:szCs w:val="24"/>
        </w:rPr>
        <w:t>elektroniczną (</w:t>
      </w:r>
      <w:r w:rsidR="00274A5F" w:rsidRPr="00274A5F">
        <w:rPr>
          <w:color w:val="000000"/>
          <w:szCs w:val="22"/>
        </w:rPr>
        <w:t xml:space="preserve">e-mail: </w:t>
      </w:r>
      <w:hyperlink r:id="rId10" w:history="1">
        <w:r w:rsidR="00274A5F" w:rsidRPr="00274A5F">
          <w:rPr>
            <w:rStyle w:val="Hipercze"/>
            <w:color w:val="000000"/>
            <w:szCs w:val="22"/>
          </w:rPr>
          <w:t>zdp@skarzysko.powiat.pl</w:t>
        </w:r>
      </w:hyperlink>
      <w:r w:rsidR="00274A5F">
        <w:rPr>
          <w:color w:val="000000"/>
          <w:sz w:val="24"/>
          <w:szCs w:val="24"/>
        </w:rPr>
        <w:t>).</w:t>
      </w:r>
      <w:r w:rsidRPr="00274A5F">
        <w:rPr>
          <w:color w:val="000000"/>
          <w:sz w:val="24"/>
          <w:szCs w:val="24"/>
        </w:rPr>
        <w:t xml:space="preserve"> </w:t>
      </w:r>
    </w:p>
    <w:p w:rsidR="00315340" w:rsidRDefault="00315340" w:rsidP="00315340">
      <w:pPr>
        <w:ind w:left="705" w:hanging="705"/>
        <w:jc w:val="both"/>
        <w:rPr>
          <w:sz w:val="24"/>
          <w:szCs w:val="24"/>
        </w:rPr>
      </w:pPr>
      <w:r>
        <w:rPr>
          <w:sz w:val="24"/>
          <w:szCs w:val="24"/>
        </w:rPr>
        <w:tab/>
      </w:r>
      <w:r w:rsidRPr="00315340">
        <w:rPr>
          <w:sz w:val="24"/>
          <w:szCs w:val="24"/>
        </w:rPr>
        <w:t>Forma pisemna zastrzeżona jest do złożenia oferty wraz z załącznikami, w tym oświadczeń</w:t>
      </w:r>
      <w:r>
        <w:rPr>
          <w:sz w:val="24"/>
          <w:szCs w:val="24"/>
        </w:rPr>
        <w:t xml:space="preserve"> </w:t>
      </w:r>
      <w:r w:rsidRPr="00315340">
        <w:rPr>
          <w:sz w:val="24"/>
          <w:szCs w:val="24"/>
        </w:rPr>
        <w:t xml:space="preserve">i dokumentów potwierdzających spełnianie warunków udziału </w:t>
      </w:r>
      <w:r w:rsidR="00F60BFE">
        <w:rPr>
          <w:sz w:val="24"/>
          <w:szCs w:val="24"/>
        </w:rPr>
        <w:t xml:space="preserve">                          w postępowaniu oraz pełnomocnictwa.</w:t>
      </w:r>
    </w:p>
    <w:p w:rsidR="005B4B3E" w:rsidRDefault="005B4B3E" w:rsidP="005B4B3E">
      <w:pPr>
        <w:ind w:left="705" w:hanging="705"/>
        <w:jc w:val="both"/>
        <w:rPr>
          <w:sz w:val="24"/>
          <w:szCs w:val="24"/>
        </w:rPr>
      </w:pPr>
      <w:r>
        <w:rPr>
          <w:sz w:val="24"/>
          <w:szCs w:val="24"/>
        </w:rPr>
        <w:t xml:space="preserve">7.2.   </w:t>
      </w:r>
      <w:r w:rsidRPr="0086440B">
        <w:rPr>
          <w:sz w:val="24"/>
          <w:szCs w:val="24"/>
        </w:rPr>
        <w:t xml:space="preserve">W przypadku przekazywania oświadczeń, wniosków, zawiadomień oraz informacji faksem </w:t>
      </w:r>
      <w:r w:rsidR="00274A5F">
        <w:rPr>
          <w:sz w:val="24"/>
          <w:szCs w:val="24"/>
        </w:rPr>
        <w:t>lub drog</w:t>
      </w:r>
      <w:r w:rsidR="00912F6B">
        <w:rPr>
          <w:sz w:val="24"/>
          <w:szCs w:val="24"/>
        </w:rPr>
        <w:t>ą</w:t>
      </w:r>
      <w:r w:rsidR="00274A5F">
        <w:rPr>
          <w:sz w:val="24"/>
          <w:szCs w:val="24"/>
        </w:rPr>
        <w:t xml:space="preserve"> elektroniczną </w:t>
      </w:r>
      <w:r w:rsidRPr="0086440B">
        <w:rPr>
          <w:sz w:val="24"/>
          <w:szCs w:val="24"/>
        </w:rPr>
        <w:t>każda ze stron na żądanie drugiej niezwłocznie potwierdza fakt ich otrzymania.</w:t>
      </w:r>
      <w:r>
        <w:rPr>
          <w:sz w:val="24"/>
          <w:szCs w:val="24"/>
        </w:rPr>
        <w:t xml:space="preserve"> </w:t>
      </w:r>
    </w:p>
    <w:p w:rsidR="00904950" w:rsidRDefault="00904950" w:rsidP="00904950">
      <w:pPr>
        <w:ind w:left="705" w:hanging="705"/>
        <w:jc w:val="both"/>
        <w:rPr>
          <w:sz w:val="24"/>
          <w:szCs w:val="24"/>
        </w:rPr>
      </w:pPr>
      <w:r>
        <w:rPr>
          <w:sz w:val="24"/>
          <w:szCs w:val="24"/>
        </w:rPr>
        <w:t xml:space="preserve">7.3.    Domniemywa się, iż pismo wysłane przez Zamawiającego na numer faksu </w:t>
      </w:r>
      <w:r w:rsidR="00274A5F">
        <w:rPr>
          <w:sz w:val="24"/>
          <w:szCs w:val="24"/>
        </w:rPr>
        <w:t xml:space="preserve">lub </w:t>
      </w:r>
      <w:r w:rsidR="00912F6B">
        <w:rPr>
          <w:sz w:val="24"/>
          <w:szCs w:val="24"/>
        </w:rPr>
        <w:t xml:space="preserve">adres              </w:t>
      </w:r>
      <w:r w:rsidR="00274A5F">
        <w:rPr>
          <w:sz w:val="24"/>
          <w:szCs w:val="24"/>
        </w:rPr>
        <w:t xml:space="preserve">e-mail </w:t>
      </w:r>
      <w:r>
        <w:rPr>
          <w:sz w:val="24"/>
          <w:szCs w:val="24"/>
        </w:rPr>
        <w:t>podan</w:t>
      </w:r>
      <w:r w:rsidR="00274A5F">
        <w:rPr>
          <w:sz w:val="24"/>
          <w:szCs w:val="24"/>
        </w:rPr>
        <w:t>e</w:t>
      </w:r>
      <w:r>
        <w:rPr>
          <w:sz w:val="24"/>
          <w:szCs w:val="24"/>
        </w:rPr>
        <w:t xml:space="preserve"> przez Wykonawcę zostało mu doręczone w sposób umożliwiający zapoznanie się Wykonawcy z treścią pisma, chyba że Wykonawca wezwany przez Zamawiającego do potwierdzenia otrzymania oświadczenia, wniosku, zawiadomienia lub informacji</w:t>
      </w:r>
      <w:r w:rsidR="00274A5F">
        <w:rPr>
          <w:sz w:val="24"/>
          <w:szCs w:val="24"/>
        </w:rPr>
        <w:t xml:space="preserve"> w</w:t>
      </w:r>
      <w:r>
        <w:rPr>
          <w:sz w:val="24"/>
          <w:szCs w:val="24"/>
        </w:rPr>
        <w:t xml:space="preserve"> sposób określony w pkt. 7.2. oświadczy, iż powyższych wiadomości nie otrzymał.   </w:t>
      </w:r>
    </w:p>
    <w:p w:rsidR="005B4B3E" w:rsidRPr="0086440B" w:rsidRDefault="005B4B3E" w:rsidP="005B4B3E">
      <w:pPr>
        <w:ind w:left="705" w:hanging="705"/>
        <w:jc w:val="both"/>
        <w:rPr>
          <w:sz w:val="24"/>
          <w:szCs w:val="24"/>
        </w:rPr>
      </w:pPr>
      <w:r>
        <w:rPr>
          <w:sz w:val="24"/>
          <w:szCs w:val="24"/>
        </w:rPr>
        <w:t xml:space="preserve">7.4.     </w:t>
      </w:r>
      <w:r w:rsidRPr="0086440B">
        <w:rPr>
          <w:sz w:val="24"/>
          <w:szCs w:val="24"/>
        </w:rPr>
        <w:tab/>
        <w:t>Korespondencję należy kierować na adres:</w:t>
      </w:r>
    </w:p>
    <w:p w:rsidR="005B4B3E" w:rsidRPr="0086440B" w:rsidRDefault="005B4B3E" w:rsidP="005B4B3E">
      <w:pPr>
        <w:ind w:left="705" w:hanging="705"/>
        <w:jc w:val="both"/>
        <w:rPr>
          <w:sz w:val="24"/>
          <w:szCs w:val="24"/>
        </w:rPr>
      </w:pPr>
      <w:r w:rsidRPr="0086440B">
        <w:rPr>
          <w:sz w:val="24"/>
          <w:szCs w:val="24"/>
        </w:rPr>
        <w:tab/>
        <w:t xml:space="preserve">Zarząd Dróg Powiatowych </w:t>
      </w:r>
      <w:r>
        <w:rPr>
          <w:sz w:val="24"/>
          <w:szCs w:val="24"/>
        </w:rPr>
        <w:t>w Skarżysku-Kamiennej</w:t>
      </w:r>
    </w:p>
    <w:p w:rsidR="005B4B3E" w:rsidRPr="0086440B" w:rsidRDefault="005B4B3E" w:rsidP="005B4B3E">
      <w:pPr>
        <w:ind w:left="705" w:hanging="705"/>
        <w:jc w:val="both"/>
        <w:rPr>
          <w:sz w:val="24"/>
          <w:szCs w:val="24"/>
        </w:rPr>
      </w:pPr>
      <w:r w:rsidRPr="0086440B">
        <w:rPr>
          <w:sz w:val="24"/>
          <w:szCs w:val="24"/>
        </w:rPr>
        <w:tab/>
        <w:t>ul. Konarskiego 20, 26-110 Skarżysko-Kamienna</w:t>
      </w:r>
    </w:p>
    <w:p w:rsidR="005B4B3E" w:rsidRPr="00956BBA" w:rsidRDefault="005B4B3E" w:rsidP="005B4B3E">
      <w:pPr>
        <w:ind w:left="705" w:hanging="705"/>
        <w:jc w:val="both"/>
        <w:rPr>
          <w:sz w:val="24"/>
          <w:szCs w:val="24"/>
        </w:rPr>
      </w:pPr>
      <w:r w:rsidRPr="0086440B">
        <w:rPr>
          <w:sz w:val="24"/>
          <w:szCs w:val="24"/>
        </w:rPr>
        <w:lastRenderedPageBreak/>
        <w:tab/>
      </w:r>
      <w:r w:rsidR="00920D25" w:rsidRPr="00956BBA">
        <w:rPr>
          <w:sz w:val="24"/>
          <w:szCs w:val="24"/>
        </w:rPr>
        <w:t>f</w:t>
      </w:r>
      <w:r w:rsidRPr="00956BBA">
        <w:rPr>
          <w:sz w:val="24"/>
          <w:szCs w:val="24"/>
        </w:rPr>
        <w:t>ax:  41 25-24-451</w:t>
      </w:r>
      <w:r w:rsidR="00912F6B" w:rsidRPr="00956BBA">
        <w:rPr>
          <w:sz w:val="24"/>
          <w:szCs w:val="24"/>
        </w:rPr>
        <w:t>, e-mail: zdp@skarzysko.powiat.pl</w:t>
      </w:r>
    </w:p>
    <w:p w:rsidR="005B4B3E" w:rsidRPr="0086440B" w:rsidRDefault="005B4B3E" w:rsidP="005B4B3E">
      <w:pPr>
        <w:ind w:left="705" w:hanging="705"/>
        <w:jc w:val="both"/>
        <w:rPr>
          <w:sz w:val="24"/>
        </w:rPr>
      </w:pPr>
      <w:r w:rsidRPr="0086440B">
        <w:rPr>
          <w:sz w:val="24"/>
        </w:rPr>
        <w:t>7.</w:t>
      </w:r>
      <w:r>
        <w:rPr>
          <w:sz w:val="24"/>
        </w:rPr>
        <w:t>5</w:t>
      </w:r>
      <w:r w:rsidRPr="0086440B">
        <w:rPr>
          <w:sz w:val="24"/>
        </w:rPr>
        <w:t>.</w:t>
      </w:r>
      <w:r w:rsidRPr="0086440B">
        <w:rPr>
          <w:sz w:val="24"/>
        </w:rPr>
        <w:tab/>
        <w:t>Osobami uprawnionymi do kontaktu z Wykonawcami są:</w:t>
      </w:r>
    </w:p>
    <w:p w:rsidR="005B4B3E" w:rsidRPr="003142DF" w:rsidRDefault="004364B4" w:rsidP="005B4B3E">
      <w:pPr>
        <w:pStyle w:val="Lista3"/>
        <w:ind w:left="705" w:firstLine="0"/>
        <w:jc w:val="both"/>
        <w:rPr>
          <w:sz w:val="24"/>
        </w:rPr>
      </w:pPr>
      <w:r w:rsidRPr="003142DF">
        <w:rPr>
          <w:sz w:val="24"/>
        </w:rPr>
        <w:t>Ewa Kasprzyk</w:t>
      </w:r>
      <w:r w:rsidR="00436380">
        <w:rPr>
          <w:sz w:val="24"/>
        </w:rPr>
        <w:t>, Łukasz Pawłowski</w:t>
      </w:r>
    </w:p>
    <w:p w:rsidR="005B4B3E" w:rsidRPr="0086440B" w:rsidRDefault="005B4B3E" w:rsidP="005B4B3E">
      <w:pPr>
        <w:pStyle w:val="Lista3"/>
        <w:ind w:left="705" w:firstLine="0"/>
        <w:jc w:val="both"/>
        <w:rPr>
          <w:sz w:val="24"/>
        </w:rPr>
      </w:pPr>
      <w:r>
        <w:rPr>
          <w:sz w:val="24"/>
        </w:rPr>
        <w:t>w dniach: poniedziałek w godzinach 8:00 do 16:00, wtorek ÷ piątek</w:t>
      </w:r>
      <w:r w:rsidRPr="0086440B">
        <w:rPr>
          <w:sz w:val="24"/>
        </w:rPr>
        <w:t xml:space="preserve"> w godzinach </w:t>
      </w:r>
      <w:r>
        <w:rPr>
          <w:sz w:val="24"/>
        </w:rPr>
        <w:t>7:30 do 15:30</w:t>
      </w:r>
    </w:p>
    <w:p w:rsidR="005B4B3E" w:rsidRPr="0086440B" w:rsidRDefault="005B4B3E" w:rsidP="005B4B3E">
      <w:pPr>
        <w:pStyle w:val="Lista3"/>
        <w:ind w:left="705" w:firstLine="0"/>
        <w:jc w:val="both"/>
        <w:rPr>
          <w:sz w:val="24"/>
        </w:rPr>
      </w:pPr>
      <w:r w:rsidRPr="0086440B">
        <w:rPr>
          <w:sz w:val="24"/>
        </w:rPr>
        <w:t>tel.</w:t>
      </w:r>
      <w:r>
        <w:rPr>
          <w:sz w:val="24"/>
        </w:rPr>
        <w:t xml:space="preserve">, fax: </w:t>
      </w:r>
      <w:r w:rsidRPr="0086440B">
        <w:rPr>
          <w:sz w:val="24"/>
        </w:rPr>
        <w:t xml:space="preserve"> 41 25-24-451 </w:t>
      </w:r>
    </w:p>
    <w:p w:rsidR="005B4B3E" w:rsidRPr="0086440B" w:rsidRDefault="005B4B3E" w:rsidP="005B4B3E">
      <w:pPr>
        <w:pStyle w:val="Lista3"/>
        <w:ind w:left="705" w:firstLine="0"/>
        <w:jc w:val="both"/>
        <w:rPr>
          <w:sz w:val="24"/>
        </w:rPr>
      </w:pPr>
    </w:p>
    <w:p w:rsidR="005B4B3E" w:rsidRPr="0086440B" w:rsidRDefault="005B4B3E" w:rsidP="005B4B3E">
      <w:pPr>
        <w:pStyle w:val="Lista3"/>
        <w:ind w:left="705" w:hanging="705"/>
        <w:jc w:val="both"/>
        <w:rPr>
          <w:b/>
          <w:sz w:val="24"/>
        </w:rPr>
      </w:pPr>
      <w:r w:rsidRPr="0086440B">
        <w:rPr>
          <w:b/>
          <w:sz w:val="24"/>
        </w:rPr>
        <w:t>8.</w:t>
      </w:r>
      <w:r w:rsidRPr="0086440B">
        <w:rPr>
          <w:b/>
          <w:sz w:val="24"/>
        </w:rPr>
        <w:tab/>
        <w:t>WYJAŚNIENIA ORAZ ZMIANA TREŚCI SIWZ</w:t>
      </w:r>
    </w:p>
    <w:p w:rsidR="005B4B3E" w:rsidRPr="0086440B" w:rsidRDefault="005B4B3E" w:rsidP="005B4B3E">
      <w:pPr>
        <w:pStyle w:val="Lista3"/>
        <w:ind w:left="705" w:hanging="705"/>
        <w:jc w:val="both"/>
        <w:rPr>
          <w:b/>
          <w:sz w:val="24"/>
        </w:rPr>
      </w:pPr>
    </w:p>
    <w:p w:rsidR="005B4B3E" w:rsidRDefault="005B4B3E" w:rsidP="005B4B3E">
      <w:pPr>
        <w:pStyle w:val="Lista3"/>
        <w:ind w:left="705" w:hanging="705"/>
        <w:jc w:val="both"/>
        <w:rPr>
          <w:sz w:val="24"/>
          <w:szCs w:val="24"/>
        </w:rPr>
      </w:pPr>
      <w:r>
        <w:rPr>
          <w:sz w:val="24"/>
        </w:rPr>
        <w:t>8.</w:t>
      </w:r>
      <w:r w:rsidRPr="0086440B">
        <w:rPr>
          <w:sz w:val="24"/>
        </w:rPr>
        <w:t>1.</w:t>
      </w:r>
      <w:r>
        <w:rPr>
          <w:sz w:val="24"/>
        </w:rPr>
        <w:tab/>
      </w:r>
      <w:r w:rsidRPr="0086440B">
        <w:rPr>
          <w:sz w:val="24"/>
          <w:szCs w:val="24"/>
        </w:rPr>
        <w:t>Wyjaśnienia treści SIWZ oraz jej ewentualne zmiany będą dokonywane na zasadach               i w trybie art. 38 ustawy.</w:t>
      </w:r>
    </w:p>
    <w:p w:rsidR="005B4B3E" w:rsidRDefault="005B4B3E" w:rsidP="005B4B3E">
      <w:pPr>
        <w:pStyle w:val="Lista3"/>
        <w:ind w:left="705" w:hanging="705"/>
        <w:jc w:val="both"/>
        <w:rPr>
          <w:sz w:val="24"/>
        </w:rPr>
      </w:pPr>
      <w:r>
        <w:rPr>
          <w:sz w:val="24"/>
        </w:rPr>
        <w:t xml:space="preserve">8.2.   </w:t>
      </w:r>
      <w:r w:rsidRPr="0086440B">
        <w:rPr>
          <w:sz w:val="24"/>
        </w:rPr>
        <w:t xml:space="preserve">Wykonawca może zwrócić się do Zamawiającego o wyjaśnienie treści specyfikacji istotnych warunków zamówienia. Zamawiający jest obowiązany </w:t>
      </w:r>
      <w:r>
        <w:rPr>
          <w:sz w:val="24"/>
        </w:rPr>
        <w:t xml:space="preserve">udzielić wyjaśnień niezwłocznie, jednak nie później niż na 2 dni przed upływem terminu składania ofert, pod warunkiem, że wniosek o wyjaśnienie treści specyfikacji istotnych warunków zamówienia wpłynął </w:t>
      </w:r>
      <w:r w:rsidRPr="0086440B">
        <w:rPr>
          <w:sz w:val="24"/>
        </w:rPr>
        <w:t xml:space="preserve">do Zamawiającego </w:t>
      </w:r>
      <w:r>
        <w:rPr>
          <w:sz w:val="24"/>
        </w:rPr>
        <w:t xml:space="preserve">nie później niż do końca dnia, w którym upływa połowa wyznaczonego terminu składania ofert.  </w:t>
      </w:r>
    </w:p>
    <w:p w:rsidR="005B4B3E" w:rsidRPr="0086440B" w:rsidRDefault="005B4B3E" w:rsidP="005B4B3E">
      <w:pPr>
        <w:pStyle w:val="Lista3"/>
        <w:ind w:left="705" w:hanging="705"/>
        <w:jc w:val="both"/>
        <w:rPr>
          <w:sz w:val="24"/>
        </w:rPr>
      </w:pPr>
      <w:r>
        <w:rPr>
          <w:sz w:val="24"/>
        </w:rPr>
        <w:t xml:space="preserve">8.3.  Jeżeli wniosek o wyjaśnienie treści specyfikacji istotnych warunków zamówienia wpłynął po upływie terminu składania wniosku, o którym mowa w ppkt.8.2., lub dotyczy udzielonych wyjaśnień, zamawiający może udzielić wyjaśnień albo pozostawić wniosek bez rozpoznania.  </w:t>
      </w:r>
    </w:p>
    <w:p w:rsidR="005B4B3E" w:rsidRDefault="005B4B3E" w:rsidP="005B4B3E">
      <w:pPr>
        <w:pStyle w:val="Lista3"/>
        <w:ind w:left="705" w:hanging="705"/>
        <w:jc w:val="both"/>
        <w:rPr>
          <w:sz w:val="24"/>
        </w:rPr>
      </w:pPr>
      <w:r>
        <w:rPr>
          <w:sz w:val="24"/>
        </w:rPr>
        <w:t>8.4.</w:t>
      </w:r>
      <w:r>
        <w:rPr>
          <w:sz w:val="24"/>
        </w:rPr>
        <w:tab/>
        <w:t>Przedłużenie terminu składania ofert nie wpływa na bieg terminu składania wniosku,  o którym mowa w ppkt.8.2.</w:t>
      </w:r>
    </w:p>
    <w:p w:rsidR="005B4B3E" w:rsidRDefault="005B4B3E" w:rsidP="005B4B3E">
      <w:pPr>
        <w:pStyle w:val="Lista3"/>
        <w:ind w:left="705" w:hanging="705"/>
        <w:jc w:val="both"/>
        <w:rPr>
          <w:sz w:val="24"/>
        </w:rPr>
      </w:pPr>
      <w:r>
        <w:rPr>
          <w:sz w:val="24"/>
        </w:rPr>
        <w:t>8.5</w:t>
      </w:r>
      <w:r w:rsidRPr="0086440B">
        <w:rPr>
          <w:sz w:val="24"/>
        </w:rPr>
        <w:t>.</w:t>
      </w:r>
      <w:r w:rsidRPr="0086440B">
        <w:rPr>
          <w:sz w:val="24"/>
        </w:rPr>
        <w:tab/>
        <w:t>Zamawiający nie przewiduje zwołania zebrania wszystkich Wykonawców w celu wyjaśnienia</w:t>
      </w:r>
      <w:r>
        <w:rPr>
          <w:sz w:val="24"/>
        </w:rPr>
        <w:t xml:space="preserve"> wątpliwości dot.</w:t>
      </w:r>
      <w:r w:rsidRPr="0086440B">
        <w:rPr>
          <w:sz w:val="24"/>
        </w:rPr>
        <w:t xml:space="preserve">  treści SIWZ.</w:t>
      </w:r>
    </w:p>
    <w:p w:rsidR="005B4B3E" w:rsidRDefault="005B4B3E" w:rsidP="005B4B3E">
      <w:pPr>
        <w:pStyle w:val="Lista3"/>
        <w:ind w:left="705" w:hanging="705"/>
        <w:jc w:val="both"/>
        <w:rPr>
          <w:sz w:val="24"/>
        </w:rPr>
      </w:pPr>
      <w:r>
        <w:rPr>
          <w:sz w:val="24"/>
        </w:rPr>
        <w:t>8.6</w:t>
      </w:r>
      <w:r w:rsidRPr="007F478C">
        <w:rPr>
          <w:sz w:val="24"/>
        </w:rPr>
        <w:t>.</w:t>
      </w:r>
      <w:r w:rsidRPr="007F478C">
        <w:rPr>
          <w:sz w:val="24"/>
        </w:rPr>
        <w:tab/>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 a jeżeli specyfikacja jest udostępniana na stronie internetowej, zamieszcza ją także na tej stronie.</w:t>
      </w:r>
    </w:p>
    <w:p w:rsidR="005B4B3E" w:rsidRDefault="005B4B3E" w:rsidP="005B4B3E">
      <w:pPr>
        <w:pStyle w:val="Lista3"/>
        <w:ind w:left="705" w:hanging="705"/>
        <w:jc w:val="both"/>
        <w:rPr>
          <w:sz w:val="24"/>
        </w:rPr>
      </w:pPr>
      <w:r>
        <w:rPr>
          <w:sz w:val="24"/>
        </w:rPr>
        <w:t xml:space="preserve"> 8.7.</w:t>
      </w:r>
      <w:r>
        <w:rPr>
          <w:sz w:val="24"/>
        </w:rPr>
        <w:tab/>
        <w:t xml:space="preserve">Jeżeli zmiana treści SIWZ prowadzi do zmiany ogłoszenia o zamówieniu zamawiający zamieszcza ogłoszenie o zmianie ogłoszenia w Biuletynie Zamówień Publicznych. </w:t>
      </w:r>
    </w:p>
    <w:p w:rsidR="005B4B3E" w:rsidRPr="0086440B" w:rsidRDefault="005B4B3E" w:rsidP="005B4B3E">
      <w:pPr>
        <w:pStyle w:val="Lista3"/>
        <w:ind w:left="705" w:hanging="705"/>
        <w:jc w:val="both"/>
        <w:rPr>
          <w:sz w:val="24"/>
        </w:rPr>
      </w:pPr>
      <w:r>
        <w:rPr>
          <w:sz w:val="24"/>
        </w:rPr>
        <w:t xml:space="preserve"> 8.8.</w:t>
      </w:r>
      <w:r>
        <w:rPr>
          <w:sz w:val="24"/>
        </w:rPr>
        <w:tab/>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umieści taką informację na swojej stronie internetowej </w:t>
      </w:r>
      <w:r w:rsidR="00A203E3" w:rsidRPr="00A203E3">
        <w:t>www.skarzysko.powiat.lo.pl</w:t>
      </w:r>
      <w:r w:rsidR="006849C9">
        <w:rPr>
          <w:sz w:val="24"/>
          <w:szCs w:val="24"/>
        </w:rPr>
        <w:t xml:space="preserve">. </w:t>
      </w:r>
      <w:r w:rsidRPr="006849C9">
        <w:rPr>
          <w:sz w:val="24"/>
          <w:szCs w:val="24"/>
        </w:rPr>
        <w:t>Przepis</w:t>
      </w:r>
      <w:r>
        <w:rPr>
          <w:sz w:val="24"/>
        </w:rPr>
        <w:t xml:space="preserve"> ppkt.8.7. stosuje się odpowiednio.</w:t>
      </w:r>
    </w:p>
    <w:p w:rsidR="005B4B3E" w:rsidRPr="0086440B" w:rsidRDefault="005B4B3E" w:rsidP="005B4B3E">
      <w:pPr>
        <w:pStyle w:val="Lista3"/>
        <w:ind w:left="705" w:hanging="705"/>
        <w:jc w:val="both"/>
        <w:rPr>
          <w:sz w:val="24"/>
        </w:rPr>
      </w:pPr>
    </w:p>
    <w:p w:rsidR="005B4B3E" w:rsidRPr="0086440B" w:rsidRDefault="005B4B3E" w:rsidP="005B4B3E">
      <w:pPr>
        <w:pStyle w:val="Lista3"/>
        <w:ind w:left="705" w:hanging="705"/>
        <w:jc w:val="both"/>
        <w:rPr>
          <w:sz w:val="24"/>
          <w:szCs w:val="24"/>
        </w:rPr>
      </w:pPr>
      <w:r w:rsidRPr="0086440B">
        <w:rPr>
          <w:sz w:val="24"/>
          <w:szCs w:val="24"/>
        </w:rPr>
        <w:tab/>
      </w:r>
    </w:p>
    <w:p w:rsidR="00676DD9" w:rsidRDefault="005B4B3E" w:rsidP="00676DD9">
      <w:pPr>
        <w:rPr>
          <w:b/>
          <w:sz w:val="24"/>
          <w:szCs w:val="24"/>
        </w:rPr>
      </w:pPr>
      <w:r w:rsidRPr="0086440B">
        <w:rPr>
          <w:b/>
          <w:sz w:val="24"/>
          <w:szCs w:val="24"/>
        </w:rPr>
        <w:t>9.</w:t>
      </w:r>
      <w:r w:rsidRPr="0086440B">
        <w:rPr>
          <w:b/>
          <w:sz w:val="24"/>
          <w:szCs w:val="24"/>
        </w:rPr>
        <w:tab/>
        <w:t>WYMAGANIA DOTYCZĄCE WADIUM</w:t>
      </w:r>
    </w:p>
    <w:p w:rsidR="00676DD9" w:rsidRDefault="00676DD9" w:rsidP="00676DD9">
      <w:pPr>
        <w:rPr>
          <w:b/>
          <w:sz w:val="24"/>
          <w:szCs w:val="24"/>
        </w:rPr>
      </w:pPr>
    </w:p>
    <w:p w:rsidR="00DD50EC" w:rsidRPr="00A36CD2" w:rsidRDefault="00676DD9" w:rsidP="004129B4">
      <w:pPr>
        <w:ind w:left="709" w:hanging="709"/>
        <w:jc w:val="both"/>
        <w:rPr>
          <w:b/>
          <w:sz w:val="24"/>
          <w:szCs w:val="24"/>
        </w:rPr>
      </w:pPr>
      <w:r w:rsidRPr="00676DD9">
        <w:rPr>
          <w:sz w:val="24"/>
          <w:szCs w:val="24"/>
        </w:rPr>
        <w:t>9.1.</w:t>
      </w:r>
      <w:r>
        <w:rPr>
          <w:b/>
          <w:sz w:val="24"/>
          <w:szCs w:val="24"/>
        </w:rPr>
        <w:t xml:space="preserve">     </w:t>
      </w:r>
      <w:r w:rsidR="00DD50EC" w:rsidRPr="0095351B">
        <w:rPr>
          <w:sz w:val="24"/>
          <w:szCs w:val="24"/>
        </w:rPr>
        <w:t xml:space="preserve">Zamawiający  żąda wniesienia wadium w </w:t>
      </w:r>
      <w:r w:rsidR="00DD50EC" w:rsidRPr="00A36CD2">
        <w:rPr>
          <w:sz w:val="24"/>
          <w:szCs w:val="24"/>
        </w:rPr>
        <w:t xml:space="preserve">kwocie  </w:t>
      </w:r>
      <w:r w:rsidR="00A36CD2" w:rsidRPr="00A36CD2">
        <w:rPr>
          <w:b/>
          <w:sz w:val="24"/>
          <w:szCs w:val="24"/>
        </w:rPr>
        <w:t>4</w:t>
      </w:r>
      <w:r w:rsidR="00584591" w:rsidRPr="00A36CD2">
        <w:rPr>
          <w:b/>
          <w:sz w:val="24"/>
          <w:szCs w:val="24"/>
        </w:rPr>
        <w:t>0</w:t>
      </w:r>
      <w:r w:rsidR="00297D5E" w:rsidRPr="00A36CD2">
        <w:rPr>
          <w:b/>
          <w:sz w:val="24"/>
          <w:szCs w:val="24"/>
        </w:rPr>
        <w:t xml:space="preserve">.000,00 </w:t>
      </w:r>
      <w:r w:rsidR="00DD50EC" w:rsidRPr="00A36CD2">
        <w:rPr>
          <w:b/>
          <w:sz w:val="24"/>
          <w:szCs w:val="24"/>
        </w:rPr>
        <w:t xml:space="preserve">zł </w:t>
      </w:r>
      <w:r w:rsidR="00CD6D80" w:rsidRPr="00A36CD2">
        <w:rPr>
          <w:b/>
          <w:sz w:val="24"/>
          <w:szCs w:val="24"/>
        </w:rPr>
        <w:t>(</w:t>
      </w:r>
      <w:r w:rsidR="00A36CD2" w:rsidRPr="00A36CD2">
        <w:rPr>
          <w:b/>
          <w:sz w:val="24"/>
          <w:szCs w:val="24"/>
        </w:rPr>
        <w:t xml:space="preserve">czterdzieści </w:t>
      </w:r>
      <w:r w:rsidR="00912F6B" w:rsidRPr="00A36CD2">
        <w:rPr>
          <w:b/>
          <w:sz w:val="24"/>
          <w:szCs w:val="24"/>
        </w:rPr>
        <w:t>t</w:t>
      </w:r>
      <w:r w:rsidR="00F67761" w:rsidRPr="00A36CD2">
        <w:rPr>
          <w:b/>
          <w:sz w:val="24"/>
          <w:szCs w:val="24"/>
        </w:rPr>
        <w:t>y</w:t>
      </w:r>
      <w:r w:rsidR="00C66843" w:rsidRPr="00A36CD2">
        <w:rPr>
          <w:b/>
          <w:sz w:val="24"/>
          <w:szCs w:val="24"/>
        </w:rPr>
        <w:t>się</w:t>
      </w:r>
      <w:r w:rsidR="00F67761" w:rsidRPr="00A36CD2">
        <w:rPr>
          <w:b/>
          <w:sz w:val="24"/>
          <w:szCs w:val="24"/>
        </w:rPr>
        <w:t>c</w:t>
      </w:r>
      <w:r w:rsidR="00455356" w:rsidRPr="00A36CD2">
        <w:rPr>
          <w:b/>
          <w:sz w:val="24"/>
          <w:szCs w:val="24"/>
        </w:rPr>
        <w:t>y</w:t>
      </w:r>
      <w:r w:rsidR="00F67761" w:rsidRPr="00A36CD2">
        <w:rPr>
          <w:b/>
          <w:sz w:val="24"/>
          <w:szCs w:val="24"/>
        </w:rPr>
        <w:t xml:space="preserve"> złotych)</w:t>
      </w:r>
      <w:r w:rsidR="00CD6D80" w:rsidRPr="00A36CD2">
        <w:rPr>
          <w:b/>
          <w:sz w:val="24"/>
          <w:szCs w:val="24"/>
        </w:rPr>
        <w:t xml:space="preserve"> </w:t>
      </w:r>
      <w:r w:rsidR="00DD50EC" w:rsidRPr="00A36CD2">
        <w:rPr>
          <w:b/>
          <w:sz w:val="24"/>
          <w:szCs w:val="24"/>
        </w:rPr>
        <w:t>przed upływem</w:t>
      </w:r>
      <w:r w:rsidR="00CD6D80" w:rsidRPr="00A36CD2">
        <w:rPr>
          <w:b/>
          <w:sz w:val="24"/>
          <w:szCs w:val="24"/>
        </w:rPr>
        <w:t xml:space="preserve"> </w:t>
      </w:r>
      <w:r w:rsidR="00DD50EC" w:rsidRPr="00A36CD2">
        <w:rPr>
          <w:b/>
          <w:sz w:val="24"/>
          <w:szCs w:val="24"/>
        </w:rPr>
        <w:t>terminu składania ofert</w:t>
      </w:r>
      <w:r w:rsidR="00DD50EC" w:rsidRPr="00A36CD2">
        <w:rPr>
          <w:sz w:val="24"/>
          <w:szCs w:val="24"/>
        </w:rPr>
        <w:t xml:space="preserve"> w form</w:t>
      </w:r>
      <w:r w:rsidR="00532889" w:rsidRPr="00A36CD2">
        <w:rPr>
          <w:sz w:val="24"/>
          <w:szCs w:val="24"/>
        </w:rPr>
        <w:t>ach</w:t>
      </w:r>
      <w:r w:rsidR="00DD50EC" w:rsidRPr="00A36CD2">
        <w:rPr>
          <w:sz w:val="24"/>
          <w:szCs w:val="24"/>
        </w:rPr>
        <w:t xml:space="preserve"> określonych w art. 45 ust. 6 Pzp, </w:t>
      </w:r>
      <w:r w:rsidR="00532889" w:rsidRPr="00A36CD2">
        <w:rPr>
          <w:sz w:val="24"/>
          <w:szCs w:val="24"/>
        </w:rPr>
        <w:t>tj.</w:t>
      </w:r>
      <w:r w:rsidR="00DD50EC" w:rsidRPr="00A36CD2">
        <w:rPr>
          <w:sz w:val="24"/>
          <w:szCs w:val="24"/>
        </w:rPr>
        <w:t>:</w:t>
      </w:r>
    </w:p>
    <w:p w:rsidR="00527238" w:rsidRPr="00527238" w:rsidRDefault="001C6CDF" w:rsidP="00527238">
      <w:pPr>
        <w:jc w:val="both"/>
        <w:rPr>
          <w:sz w:val="24"/>
          <w:szCs w:val="24"/>
        </w:rPr>
      </w:pPr>
      <w:r>
        <w:rPr>
          <w:sz w:val="24"/>
          <w:szCs w:val="24"/>
        </w:rPr>
        <w:tab/>
        <w:t xml:space="preserve">1) </w:t>
      </w:r>
      <w:r w:rsidR="00527238" w:rsidRPr="00527238">
        <w:rPr>
          <w:sz w:val="24"/>
          <w:szCs w:val="24"/>
        </w:rPr>
        <w:t>pieniądzu;</w:t>
      </w:r>
    </w:p>
    <w:p w:rsidR="00527238" w:rsidRPr="00527238" w:rsidRDefault="001C6CDF" w:rsidP="00527238">
      <w:pPr>
        <w:jc w:val="both"/>
        <w:rPr>
          <w:sz w:val="24"/>
          <w:szCs w:val="24"/>
        </w:rPr>
      </w:pPr>
      <w:r>
        <w:rPr>
          <w:sz w:val="24"/>
          <w:szCs w:val="24"/>
        </w:rPr>
        <w:tab/>
      </w:r>
      <w:r w:rsidR="00527238" w:rsidRPr="00527238">
        <w:rPr>
          <w:sz w:val="24"/>
          <w:szCs w:val="24"/>
        </w:rPr>
        <w:t>2) poręczeniach bankowych lub poręczeniach spółdzielczej kasy oszczędnościowo -</w:t>
      </w:r>
      <w:r w:rsidR="00DD50EC">
        <w:rPr>
          <w:sz w:val="24"/>
          <w:szCs w:val="24"/>
        </w:rPr>
        <w:tab/>
      </w:r>
      <w:r w:rsidR="00527238" w:rsidRPr="00527238">
        <w:rPr>
          <w:sz w:val="24"/>
          <w:szCs w:val="24"/>
        </w:rPr>
        <w:t>kredytowej, z tym że poręczenie kasy jest zawsze poręczeniem pieniężnym;</w:t>
      </w:r>
    </w:p>
    <w:p w:rsidR="00527238" w:rsidRPr="00527238" w:rsidRDefault="00DD50EC" w:rsidP="00527238">
      <w:pPr>
        <w:jc w:val="both"/>
        <w:rPr>
          <w:sz w:val="24"/>
          <w:szCs w:val="24"/>
        </w:rPr>
      </w:pPr>
      <w:r>
        <w:rPr>
          <w:sz w:val="24"/>
          <w:szCs w:val="24"/>
        </w:rPr>
        <w:lastRenderedPageBreak/>
        <w:tab/>
      </w:r>
      <w:r w:rsidR="00532889">
        <w:rPr>
          <w:sz w:val="24"/>
          <w:szCs w:val="24"/>
        </w:rPr>
        <w:t xml:space="preserve">3) </w:t>
      </w:r>
      <w:r w:rsidR="00527238" w:rsidRPr="00527238">
        <w:rPr>
          <w:sz w:val="24"/>
          <w:szCs w:val="24"/>
        </w:rPr>
        <w:t>gwarancjach bankowych;</w:t>
      </w:r>
    </w:p>
    <w:p w:rsidR="00527238" w:rsidRPr="00527238" w:rsidRDefault="00DD50EC" w:rsidP="00527238">
      <w:pPr>
        <w:jc w:val="both"/>
        <w:rPr>
          <w:sz w:val="24"/>
          <w:szCs w:val="24"/>
        </w:rPr>
      </w:pPr>
      <w:r>
        <w:rPr>
          <w:sz w:val="24"/>
          <w:szCs w:val="24"/>
        </w:rPr>
        <w:tab/>
      </w:r>
      <w:r w:rsidR="00532889">
        <w:rPr>
          <w:sz w:val="24"/>
          <w:szCs w:val="24"/>
        </w:rPr>
        <w:t xml:space="preserve">4) </w:t>
      </w:r>
      <w:r w:rsidR="00527238" w:rsidRPr="00527238">
        <w:rPr>
          <w:sz w:val="24"/>
          <w:szCs w:val="24"/>
        </w:rPr>
        <w:t>gwarancjach ubezpieczeniowych;</w:t>
      </w:r>
    </w:p>
    <w:p w:rsidR="00527238" w:rsidRPr="00527238" w:rsidRDefault="00DD50EC" w:rsidP="00A62121">
      <w:pPr>
        <w:jc w:val="both"/>
        <w:rPr>
          <w:sz w:val="24"/>
          <w:szCs w:val="24"/>
        </w:rPr>
      </w:pPr>
      <w:r>
        <w:rPr>
          <w:sz w:val="24"/>
          <w:szCs w:val="24"/>
        </w:rPr>
        <w:tab/>
      </w:r>
      <w:r w:rsidR="00532889">
        <w:rPr>
          <w:sz w:val="24"/>
          <w:szCs w:val="24"/>
        </w:rPr>
        <w:t xml:space="preserve">5) </w:t>
      </w:r>
      <w:r w:rsidR="00527238" w:rsidRPr="00527238">
        <w:rPr>
          <w:sz w:val="24"/>
          <w:szCs w:val="24"/>
        </w:rPr>
        <w:t xml:space="preserve">poręczeniach udzielanych przez podmioty, o których mowa w art. 6b ust.5 pkt 2 </w:t>
      </w:r>
      <w:r>
        <w:rPr>
          <w:sz w:val="24"/>
          <w:szCs w:val="24"/>
        </w:rPr>
        <w:tab/>
      </w:r>
      <w:r w:rsidR="00527238" w:rsidRPr="00527238">
        <w:rPr>
          <w:sz w:val="24"/>
          <w:szCs w:val="24"/>
        </w:rPr>
        <w:t xml:space="preserve">ustawy z dnia 9 listopada 2000 r. o utworzeniu Polskiej Agencji Rozwoju </w:t>
      </w:r>
      <w:r>
        <w:rPr>
          <w:sz w:val="24"/>
          <w:szCs w:val="24"/>
        </w:rPr>
        <w:tab/>
      </w:r>
      <w:r w:rsidR="00527238" w:rsidRPr="00527238">
        <w:rPr>
          <w:sz w:val="24"/>
          <w:szCs w:val="24"/>
        </w:rPr>
        <w:t>Przedsiębiorczości (Dz.U. z 2007 r. Nr 42, poz. 275</w:t>
      </w:r>
      <w:r w:rsidR="00A62121">
        <w:rPr>
          <w:sz w:val="24"/>
          <w:szCs w:val="24"/>
        </w:rPr>
        <w:t xml:space="preserve"> z późniejszymi zmianami). </w:t>
      </w:r>
    </w:p>
    <w:p w:rsidR="00750433" w:rsidRDefault="00527238" w:rsidP="00527238">
      <w:pPr>
        <w:jc w:val="both"/>
        <w:rPr>
          <w:sz w:val="24"/>
          <w:szCs w:val="24"/>
        </w:rPr>
      </w:pPr>
      <w:r w:rsidRPr="00527238">
        <w:rPr>
          <w:sz w:val="24"/>
          <w:szCs w:val="24"/>
        </w:rPr>
        <w:tab/>
      </w:r>
    </w:p>
    <w:p w:rsidR="00527238" w:rsidRPr="00527238" w:rsidRDefault="00676DD9" w:rsidP="00527238">
      <w:pPr>
        <w:jc w:val="both"/>
        <w:rPr>
          <w:sz w:val="24"/>
          <w:szCs w:val="24"/>
        </w:rPr>
      </w:pPr>
      <w:r>
        <w:rPr>
          <w:sz w:val="24"/>
          <w:szCs w:val="24"/>
        </w:rPr>
        <w:t>9.2.</w:t>
      </w:r>
      <w:r w:rsidR="00750433">
        <w:rPr>
          <w:sz w:val="24"/>
          <w:szCs w:val="24"/>
        </w:rPr>
        <w:tab/>
      </w:r>
      <w:r w:rsidR="00527238" w:rsidRPr="00527238">
        <w:rPr>
          <w:sz w:val="24"/>
          <w:szCs w:val="24"/>
        </w:rPr>
        <w:t>W przypadku wniesienia wadium w pieniądzu wykonawca wpłaca wadium przelewem</w:t>
      </w:r>
    </w:p>
    <w:p w:rsidR="00876388" w:rsidRDefault="00527238" w:rsidP="00876388">
      <w:pPr>
        <w:ind w:left="708"/>
        <w:jc w:val="center"/>
        <w:rPr>
          <w:sz w:val="24"/>
          <w:szCs w:val="24"/>
        </w:rPr>
      </w:pPr>
      <w:r w:rsidRPr="00527238">
        <w:rPr>
          <w:sz w:val="24"/>
          <w:szCs w:val="24"/>
        </w:rPr>
        <w:t>na rac</w:t>
      </w:r>
      <w:r w:rsidR="00750433">
        <w:rPr>
          <w:sz w:val="24"/>
          <w:szCs w:val="24"/>
        </w:rPr>
        <w:t>hunek bankowy nr</w:t>
      </w:r>
      <w:r w:rsidRPr="00527238">
        <w:rPr>
          <w:sz w:val="24"/>
          <w:szCs w:val="24"/>
        </w:rPr>
        <w:t xml:space="preserve">: </w:t>
      </w:r>
      <w:r w:rsidRPr="00676DD9">
        <w:rPr>
          <w:b/>
          <w:sz w:val="24"/>
          <w:szCs w:val="24"/>
        </w:rPr>
        <w:t>39 1560 0013 2868 2087 8267 0003</w:t>
      </w:r>
      <w:r w:rsidRPr="00527238">
        <w:rPr>
          <w:sz w:val="24"/>
          <w:szCs w:val="24"/>
        </w:rPr>
        <w:t xml:space="preserve"> z dopiskiem </w:t>
      </w:r>
    </w:p>
    <w:p w:rsidR="00FA7B12" w:rsidRDefault="00FA7B12" w:rsidP="00045D15">
      <w:pPr>
        <w:jc w:val="center"/>
        <w:rPr>
          <w:b/>
          <w:sz w:val="24"/>
          <w:szCs w:val="24"/>
        </w:rPr>
      </w:pPr>
    </w:p>
    <w:p w:rsidR="003F7E60" w:rsidRPr="000C39B7" w:rsidRDefault="003F7E60" w:rsidP="003F7E60">
      <w:pPr>
        <w:ind w:firstLine="708"/>
        <w:jc w:val="center"/>
        <w:rPr>
          <w:b/>
          <w:sz w:val="24"/>
          <w:szCs w:val="24"/>
        </w:rPr>
      </w:pPr>
      <w:r w:rsidRPr="00392295">
        <w:rPr>
          <w:b/>
          <w:sz w:val="24"/>
          <w:szCs w:val="24"/>
        </w:rPr>
        <w:t>„</w:t>
      </w:r>
      <w:r w:rsidRPr="005348AD">
        <w:rPr>
          <w:b/>
          <w:sz w:val="24"/>
          <w:szCs w:val="24"/>
        </w:rPr>
        <w:t xml:space="preserve">Rozbudowa ciągu dróg powiatowych nr 0575T (ul. Staffa w m. Majków, gmina Skarżysko Kościelne, powiat Skarżyski) i nr 0575T (ul. Młyńska w m. Parszów, </w:t>
      </w:r>
      <w:r>
        <w:rPr>
          <w:b/>
          <w:sz w:val="24"/>
          <w:szCs w:val="24"/>
        </w:rPr>
        <w:t xml:space="preserve">                                  </w:t>
      </w:r>
      <w:r w:rsidRPr="005348AD">
        <w:rPr>
          <w:b/>
          <w:sz w:val="24"/>
          <w:szCs w:val="24"/>
        </w:rPr>
        <w:t>gmina Wąchock, powiat Starachowicki)</w:t>
      </w:r>
      <w:r w:rsidRPr="000C39B7">
        <w:rPr>
          <w:b/>
          <w:sz w:val="24"/>
          <w:szCs w:val="24"/>
        </w:rPr>
        <w:t>”</w:t>
      </w:r>
    </w:p>
    <w:p w:rsidR="008A3593" w:rsidRDefault="008A3593" w:rsidP="00FF0AB2">
      <w:pPr>
        <w:ind w:firstLine="708"/>
        <w:jc w:val="center"/>
        <w:rPr>
          <w:sz w:val="24"/>
          <w:szCs w:val="24"/>
        </w:rPr>
      </w:pPr>
    </w:p>
    <w:p w:rsidR="00C26DBD" w:rsidRDefault="0082585D" w:rsidP="003D3A0A">
      <w:pPr>
        <w:jc w:val="both"/>
        <w:rPr>
          <w:sz w:val="24"/>
          <w:szCs w:val="24"/>
          <w:u w:val="single"/>
        </w:rPr>
      </w:pPr>
      <w:r>
        <w:rPr>
          <w:sz w:val="24"/>
          <w:szCs w:val="24"/>
        </w:rPr>
        <w:tab/>
      </w:r>
      <w:r w:rsidR="009242E1">
        <w:rPr>
          <w:sz w:val="24"/>
          <w:szCs w:val="24"/>
          <w:u w:val="single"/>
        </w:rPr>
        <w:t>O uznaniu przez Zamawiającego, że wadium w</w:t>
      </w:r>
      <w:r>
        <w:rPr>
          <w:sz w:val="24"/>
          <w:szCs w:val="24"/>
          <w:u w:val="single"/>
        </w:rPr>
        <w:t xml:space="preserve"> </w:t>
      </w:r>
      <w:r w:rsidR="009242E1">
        <w:rPr>
          <w:sz w:val="24"/>
          <w:szCs w:val="24"/>
          <w:u w:val="single"/>
        </w:rPr>
        <w:t xml:space="preserve">pieniądzu wniesiono w wymaganym </w:t>
      </w:r>
      <w:r w:rsidR="009242E1" w:rsidRPr="000C0882">
        <w:rPr>
          <w:sz w:val="24"/>
          <w:szCs w:val="24"/>
        </w:rPr>
        <w:tab/>
      </w:r>
      <w:r w:rsidR="009242E1">
        <w:rPr>
          <w:sz w:val="24"/>
          <w:szCs w:val="24"/>
          <w:u w:val="single"/>
        </w:rPr>
        <w:t xml:space="preserve">terminie, decyduje data i  </w:t>
      </w:r>
      <w:r w:rsidR="009242E1">
        <w:rPr>
          <w:color w:val="000000"/>
          <w:sz w:val="24"/>
          <w:szCs w:val="24"/>
          <w:u w:val="single"/>
        </w:rPr>
        <w:t>godzina</w:t>
      </w:r>
      <w:r w:rsidR="009242E1">
        <w:rPr>
          <w:color w:val="C00000"/>
          <w:sz w:val="24"/>
          <w:szCs w:val="24"/>
          <w:u w:val="single"/>
        </w:rPr>
        <w:t xml:space="preserve"> </w:t>
      </w:r>
      <w:r w:rsidR="009242E1">
        <w:rPr>
          <w:sz w:val="24"/>
          <w:szCs w:val="24"/>
          <w:u w:val="single"/>
        </w:rPr>
        <w:t>wpływu środków na rachunek Zamawiającego</w:t>
      </w:r>
    </w:p>
    <w:p w:rsidR="0082585D" w:rsidRDefault="0082585D" w:rsidP="003D3A0A">
      <w:pPr>
        <w:jc w:val="both"/>
        <w:rPr>
          <w:sz w:val="24"/>
          <w:szCs w:val="24"/>
        </w:rPr>
      </w:pPr>
    </w:p>
    <w:p w:rsidR="00676DD9" w:rsidRDefault="00676DD9" w:rsidP="00FD14B4">
      <w:pPr>
        <w:jc w:val="both"/>
        <w:rPr>
          <w:sz w:val="24"/>
          <w:szCs w:val="24"/>
        </w:rPr>
      </w:pPr>
      <w:r>
        <w:rPr>
          <w:sz w:val="24"/>
          <w:szCs w:val="24"/>
        </w:rPr>
        <w:t xml:space="preserve">9.3. </w:t>
      </w:r>
      <w:r w:rsidR="00527238" w:rsidRPr="00527238">
        <w:rPr>
          <w:sz w:val="24"/>
          <w:szCs w:val="24"/>
        </w:rPr>
        <w:tab/>
      </w:r>
      <w:r>
        <w:rPr>
          <w:sz w:val="24"/>
          <w:szCs w:val="24"/>
        </w:rPr>
        <w:t>Dowód wniesienia wadium należy dołączyć do oferty.</w:t>
      </w:r>
    </w:p>
    <w:p w:rsidR="00676DD9" w:rsidRDefault="00676DD9" w:rsidP="00FD14B4">
      <w:pPr>
        <w:jc w:val="both"/>
        <w:rPr>
          <w:sz w:val="24"/>
          <w:szCs w:val="24"/>
        </w:rPr>
      </w:pPr>
    </w:p>
    <w:p w:rsidR="00FD14B4" w:rsidRDefault="00676DD9" w:rsidP="00234105">
      <w:pPr>
        <w:jc w:val="both"/>
        <w:rPr>
          <w:sz w:val="24"/>
          <w:szCs w:val="24"/>
        </w:rPr>
      </w:pPr>
      <w:r>
        <w:rPr>
          <w:sz w:val="24"/>
          <w:szCs w:val="24"/>
        </w:rPr>
        <w:tab/>
      </w:r>
      <w:r w:rsidRPr="00676DD9">
        <w:rPr>
          <w:sz w:val="24"/>
          <w:szCs w:val="24"/>
        </w:rPr>
        <w:t xml:space="preserve">W przypadku wniesienia wadium w pieniądzu, wykonawca winien załączyć do oferty </w:t>
      </w:r>
      <w:r>
        <w:rPr>
          <w:sz w:val="24"/>
          <w:szCs w:val="24"/>
        </w:rPr>
        <w:tab/>
      </w:r>
      <w:r w:rsidRPr="00676DD9">
        <w:rPr>
          <w:sz w:val="24"/>
          <w:szCs w:val="24"/>
        </w:rPr>
        <w:t xml:space="preserve">oryginał lub </w:t>
      </w:r>
      <w:r w:rsidR="00234105" w:rsidRPr="00676DD9">
        <w:rPr>
          <w:sz w:val="24"/>
          <w:szCs w:val="24"/>
        </w:rPr>
        <w:t>kserokopię potwierdzoną “za zgodność z oryginałem”</w:t>
      </w:r>
      <w:r w:rsidR="00234105">
        <w:rPr>
          <w:sz w:val="24"/>
          <w:szCs w:val="24"/>
        </w:rPr>
        <w:t xml:space="preserve"> d</w:t>
      </w:r>
      <w:r w:rsidRPr="00676DD9">
        <w:rPr>
          <w:sz w:val="24"/>
          <w:szCs w:val="24"/>
        </w:rPr>
        <w:t>okument</w:t>
      </w:r>
      <w:r w:rsidR="00234105">
        <w:rPr>
          <w:sz w:val="24"/>
          <w:szCs w:val="24"/>
        </w:rPr>
        <w:t>u</w:t>
      </w:r>
      <w:r w:rsidRPr="00676DD9">
        <w:rPr>
          <w:sz w:val="24"/>
          <w:szCs w:val="24"/>
        </w:rPr>
        <w:t xml:space="preserve"> </w:t>
      </w:r>
      <w:r w:rsidR="00234105">
        <w:rPr>
          <w:sz w:val="24"/>
          <w:szCs w:val="24"/>
        </w:rPr>
        <w:tab/>
        <w:t>potwierdzającego</w:t>
      </w:r>
      <w:r w:rsidRPr="00676DD9">
        <w:rPr>
          <w:sz w:val="24"/>
          <w:szCs w:val="24"/>
        </w:rPr>
        <w:t xml:space="preserve"> dokonanie przelewu na</w:t>
      </w:r>
      <w:r w:rsidR="00234105">
        <w:rPr>
          <w:sz w:val="24"/>
          <w:szCs w:val="24"/>
        </w:rPr>
        <w:t xml:space="preserve"> rachunek bankowy Zamawiającego.</w:t>
      </w:r>
    </w:p>
    <w:p w:rsidR="00527238" w:rsidRPr="00527238" w:rsidRDefault="00FD14B4" w:rsidP="00FD14B4">
      <w:pPr>
        <w:jc w:val="both"/>
        <w:rPr>
          <w:sz w:val="24"/>
          <w:szCs w:val="24"/>
        </w:rPr>
      </w:pPr>
      <w:r>
        <w:rPr>
          <w:sz w:val="24"/>
          <w:szCs w:val="24"/>
        </w:rPr>
        <w:tab/>
      </w:r>
      <w:r w:rsidRPr="00FD14B4">
        <w:rPr>
          <w:sz w:val="24"/>
          <w:szCs w:val="24"/>
        </w:rPr>
        <w:t>W</w:t>
      </w:r>
      <w:r>
        <w:rPr>
          <w:sz w:val="24"/>
          <w:szCs w:val="24"/>
        </w:rPr>
        <w:t xml:space="preserve"> </w:t>
      </w:r>
      <w:r w:rsidRPr="00FD14B4">
        <w:rPr>
          <w:sz w:val="24"/>
          <w:szCs w:val="24"/>
        </w:rPr>
        <w:t>przypadku wniesienia wadium w innej formie wykonawca załącza do oferty kopię</w:t>
      </w:r>
      <w:r w:rsidR="00851029">
        <w:rPr>
          <w:sz w:val="24"/>
          <w:szCs w:val="24"/>
        </w:rPr>
        <w:t xml:space="preserve"> </w:t>
      </w:r>
      <w:r w:rsidR="00851029">
        <w:rPr>
          <w:sz w:val="24"/>
          <w:szCs w:val="24"/>
        </w:rPr>
        <w:tab/>
        <w:t xml:space="preserve">potwierdzoną za zgodność z oryginałem </w:t>
      </w:r>
      <w:r w:rsidRPr="00FD14B4">
        <w:rPr>
          <w:sz w:val="24"/>
          <w:szCs w:val="24"/>
        </w:rPr>
        <w:t xml:space="preserve">dokumentu stwierdzającego wniesienie </w:t>
      </w:r>
      <w:r w:rsidR="00851029">
        <w:rPr>
          <w:sz w:val="24"/>
          <w:szCs w:val="24"/>
        </w:rPr>
        <w:tab/>
      </w:r>
      <w:r w:rsidRPr="00FD14B4">
        <w:rPr>
          <w:sz w:val="24"/>
          <w:szCs w:val="24"/>
        </w:rPr>
        <w:t>wadium i załącza oryginał tego dokumentu</w:t>
      </w:r>
      <w:r w:rsidR="00851029">
        <w:rPr>
          <w:sz w:val="24"/>
          <w:szCs w:val="24"/>
        </w:rPr>
        <w:t xml:space="preserve"> </w:t>
      </w:r>
      <w:r w:rsidRPr="00FD14B4">
        <w:rPr>
          <w:sz w:val="24"/>
          <w:szCs w:val="24"/>
        </w:rPr>
        <w:t>w sposób umożliwiający</w:t>
      </w:r>
      <w:r w:rsidR="00851029">
        <w:rPr>
          <w:sz w:val="24"/>
          <w:szCs w:val="24"/>
        </w:rPr>
        <w:t xml:space="preserve"> </w:t>
      </w:r>
      <w:r w:rsidRPr="00FD14B4">
        <w:rPr>
          <w:sz w:val="24"/>
          <w:szCs w:val="24"/>
        </w:rPr>
        <w:t xml:space="preserve">dokonanie </w:t>
      </w:r>
      <w:r w:rsidR="00851029">
        <w:rPr>
          <w:sz w:val="24"/>
          <w:szCs w:val="24"/>
        </w:rPr>
        <w:tab/>
      </w:r>
      <w:r w:rsidRPr="00FD14B4">
        <w:rPr>
          <w:sz w:val="24"/>
          <w:szCs w:val="24"/>
        </w:rPr>
        <w:t>odłączenia i zwrotu oryginału dokumentu bez</w:t>
      </w:r>
      <w:r w:rsidR="00851029">
        <w:rPr>
          <w:sz w:val="24"/>
          <w:szCs w:val="24"/>
        </w:rPr>
        <w:t xml:space="preserve"> </w:t>
      </w:r>
      <w:r w:rsidRPr="00FD14B4">
        <w:rPr>
          <w:sz w:val="24"/>
          <w:szCs w:val="24"/>
        </w:rPr>
        <w:t>uszkodzenia oferty.</w:t>
      </w:r>
      <w:r w:rsidR="00DD50EC">
        <w:rPr>
          <w:sz w:val="24"/>
          <w:szCs w:val="24"/>
        </w:rPr>
        <w:tab/>
      </w:r>
    </w:p>
    <w:p w:rsidR="003B781D" w:rsidRDefault="00527238" w:rsidP="00527238">
      <w:pPr>
        <w:jc w:val="both"/>
        <w:rPr>
          <w:sz w:val="24"/>
          <w:szCs w:val="24"/>
        </w:rPr>
      </w:pPr>
      <w:r w:rsidRPr="00527238">
        <w:rPr>
          <w:sz w:val="24"/>
          <w:szCs w:val="24"/>
        </w:rPr>
        <w:tab/>
      </w:r>
    </w:p>
    <w:p w:rsidR="00527238" w:rsidRDefault="00676DD9" w:rsidP="00527238">
      <w:pPr>
        <w:jc w:val="both"/>
        <w:rPr>
          <w:sz w:val="24"/>
          <w:szCs w:val="24"/>
        </w:rPr>
      </w:pPr>
      <w:r>
        <w:rPr>
          <w:sz w:val="24"/>
          <w:szCs w:val="24"/>
        </w:rPr>
        <w:t xml:space="preserve">9.4. </w:t>
      </w:r>
      <w:r w:rsidR="003B781D">
        <w:rPr>
          <w:sz w:val="24"/>
          <w:szCs w:val="24"/>
        </w:rPr>
        <w:tab/>
      </w:r>
      <w:r w:rsidR="00527238" w:rsidRPr="00527238">
        <w:rPr>
          <w:sz w:val="24"/>
          <w:szCs w:val="24"/>
        </w:rPr>
        <w:t xml:space="preserve">Zamawiający zwraca wadium wszystkim wykonawcom niezwłocznie po wyborze </w:t>
      </w:r>
      <w:r w:rsidR="003B781D">
        <w:rPr>
          <w:sz w:val="24"/>
          <w:szCs w:val="24"/>
        </w:rPr>
        <w:tab/>
      </w:r>
      <w:r w:rsidR="00527238" w:rsidRPr="00527238">
        <w:rPr>
          <w:sz w:val="24"/>
          <w:szCs w:val="24"/>
        </w:rPr>
        <w:t xml:space="preserve">oferty najkorzystniejszej lub unieważnieniu postępowania, z wyjątkiem wykonawcy, </w:t>
      </w:r>
      <w:r w:rsidR="003B781D">
        <w:rPr>
          <w:sz w:val="24"/>
          <w:szCs w:val="24"/>
        </w:rPr>
        <w:tab/>
      </w:r>
      <w:r w:rsidR="00527238" w:rsidRPr="00527238">
        <w:rPr>
          <w:sz w:val="24"/>
          <w:szCs w:val="24"/>
        </w:rPr>
        <w:t xml:space="preserve">którego oferta została wybrana jako najkorzystniejsza, z zastrzeżeniem pkt </w:t>
      </w:r>
      <w:r w:rsidR="006B29F7">
        <w:rPr>
          <w:sz w:val="24"/>
          <w:szCs w:val="24"/>
        </w:rPr>
        <w:t>9.9</w:t>
      </w:r>
      <w:r w:rsidR="00527238" w:rsidRPr="00527238">
        <w:rPr>
          <w:sz w:val="24"/>
          <w:szCs w:val="24"/>
        </w:rPr>
        <w:t>.</w:t>
      </w:r>
    </w:p>
    <w:p w:rsidR="009B6C57" w:rsidRPr="00527238" w:rsidRDefault="009B6C57" w:rsidP="00527238">
      <w:pPr>
        <w:jc w:val="both"/>
        <w:rPr>
          <w:sz w:val="24"/>
          <w:szCs w:val="24"/>
        </w:rPr>
      </w:pPr>
    </w:p>
    <w:p w:rsidR="00527238" w:rsidRPr="00527238" w:rsidRDefault="009B6C57" w:rsidP="00527238">
      <w:pPr>
        <w:jc w:val="both"/>
        <w:rPr>
          <w:sz w:val="24"/>
          <w:szCs w:val="24"/>
        </w:rPr>
      </w:pPr>
      <w:r>
        <w:rPr>
          <w:sz w:val="24"/>
          <w:szCs w:val="24"/>
        </w:rPr>
        <w:t xml:space="preserve">9.5. </w:t>
      </w:r>
      <w:r w:rsidR="00527238" w:rsidRPr="00527238">
        <w:rPr>
          <w:sz w:val="24"/>
          <w:szCs w:val="24"/>
        </w:rPr>
        <w:tab/>
        <w:t xml:space="preserve">Wykonawcy, którego oferta została wybrana jako najkorzystniejsza, zamawiający </w:t>
      </w:r>
      <w:r w:rsidR="00234105">
        <w:rPr>
          <w:sz w:val="24"/>
          <w:szCs w:val="24"/>
        </w:rPr>
        <w:tab/>
      </w:r>
      <w:r w:rsidR="00527238" w:rsidRPr="00527238">
        <w:rPr>
          <w:sz w:val="24"/>
          <w:szCs w:val="24"/>
        </w:rPr>
        <w:t>zwraca wadium niezwłocznie po zawarciu umowy w sprawie zamówienia publicznego</w:t>
      </w:r>
    </w:p>
    <w:p w:rsidR="00527238" w:rsidRDefault="00234105" w:rsidP="00527238">
      <w:pPr>
        <w:jc w:val="both"/>
        <w:rPr>
          <w:sz w:val="24"/>
          <w:szCs w:val="24"/>
        </w:rPr>
      </w:pPr>
      <w:r>
        <w:rPr>
          <w:sz w:val="24"/>
          <w:szCs w:val="24"/>
        </w:rPr>
        <w:tab/>
      </w:r>
      <w:r w:rsidR="00527238" w:rsidRPr="00527238">
        <w:rPr>
          <w:sz w:val="24"/>
          <w:szCs w:val="24"/>
        </w:rPr>
        <w:t xml:space="preserve">oraz wniesieniu zabezpieczenia należytego wykonania umowy, jeżeli jego wniesienia </w:t>
      </w:r>
      <w:r>
        <w:rPr>
          <w:sz w:val="24"/>
          <w:szCs w:val="24"/>
        </w:rPr>
        <w:tab/>
      </w:r>
      <w:r w:rsidR="00527238" w:rsidRPr="00527238">
        <w:rPr>
          <w:sz w:val="24"/>
          <w:szCs w:val="24"/>
        </w:rPr>
        <w:t>żądano.</w:t>
      </w:r>
    </w:p>
    <w:p w:rsidR="009B6C57" w:rsidRPr="00527238" w:rsidRDefault="009B6C57" w:rsidP="00527238">
      <w:pPr>
        <w:jc w:val="both"/>
        <w:rPr>
          <w:sz w:val="24"/>
          <w:szCs w:val="24"/>
        </w:rPr>
      </w:pPr>
    </w:p>
    <w:p w:rsidR="00527238" w:rsidRDefault="009B6C57" w:rsidP="00527238">
      <w:pPr>
        <w:jc w:val="both"/>
        <w:rPr>
          <w:sz w:val="24"/>
          <w:szCs w:val="24"/>
        </w:rPr>
      </w:pPr>
      <w:r>
        <w:rPr>
          <w:sz w:val="24"/>
          <w:szCs w:val="24"/>
        </w:rPr>
        <w:t>9.6.   Z</w:t>
      </w:r>
      <w:r w:rsidR="00527238" w:rsidRPr="00527238">
        <w:rPr>
          <w:sz w:val="24"/>
          <w:szCs w:val="24"/>
        </w:rPr>
        <w:t xml:space="preserve">amawiający zwraca niezwłocznie wadium, na wniosek wykonawcy, który wycofał </w:t>
      </w:r>
      <w:r>
        <w:rPr>
          <w:sz w:val="24"/>
          <w:szCs w:val="24"/>
        </w:rPr>
        <w:tab/>
      </w:r>
      <w:r w:rsidR="00527238" w:rsidRPr="00527238">
        <w:rPr>
          <w:sz w:val="24"/>
          <w:szCs w:val="24"/>
        </w:rPr>
        <w:t>ofertę przed upływem terminu składania ofert.</w:t>
      </w:r>
    </w:p>
    <w:p w:rsidR="009B6C57" w:rsidRPr="00527238" w:rsidRDefault="009B6C57" w:rsidP="00527238">
      <w:pPr>
        <w:jc w:val="both"/>
        <w:rPr>
          <w:sz w:val="24"/>
          <w:szCs w:val="24"/>
        </w:rPr>
      </w:pPr>
    </w:p>
    <w:p w:rsidR="00527238" w:rsidRDefault="009B6C57" w:rsidP="00527238">
      <w:pPr>
        <w:jc w:val="both"/>
        <w:rPr>
          <w:sz w:val="24"/>
          <w:szCs w:val="24"/>
        </w:rPr>
      </w:pPr>
      <w:r>
        <w:rPr>
          <w:sz w:val="24"/>
          <w:szCs w:val="24"/>
        </w:rPr>
        <w:t xml:space="preserve">9.7.  </w:t>
      </w:r>
      <w:r w:rsidR="00527238" w:rsidRPr="00527238">
        <w:rPr>
          <w:sz w:val="24"/>
          <w:szCs w:val="24"/>
        </w:rPr>
        <w:t xml:space="preserve">Zamawiający żąda ponownego wniesienia wadium przez wykonawcę, któremu </w:t>
      </w:r>
      <w:r>
        <w:rPr>
          <w:sz w:val="24"/>
          <w:szCs w:val="24"/>
        </w:rPr>
        <w:tab/>
      </w:r>
      <w:r w:rsidR="00527238" w:rsidRPr="00527238">
        <w:rPr>
          <w:sz w:val="24"/>
          <w:szCs w:val="24"/>
        </w:rPr>
        <w:t xml:space="preserve">zwrócono wadium na podstawie </w:t>
      </w:r>
      <w:r>
        <w:rPr>
          <w:sz w:val="24"/>
          <w:szCs w:val="24"/>
        </w:rPr>
        <w:t>9.4</w:t>
      </w:r>
      <w:r w:rsidR="00527238" w:rsidRPr="00527238">
        <w:rPr>
          <w:sz w:val="24"/>
          <w:szCs w:val="24"/>
        </w:rPr>
        <w:t xml:space="preserve">, jeżeli w wyniku ostatecznego rozstrzygnięcia </w:t>
      </w:r>
      <w:r>
        <w:rPr>
          <w:sz w:val="24"/>
          <w:szCs w:val="24"/>
        </w:rPr>
        <w:tab/>
      </w:r>
      <w:r w:rsidR="00527238" w:rsidRPr="00527238">
        <w:rPr>
          <w:sz w:val="24"/>
          <w:szCs w:val="24"/>
        </w:rPr>
        <w:t xml:space="preserve">odwołania jego oferta została wybrana jako najkorzystniejsza. Wykonawca wnosi </w:t>
      </w:r>
      <w:r>
        <w:rPr>
          <w:sz w:val="24"/>
          <w:szCs w:val="24"/>
        </w:rPr>
        <w:tab/>
      </w:r>
      <w:r w:rsidR="00527238" w:rsidRPr="00527238">
        <w:rPr>
          <w:sz w:val="24"/>
          <w:szCs w:val="24"/>
        </w:rPr>
        <w:t>wadium w terminie określonym przez zamawiającego.</w:t>
      </w:r>
    </w:p>
    <w:p w:rsidR="009B6C57" w:rsidRPr="00527238" w:rsidRDefault="009B6C57" w:rsidP="00527238">
      <w:pPr>
        <w:jc w:val="both"/>
        <w:rPr>
          <w:sz w:val="24"/>
          <w:szCs w:val="24"/>
        </w:rPr>
      </w:pPr>
    </w:p>
    <w:p w:rsidR="00527238" w:rsidRPr="00527238" w:rsidRDefault="009B6C57" w:rsidP="00527238">
      <w:pPr>
        <w:jc w:val="both"/>
        <w:rPr>
          <w:sz w:val="24"/>
          <w:szCs w:val="24"/>
        </w:rPr>
      </w:pPr>
      <w:r>
        <w:rPr>
          <w:sz w:val="24"/>
          <w:szCs w:val="24"/>
        </w:rPr>
        <w:t>9.8.</w:t>
      </w:r>
      <w:r w:rsidR="00527238" w:rsidRPr="00527238">
        <w:rPr>
          <w:sz w:val="24"/>
          <w:szCs w:val="24"/>
        </w:rPr>
        <w:tab/>
        <w:t xml:space="preserve">Jeżeli wadium wniesiono w pieniądzu, zamawiający zwraca je wraz z odsetkami </w:t>
      </w:r>
      <w:r>
        <w:rPr>
          <w:sz w:val="24"/>
          <w:szCs w:val="24"/>
        </w:rPr>
        <w:tab/>
      </w:r>
      <w:r w:rsidR="00527238" w:rsidRPr="00527238">
        <w:rPr>
          <w:sz w:val="24"/>
          <w:szCs w:val="24"/>
        </w:rPr>
        <w:t xml:space="preserve">wynikającymi z umowy rachunku bankowego, na którym było ono przechowywane, </w:t>
      </w:r>
      <w:r>
        <w:rPr>
          <w:sz w:val="24"/>
          <w:szCs w:val="24"/>
        </w:rPr>
        <w:tab/>
      </w:r>
      <w:r w:rsidR="00527238" w:rsidRPr="00527238">
        <w:rPr>
          <w:sz w:val="24"/>
          <w:szCs w:val="24"/>
        </w:rPr>
        <w:t>pomniejszone o koszty prowadzenia rachunku bankowego oraz prowizji bankowej</w:t>
      </w:r>
    </w:p>
    <w:p w:rsidR="00527238" w:rsidRDefault="009B6C57" w:rsidP="00527238">
      <w:pPr>
        <w:jc w:val="both"/>
        <w:rPr>
          <w:sz w:val="24"/>
          <w:szCs w:val="24"/>
        </w:rPr>
      </w:pPr>
      <w:r>
        <w:rPr>
          <w:sz w:val="24"/>
          <w:szCs w:val="24"/>
        </w:rPr>
        <w:tab/>
      </w:r>
      <w:r w:rsidR="00527238" w:rsidRPr="00527238">
        <w:rPr>
          <w:sz w:val="24"/>
          <w:szCs w:val="24"/>
        </w:rPr>
        <w:t>za przelew pieniędzy na rachunek bankowy wskazany przez wykonawcę.</w:t>
      </w:r>
    </w:p>
    <w:p w:rsidR="006B29F7" w:rsidRPr="00527238" w:rsidRDefault="006B29F7" w:rsidP="00527238">
      <w:pPr>
        <w:jc w:val="both"/>
        <w:rPr>
          <w:sz w:val="24"/>
          <w:szCs w:val="24"/>
        </w:rPr>
      </w:pPr>
    </w:p>
    <w:p w:rsidR="003F7E60" w:rsidRPr="00A36CD2" w:rsidRDefault="009B6C57" w:rsidP="003F7E60">
      <w:pPr>
        <w:ind w:left="705" w:hanging="705"/>
        <w:jc w:val="both"/>
        <w:rPr>
          <w:sz w:val="24"/>
          <w:szCs w:val="24"/>
        </w:rPr>
      </w:pPr>
      <w:r w:rsidRPr="00A36CD2">
        <w:rPr>
          <w:sz w:val="24"/>
          <w:szCs w:val="24"/>
        </w:rPr>
        <w:t xml:space="preserve">9.9. </w:t>
      </w:r>
      <w:r w:rsidR="00527238" w:rsidRPr="00A36CD2">
        <w:rPr>
          <w:sz w:val="24"/>
          <w:szCs w:val="24"/>
        </w:rPr>
        <w:tab/>
      </w:r>
      <w:r w:rsidR="00D57226" w:rsidRPr="00A36CD2">
        <w:rPr>
          <w:sz w:val="24"/>
          <w:szCs w:val="24"/>
        </w:rPr>
        <w:t xml:space="preserve">Zgodnie z art. 46 ust. 4a ustawy </w:t>
      </w:r>
      <w:r w:rsidR="003F7E60" w:rsidRPr="00A36CD2">
        <w:rPr>
          <w:sz w:val="24"/>
          <w:szCs w:val="24"/>
        </w:rPr>
        <w:t>Zamawiający zatrzymuje wadium wraz z odsetkami, jeżeli wykonawca</w:t>
      </w:r>
      <w:r w:rsidR="00D57226" w:rsidRPr="00A36CD2">
        <w:rPr>
          <w:sz w:val="24"/>
          <w:szCs w:val="24"/>
        </w:rPr>
        <w:t xml:space="preserve"> </w:t>
      </w:r>
      <w:r w:rsidR="003F7E60" w:rsidRPr="00A36CD2">
        <w:rPr>
          <w:sz w:val="24"/>
          <w:szCs w:val="24"/>
        </w:rPr>
        <w:t xml:space="preserve">w </w:t>
      </w:r>
      <w:r w:rsidR="003F7E60" w:rsidRPr="00A36CD2">
        <w:rPr>
          <w:sz w:val="24"/>
          <w:szCs w:val="24"/>
        </w:rPr>
        <w:tab/>
        <w:t xml:space="preserve">odpowiedzi na wezwanie, o którym mowa w art. 26 ust. 3, </w:t>
      </w:r>
      <w:r w:rsidR="00D57226" w:rsidRPr="00A36CD2">
        <w:rPr>
          <w:sz w:val="24"/>
          <w:szCs w:val="24"/>
        </w:rPr>
        <w:t xml:space="preserve">                          </w:t>
      </w:r>
      <w:r w:rsidR="003F7E60" w:rsidRPr="00A36CD2">
        <w:rPr>
          <w:sz w:val="24"/>
          <w:szCs w:val="24"/>
        </w:rPr>
        <w:t>z przyczyn</w:t>
      </w:r>
      <w:r w:rsidR="00D57226" w:rsidRPr="00A36CD2">
        <w:rPr>
          <w:sz w:val="24"/>
          <w:szCs w:val="24"/>
        </w:rPr>
        <w:t xml:space="preserve"> </w:t>
      </w:r>
      <w:r w:rsidR="003F7E60" w:rsidRPr="00A36CD2">
        <w:rPr>
          <w:sz w:val="24"/>
          <w:szCs w:val="24"/>
        </w:rPr>
        <w:t>leżących po jego stronie, nie złożył</w:t>
      </w:r>
      <w:r w:rsidR="00D57226" w:rsidRPr="00A36CD2">
        <w:rPr>
          <w:sz w:val="24"/>
          <w:szCs w:val="24"/>
        </w:rPr>
        <w:t xml:space="preserve"> </w:t>
      </w:r>
      <w:r w:rsidR="003F7E60" w:rsidRPr="00A36CD2">
        <w:rPr>
          <w:sz w:val="24"/>
          <w:szCs w:val="24"/>
        </w:rPr>
        <w:t xml:space="preserve">dokumentów lub oświadczeń, </w:t>
      </w:r>
      <w:r w:rsidR="00D57226" w:rsidRPr="00A36CD2">
        <w:rPr>
          <w:sz w:val="24"/>
          <w:szCs w:val="24"/>
        </w:rPr>
        <w:t xml:space="preserve">                            </w:t>
      </w:r>
      <w:r w:rsidR="003F7E60" w:rsidRPr="00A36CD2">
        <w:rPr>
          <w:sz w:val="24"/>
          <w:szCs w:val="24"/>
        </w:rPr>
        <w:t>o których</w:t>
      </w:r>
      <w:r w:rsidR="00D57226" w:rsidRPr="00A36CD2">
        <w:rPr>
          <w:sz w:val="24"/>
          <w:szCs w:val="24"/>
        </w:rPr>
        <w:t xml:space="preserve"> </w:t>
      </w:r>
      <w:r w:rsidR="003F7E60" w:rsidRPr="00A36CD2">
        <w:rPr>
          <w:sz w:val="24"/>
          <w:szCs w:val="24"/>
        </w:rPr>
        <w:t>mowa w art. 25 ust. 1, pełnomocnictw, listy podmiotów należących do tej</w:t>
      </w:r>
      <w:r w:rsidR="00D57226" w:rsidRPr="00A36CD2">
        <w:rPr>
          <w:sz w:val="24"/>
          <w:szCs w:val="24"/>
        </w:rPr>
        <w:t xml:space="preserve"> </w:t>
      </w:r>
      <w:r w:rsidR="003F7E60" w:rsidRPr="00A36CD2">
        <w:rPr>
          <w:sz w:val="24"/>
          <w:szCs w:val="24"/>
        </w:rPr>
        <w:t>samej grupy kapitałowej, o któr</w:t>
      </w:r>
      <w:r w:rsidR="00D57226" w:rsidRPr="00A36CD2">
        <w:rPr>
          <w:sz w:val="24"/>
          <w:szCs w:val="24"/>
        </w:rPr>
        <w:t xml:space="preserve">ej </w:t>
      </w:r>
      <w:r w:rsidR="003F7E60" w:rsidRPr="00A36CD2">
        <w:rPr>
          <w:sz w:val="24"/>
          <w:szCs w:val="24"/>
        </w:rPr>
        <w:t>mowa w art. 24 ust. 2 pkt 5</w:t>
      </w:r>
      <w:r w:rsidR="00D57226" w:rsidRPr="00A36CD2">
        <w:rPr>
          <w:sz w:val="24"/>
          <w:szCs w:val="24"/>
        </w:rPr>
        <w:t>,</w:t>
      </w:r>
      <w:r w:rsidR="003F7E60" w:rsidRPr="00A36CD2">
        <w:rPr>
          <w:sz w:val="24"/>
          <w:szCs w:val="24"/>
        </w:rPr>
        <w:t xml:space="preserve"> lub informacji</w:t>
      </w:r>
      <w:r w:rsidR="00D57226" w:rsidRPr="00A36CD2">
        <w:rPr>
          <w:sz w:val="24"/>
          <w:szCs w:val="24"/>
        </w:rPr>
        <w:t xml:space="preserve"> </w:t>
      </w:r>
      <w:r w:rsidR="003F7E60" w:rsidRPr="00A36CD2">
        <w:rPr>
          <w:sz w:val="24"/>
          <w:szCs w:val="24"/>
        </w:rPr>
        <w:t>o tym, że nie należy do grupy kapitałowej, lub nie wyraził zgody na</w:t>
      </w:r>
      <w:r w:rsidR="00D57226" w:rsidRPr="00A36CD2">
        <w:rPr>
          <w:sz w:val="24"/>
          <w:szCs w:val="24"/>
        </w:rPr>
        <w:t xml:space="preserve"> </w:t>
      </w:r>
      <w:r w:rsidR="003F7E60" w:rsidRPr="00A36CD2">
        <w:rPr>
          <w:sz w:val="24"/>
          <w:szCs w:val="24"/>
        </w:rPr>
        <w:t xml:space="preserve">poprawienie omyłki, </w:t>
      </w:r>
      <w:r w:rsidR="00D57226" w:rsidRPr="00A36CD2">
        <w:rPr>
          <w:sz w:val="24"/>
          <w:szCs w:val="24"/>
        </w:rPr>
        <w:t xml:space="preserve">                          </w:t>
      </w:r>
      <w:r w:rsidR="003F7E60" w:rsidRPr="00A36CD2">
        <w:rPr>
          <w:sz w:val="24"/>
          <w:szCs w:val="24"/>
        </w:rPr>
        <w:t>o której mowa</w:t>
      </w:r>
      <w:r w:rsidR="00D57226" w:rsidRPr="00A36CD2">
        <w:rPr>
          <w:sz w:val="24"/>
          <w:szCs w:val="24"/>
        </w:rPr>
        <w:t xml:space="preserve"> </w:t>
      </w:r>
      <w:r w:rsidR="003F7E60" w:rsidRPr="00A36CD2">
        <w:rPr>
          <w:sz w:val="24"/>
          <w:szCs w:val="24"/>
        </w:rPr>
        <w:t>w art. 87 ust. 2 pkt 3, co powodowało</w:t>
      </w:r>
      <w:r w:rsidR="00D57226" w:rsidRPr="00A36CD2">
        <w:rPr>
          <w:sz w:val="24"/>
          <w:szCs w:val="24"/>
        </w:rPr>
        <w:t xml:space="preserve"> </w:t>
      </w:r>
      <w:r w:rsidR="003F7E60" w:rsidRPr="00A36CD2">
        <w:rPr>
          <w:sz w:val="24"/>
          <w:szCs w:val="24"/>
        </w:rPr>
        <w:t>brak możliwości wybrania oferty złożonej przez wykonawcę jako</w:t>
      </w:r>
      <w:r w:rsidR="00D57226" w:rsidRPr="00A36CD2">
        <w:rPr>
          <w:sz w:val="24"/>
          <w:szCs w:val="24"/>
        </w:rPr>
        <w:t xml:space="preserve"> </w:t>
      </w:r>
      <w:r w:rsidR="003F7E60" w:rsidRPr="00A36CD2">
        <w:rPr>
          <w:sz w:val="24"/>
          <w:szCs w:val="24"/>
        </w:rPr>
        <w:t>najkorzystniejszej</w:t>
      </w:r>
      <w:r w:rsidR="00D57226" w:rsidRPr="00A36CD2">
        <w:rPr>
          <w:sz w:val="24"/>
          <w:szCs w:val="24"/>
        </w:rPr>
        <w:t>.</w:t>
      </w:r>
      <w:r w:rsidR="003F7E60" w:rsidRPr="00A36CD2">
        <w:rPr>
          <w:sz w:val="24"/>
          <w:szCs w:val="24"/>
        </w:rPr>
        <w:t xml:space="preserve"> </w:t>
      </w:r>
    </w:p>
    <w:p w:rsidR="009B6C57" w:rsidRPr="00527238" w:rsidRDefault="009B6C57" w:rsidP="003F7E60">
      <w:pPr>
        <w:jc w:val="both"/>
        <w:rPr>
          <w:sz w:val="24"/>
          <w:szCs w:val="24"/>
        </w:rPr>
      </w:pPr>
    </w:p>
    <w:p w:rsidR="00527238" w:rsidRPr="00527238" w:rsidRDefault="009B6C57" w:rsidP="00527238">
      <w:pPr>
        <w:jc w:val="both"/>
        <w:rPr>
          <w:sz w:val="24"/>
          <w:szCs w:val="24"/>
        </w:rPr>
      </w:pPr>
      <w:r>
        <w:rPr>
          <w:sz w:val="24"/>
          <w:szCs w:val="24"/>
        </w:rPr>
        <w:t xml:space="preserve">9.10. </w:t>
      </w:r>
      <w:r w:rsidR="00527238" w:rsidRPr="00527238">
        <w:rPr>
          <w:sz w:val="24"/>
          <w:szCs w:val="24"/>
        </w:rPr>
        <w:tab/>
        <w:t xml:space="preserve">Zamawiający zatrzymuje wadium wraz z odsetkami, jeżeli wykonawca, którego oferta </w:t>
      </w:r>
      <w:r>
        <w:rPr>
          <w:sz w:val="24"/>
          <w:szCs w:val="24"/>
        </w:rPr>
        <w:tab/>
      </w:r>
      <w:r w:rsidR="00527238" w:rsidRPr="00527238">
        <w:rPr>
          <w:sz w:val="24"/>
          <w:szCs w:val="24"/>
        </w:rPr>
        <w:t>została wybrana:</w:t>
      </w:r>
    </w:p>
    <w:p w:rsidR="00527238" w:rsidRPr="00527238" w:rsidRDefault="009B6C57" w:rsidP="00527238">
      <w:pPr>
        <w:jc w:val="both"/>
        <w:rPr>
          <w:sz w:val="24"/>
          <w:szCs w:val="24"/>
        </w:rPr>
      </w:pPr>
      <w:r>
        <w:rPr>
          <w:sz w:val="24"/>
          <w:szCs w:val="24"/>
        </w:rPr>
        <w:tab/>
      </w:r>
      <w:r w:rsidR="00527238" w:rsidRPr="00527238">
        <w:rPr>
          <w:sz w:val="24"/>
          <w:szCs w:val="24"/>
        </w:rPr>
        <w:t xml:space="preserve">1) odmówił podpisania umowy w sprawie zamówienia publicznego na warunkach </w:t>
      </w:r>
      <w:r>
        <w:rPr>
          <w:sz w:val="24"/>
          <w:szCs w:val="24"/>
        </w:rPr>
        <w:tab/>
      </w:r>
      <w:r w:rsidR="00527238" w:rsidRPr="00527238">
        <w:rPr>
          <w:sz w:val="24"/>
          <w:szCs w:val="24"/>
        </w:rPr>
        <w:t>określonych w ofercie;</w:t>
      </w:r>
    </w:p>
    <w:p w:rsidR="00527238" w:rsidRPr="00527238" w:rsidRDefault="009B6C57" w:rsidP="00527238">
      <w:pPr>
        <w:jc w:val="both"/>
        <w:rPr>
          <w:sz w:val="24"/>
          <w:szCs w:val="24"/>
        </w:rPr>
      </w:pPr>
      <w:r>
        <w:rPr>
          <w:sz w:val="24"/>
          <w:szCs w:val="24"/>
        </w:rPr>
        <w:tab/>
      </w:r>
      <w:r w:rsidR="00527238" w:rsidRPr="00527238">
        <w:rPr>
          <w:sz w:val="24"/>
          <w:szCs w:val="24"/>
        </w:rPr>
        <w:t>2) nie wniósł wymaganego zabezpieczenia należytego wykonania umowy;</w:t>
      </w:r>
    </w:p>
    <w:p w:rsidR="0079264C" w:rsidRDefault="009B6C57" w:rsidP="00527238">
      <w:pPr>
        <w:jc w:val="both"/>
        <w:rPr>
          <w:sz w:val="24"/>
          <w:szCs w:val="24"/>
        </w:rPr>
      </w:pPr>
      <w:r>
        <w:rPr>
          <w:sz w:val="24"/>
          <w:szCs w:val="24"/>
        </w:rPr>
        <w:tab/>
      </w:r>
      <w:r w:rsidR="00527238" w:rsidRPr="00527238">
        <w:rPr>
          <w:sz w:val="24"/>
          <w:szCs w:val="24"/>
        </w:rPr>
        <w:t xml:space="preserve">3) zawarcie umowy w sprawie zamówienia publicznego stało się niemożliwe </w:t>
      </w:r>
    </w:p>
    <w:p w:rsidR="009B6C57" w:rsidRDefault="00756490" w:rsidP="00527238">
      <w:pPr>
        <w:jc w:val="both"/>
        <w:rPr>
          <w:sz w:val="24"/>
          <w:szCs w:val="24"/>
        </w:rPr>
      </w:pPr>
      <w:r>
        <w:rPr>
          <w:sz w:val="24"/>
          <w:szCs w:val="24"/>
        </w:rPr>
        <w:t xml:space="preserve">              </w:t>
      </w:r>
      <w:r w:rsidR="0079264C">
        <w:rPr>
          <w:sz w:val="24"/>
          <w:szCs w:val="24"/>
        </w:rPr>
        <w:t xml:space="preserve">z </w:t>
      </w:r>
      <w:r w:rsidR="00527238" w:rsidRPr="00527238">
        <w:rPr>
          <w:sz w:val="24"/>
          <w:szCs w:val="24"/>
        </w:rPr>
        <w:t>przyczyn leżących po stronie wykonawcy.</w:t>
      </w:r>
    </w:p>
    <w:p w:rsidR="005B4B3E" w:rsidRPr="0086440B" w:rsidRDefault="005B4B3E" w:rsidP="00527238">
      <w:pPr>
        <w:jc w:val="both"/>
        <w:rPr>
          <w:sz w:val="24"/>
          <w:szCs w:val="24"/>
        </w:rPr>
      </w:pPr>
      <w:r w:rsidRPr="0086440B">
        <w:rPr>
          <w:sz w:val="24"/>
          <w:szCs w:val="24"/>
        </w:rPr>
        <w:t xml:space="preserve"> </w:t>
      </w:r>
    </w:p>
    <w:p w:rsidR="005B4B3E" w:rsidRPr="0086440B" w:rsidRDefault="005B4B3E" w:rsidP="005B4B3E">
      <w:pPr>
        <w:rPr>
          <w:b/>
          <w:sz w:val="24"/>
          <w:szCs w:val="24"/>
        </w:rPr>
      </w:pPr>
      <w:r w:rsidRPr="0086440B">
        <w:rPr>
          <w:b/>
          <w:sz w:val="24"/>
          <w:szCs w:val="24"/>
        </w:rPr>
        <w:t xml:space="preserve">10. </w:t>
      </w:r>
      <w:r w:rsidRPr="0086440B">
        <w:rPr>
          <w:b/>
          <w:sz w:val="24"/>
          <w:szCs w:val="24"/>
        </w:rPr>
        <w:tab/>
        <w:t xml:space="preserve">TERMIN ZWIĄZANIA OFERTĄ </w:t>
      </w:r>
    </w:p>
    <w:p w:rsidR="005B4B3E" w:rsidRPr="0086440B" w:rsidRDefault="005B4B3E" w:rsidP="005B4B3E">
      <w:pPr>
        <w:rPr>
          <w:b/>
          <w:sz w:val="24"/>
          <w:szCs w:val="24"/>
        </w:rPr>
      </w:pPr>
    </w:p>
    <w:p w:rsidR="005B4B3E" w:rsidRPr="0086440B" w:rsidRDefault="005B4B3E" w:rsidP="005B4B3E">
      <w:pPr>
        <w:ind w:left="705" w:hanging="705"/>
        <w:jc w:val="both"/>
        <w:rPr>
          <w:sz w:val="24"/>
          <w:szCs w:val="24"/>
        </w:rPr>
      </w:pPr>
      <w:r w:rsidRPr="0086440B">
        <w:rPr>
          <w:sz w:val="24"/>
          <w:szCs w:val="24"/>
        </w:rPr>
        <w:t>10.1.</w:t>
      </w:r>
      <w:r w:rsidRPr="0086440B">
        <w:rPr>
          <w:sz w:val="24"/>
          <w:szCs w:val="24"/>
        </w:rPr>
        <w:tab/>
        <w:t xml:space="preserve">Termin związania ofertą wynosi 30 dni. Bieg terminu związania ofertą rozpoczyna się wraz z upływem terminu składania ofert. </w:t>
      </w:r>
    </w:p>
    <w:p w:rsidR="005B4B3E" w:rsidRPr="0086440B" w:rsidRDefault="005B4B3E" w:rsidP="005B4B3E">
      <w:pPr>
        <w:ind w:left="705" w:hanging="705"/>
        <w:jc w:val="both"/>
        <w:rPr>
          <w:sz w:val="24"/>
          <w:szCs w:val="24"/>
        </w:rPr>
      </w:pPr>
    </w:p>
    <w:p w:rsidR="006B29F7" w:rsidRDefault="005B4B3E" w:rsidP="005B4B3E">
      <w:pPr>
        <w:ind w:left="705" w:hanging="705"/>
        <w:jc w:val="both"/>
        <w:rPr>
          <w:sz w:val="24"/>
          <w:szCs w:val="24"/>
        </w:rPr>
      </w:pPr>
      <w:r w:rsidRPr="0086440B">
        <w:rPr>
          <w:sz w:val="24"/>
          <w:szCs w:val="24"/>
        </w:rPr>
        <w:t>10.2.</w:t>
      </w:r>
      <w:r w:rsidRPr="0086440B">
        <w:rPr>
          <w:sz w:val="24"/>
          <w:szCs w:val="24"/>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B4B3E" w:rsidRDefault="005B4B3E" w:rsidP="005B4B3E">
      <w:pPr>
        <w:ind w:left="705" w:hanging="705"/>
        <w:jc w:val="both"/>
        <w:rPr>
          <w:sz w:val="24"/>
          <w:szCs w:val="24"/>
        </w:rPr>
      </w:pPr>
      <w:r w:rsidRPr="0086440B">
        <w:rPr>
          <w:sz w:val="24"/>
          <w:szCs w:val="24"/>
        </w:rPr>
        <w:t xml:space="preserve">  </w:t>
      </w:r>
    </w:p>
    <w:p w:rsidR="006B29F7" w:rsidRPr="0086440B" w:rsidRDefault="006B29F7" w:rsidP="005B4B3E">
      <w:pPr>
        <w:ind w:left="705" w:hanging="705"/>
        <w:jc w:val="both"/>
        <w:rPr>
          <w:sz w:val="24"/>
          <w:szCs w:val="24"/>
        </w:rPr>
      </w:pPr>
      <w:r>
        <w:rPr>
          <w:sz w:val="24"/>
          <w:szCs w:val="24"/>
        </w:rPr>
        <w:t>10.3</w:t>
      </w:r>
      <w:r w:rsidRPr="006B29F7">
        <w:rPr>
          <w:sz w:val="24"/>
          <w:szCs w:val="24"/>
        </w:rPr>
        <w:t>.</w:t>
      </w:r>
      <w:r w:rsidRPr="006B29F7">
        <w:rPr>
          <w:sz w:val="24"/>
          <w:szCs w:val="24"/>
        </w:rPr>
        <w:tab/>
        <w:t xml:space="preserve">Przedłużenie terminu związania ofertą jest dopuszczalne tylko z jednoczesnym przedłużeniem okresu ważności wadium albo, jeżeli nie jest to możliwe, </w:t>
      </w:r>
      <w:r>
        <w:rPr>
          <w:sz w:val="24"/>
          <w:szCs w:val="24"/>
        </w:rPr>
        <w:t xml:space="preserve">                                       </w:t>
      </w:r>
      <w:r w:rsidRPr="006B29F7">
        <w:rPr>
          <w:sz w:val="24"/>
          <w:szCs w:val="24"/>
        </w:rPr>
        <w:t>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B4B3E" w:rsidRPr="0086440B" w:rsidRDefault="005B4B3E" w:rsidP="005B4B3E">
      <w:pPr>
        <w:ind w:left="705" w:hanging="705"/>
        <w:jc w:val="both"/>
        <w:rPr>
          <w:sz w:val="24"/>
          <w:szCs w:val="24"/>
        </w:rPr>
      </w:pPr>
    </w:p>
    <w:p w:rsidR="005B4B3E" w:rsidRPr="0086440B" w:rsidRDefault="005B4B3E" w:rsidP="005B4B3E">
      <w:pPr>
        <w:rPr>
          <w:b/>
          <w:sz w:val="26"/>
          <w:szCs w:val="26"/>
        </w:rPr>
      </w:pPr>
      <w:r w:rsidRPr="0086440B">
        <w:rPr>
          <w:b/>
          <w:sz w:val="26"/>
          <w:szCs w:val="26"/>
        </w:rPr>
        <w:t>11.</w:t>
      </w:r>
      <w:r w:rsidRPr="0086440B">
        <w:rPr>
          <w:b/>
          <w:sz w:val="26"/>
          <w:szCs w:val="26"/>
        </w:rPr>
        <w:tab/>
        <w:t>OPIS   SPOSOBU   PRZYGOTOWYWANIA OFERT</w:t>
      </w:r>
    </w:p>
    <w:p w:rsidR="005B4B3E" w:rsidRPr="0086440B" w:rsidRDefault="005B4B3E" w:rsidP="005B4B3E">
      <w:pPr>
        <w:rPr>
          <w:sz w:val="24"/>
          <w:szCs w:val="24"/>
        </w:rPr>
      </w:pPr>
    </w:p>
    <w:p w:rsidR="005B4B3E" w:rsidRPr="0086440B" w:rsidRDefault="005B4B3E" w:rsidP="005B4B3E">
      <w:pPr>
        <w:jc w:val="both"/>
        <w:rPr>
          <w:sz w:val="24"/>
          <w:szCs w:val="24"/>
        </w:rPr>
      </w:pPr>
      <w:r w:rsidRPr="0086440B">
        <w:rPr>
          <w:sz w:val="24"/>
          <w:szCs w:val="24"/>
        </w:rPr>
        <w:t>1</w:t>
      </w:r>
      <w:r>
        <w:rPr>
          <w:sz w:val="24"/>
          <w:szCs w:val="24"/>
        </w:rPr>
        <w:t xml:space="preserve">1.1   </w:t>
      </w:r>
      <w:r w:rsidRPr="0086440B">
        <w:rPr>
          <w:sz w:val="24"/>
          <w:szCs w:val="24"/>
        </w:rPr>
        <w:t>Wykonawca może złożyć tylko jedną ofertę.</w:t>
      </w:r>
      <w:r>
        <w:rPr>
          <w:sz w:val="24"/>
          <w:szCs w:val="24"/>
        </w:rPr>
        <w:t xml:space="preserve"> Złożenie więcej niż jednej oferty lub </w:t>
      </w:r>
      <w:r>
        <w:rPr>
          <w:sz w:val="24"/>
          <w:szCs w:val="24"/>
        </w:rPr>
        <w:tab/>
        <w:t xml:space="preserve">złożenie oferty zawierającej propozycje alternatywne spowoduje odrzucenie </w:t>
      </w:r>
      <w:r>
        <w:rPr>
          <w:sz w:val="24"/>
          <w:szCs w:val="24"/>
        </w:rPr>
        <w:tab/>
        <w:t xml:space="preserve">wszystkich ofert złożonych przez Wykonawcę. </w:t>
      </w:r>
    </w:p>
    <w:p w:rsidR="005B4B3E" w:rsidRPr="0086440B" w:rsidRDefault="005B4B3E" w:rsidP="005B4B3E">
      <w:pPr>
        <w:jc w:val="both"/>
        <w:rPr>
          <w:sz w:val="24"/>
          <w:szCs w:val="24"/>
        </w:rPr>
      </w:pPr>
    </w:p>
    <w:p w:rsidR="005B4B3E" w:rsidRPr="0086440B" w:rsidRDefault="005B4B3E" w:rsidP="005B4B3E">
      <w:pPr>
        <w:rPr>
          <w:sz w:val="24"/>
          <w:szCs w:val="24"/>
        </w:rPr>
      </w:pPr>
      <w:r w:rsidRPr="0086440B">
        <w:rPr>
          <w:sz w:val="24"/>
          <w:szCs w:val="24"/>
        </w:rPr>
        <w:t>11.2.</w:t>
      </w:r>
      <w:r w:rsidRPr="0086440B">
        <w:rPr>
          <w:sz w:val="24"/>
          <w:szCs w:val="24"/>
        </w:rPr>
        <w:tab/>
        <w:t>Ofertę należy złożyć, pod rygorem nieważności,</w:t>
      </w:r>
      <w:r>
        <w:rPr>
          <w:sz w:val="24"/>
          <w:szCs w:val="24"/>
        </w:rPr>
        <w:t xml:space="preserve"> </w:t>
      </w:r>
      <w:r w:rsidRPr="0086440B">
        <w:rPr>
          <w:sz w:val="24"/>
          <w:szCs w:val="24"/>
        </w:rPr>
        <w:t xml:space="preserve">w formie pisemnej. </w:t>
      </w:r>
    </w:p>
    <w:p w:rsidR="005B4B3E" w:rsidRPr="0086440B" w:rsidRDefault="005B4B3E" w:rsidP="005B4B3E">
      <w:pPr>
        <w:ind w:left="705" w:hanging="705"/>
        <w:jc w:val="both"/>
        <w:rPr>
          <w:sz w:val="24"/>
          <w:szCs w:val="24"/>
        </w:rPr>
      </w:pPr>
    </w:p>
    <w:p w:rsidR="005B4B3E" w:rsidRDefault="005B4B3E" w:rsidP="005B4B3E">
      <w:pPr>
        <w:ind w:left="705" w:hanging="705"/>
        <w:jc w:val="both"/>
        <w:rPr>
          <w:sz w:val="24"/>
          <w:szCs w:val="24"/>
        </w:rPr>
      </w:pPr>
      <w:r w:rsidRPr="0086440B">
        <w:rPr>
          <w:sz w:val="24"/>
          <w:szCs w:val="24"/>
        </w:rPr>
        <w:t>11.3.</w:t>
      </w:r>
      <w:r w:rsidRPr="0086440B">
        <w:rPr>
          <w:sz w:val="24"/>
          <w:szCs w:val="24"/>
        </w:rPr>
        <w:tab/>
      </w:r>
      <w:r w:rsidRPr="0086440B">
        <w:rPr>
          <w:sz w:val="24"/>
          <w:szCs w:val="24"/>
        </w:rPr>
        <w:tab/>
        <w:t>Oferta wraz z załącznikami musi być podpisana przez osobę/y upoważnioną/e do reprezentowania Wykonawcy</w:t>
      </w:r>
      <w:r>
        <w:rPr>
          <w:sz w:val="24"/>
          <w:szCs w:val="24"/>
        </w:rPr>
        <w:t xml:space="preserve">. </w:t>
      </w:r>
    </w:p>
    <w:p w:rsidR="005B4B3E"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lastRenderedPageBreak/>
        <w:t>11.4.</w:t>
      </w:r>
      <w:r>
        <w:rPr>
          <w:sz w:val="24"/>
          <w:szCs w:val="24"/>
        </w:rPr>
        <w:tab/>
      </w:r>
      <w:r w:rsidRPr="0086440B">
        <w:rPr>
          <w:sz w:val="24"/>
          <w:szCs w:val="24"/>
        </w:rPr>
        <w:t xml:space="preserve">Podpisy należy składać w sposób umożliwiający identyfikację podpisującego.  </w:t>
      </w:r>
      <w:r w:rsidRPr="00B53D9D">
        <w:rPr>
          <w:sz w:val="24"/>
          <w:szCs w:val="24"/>
        </w:rPr>
        <w:t>Zamaw</w:t>
      </w:r>
      <w:r>
        <w:rPr>
          <w:sz w:val="24"/>
          <w:szCs w:val="24"/>
        </w:rPr>
        <w:t>iający uznaje, że podpisem jest:</w:t>
      </w:r>
      <w:r w:rsidRPr="00B53D9D">
        <w:rPr>
          <w:sz w:val="24"/>
          <w:szCs w:val="24"/>
        </w:rPr>
        <w:t xml:space="preserve"> złożony własnoręcznie znak, z którego można </w:t>
      </w:r>
      <w:r w:rsidRPr="00B53D9D">
        <w:rPr>
          <w:sz w:val="24"/>
          <w:szCs w:val="24"/>
        </w:rPr>
        <w:tab/>
        <w:t>odczytać imię i nazwisko podpisującego, a jeżeli własnoręczny znak jest nieczytelny lub</w:t>
      </w:r>
      <w:r>
        <w:rPr>
          <w:sz w:val="24"/>
          <w:szCs w:val="24"/>
        </w:rPr>
        <w:t xml:space="preserve"> </w:t>
      </w:r>
      <w:r w:rsidRPr="00B53D9D">
        <w:rPr>
          <w:sz w:val="24"/>
          <w:szCs w:val="24"/>
        </w:rPr>
        <w:t xml:space="preserve">nie zawiera imienia i nazwiska to musi być on uzupełniony napisem (np. w formie </w:t>
      </w:r>
      <w:r w:rsidRPr="00B53D9D">
        <w:rPr>
          <w:sz w:val="24"/>
          <w:szCs w:val="24"/>
        </w:rPr>
        <w:tab/>
        <w:t>odcisku stempla), z którego można odczytać imię i nazwisko podpisującego.</w:t>
      </w:r>
    </w:p>
    <w:p w:rsidR="005B4B3E" w:rsidRPr="0086440B" w:rsidRDefault="005B4B3E" w:rsidP="005B4B3E">
      <w:pPr>
        <w:ind w:left="705"/>
        <w:jc w:val="both"/>
        <w:rPr>
          <w:sz w:val="24"/>
          <w:szCs w:val="24"/>
        </w:rPr>
      </w:pPr>
    </w:p>
    <w:p w:rsidR="005B4B3E" w:rsidRPr="0086440B" w:rsidRDefault="005B4B3E" w:rsidP="005B4B3E">
      <w:pPr>
        <w:ind w:left="705" w:hanging="705"/>
        <w:jc w:val="both"/>
        <w:rPr>
          <w:sz w:val="24"/>
          <w:szCs w:val="24"/>
        </w:rPr>
      </w:pPr>
      <w:r>
        <w:rPr>
          <w:sz w:val="24"/>
          <w:szCs w:val="24"/>
        </w:rPr>
        <w:t>11.5</w:t>
      </w:r>
      <w:r w:rsidRPr="0086440B">
        <w:rPr>
          <w:sz w:val="24"/>
          <w:szCs w:val="24"/>
        </w:rPr>
        <w:t>.</w:t>
      </w:r>
      <w:r w:rsidRPr="0086440B">
        <w:rPr>
          <w:sz w:val="24"/>
          <w:szCs w:val="24"/>
        </w:rPr>
        <w:tab/>
        <w:t>Oferta wraz z załącznikami musi być sporządzona w języku polskim, pismem maszynowym lub inną trwałą czytelną techniką. Każdy  dokument składający się na ofertę sporządzony w innym języku niż język polski winien być złożony wraz                     z tłumaczeniem na język polski, poświadczonym przez Wykonawcę. W razie wątpliwości uznaje się, że wersja polskojęzyczna jest wersją wiążącą.</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11.6</w:t>
      </w:r>
      <w:r w:rsidRPr="0086440B">
        <w:rPr>
          <w:sz w:val="24"/>
          <w:szCs w:val="24"/>
        </w:rPr>
        <w:t>.</w:t>
      </w:r>
      <w:r w:rsidRPr="0086440B">
        <w:rPr>
          <w:sz w:val="24"/>
          <w:szCs w:val="24"/>
        </w:rPr>
        <w:tab/>
        <w:t xml:space="preserve">Zaleca się, by strony oferty były trwale ze sobą połączone i kolejno ponumerowane.   W treści oferty winna być zamieszczona informacja o ilości stron. </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11.7</w:t>
      </w:r>
      <w:r w:rsidRPr="0086440B">
        <w:rPr>
          <w:sz w:val="24"/>
          <w:szCs w:val="24"/>
        </w:rPr>
        <w:t>.</w:t>
      </w:r>
      <w:r w:rsidRPr="0086440B">
        <w:rPr>
          <w:sz w:val="24"/>
          <w:szCs w:val="24"/>
        </w:rPr>
        <w:tab/>
        <w:t xml:space="preserve">Zaleca się, by każda strona oferty była podpisana lub parafowana przez osobę (osoby) podpisujące ofertę. </w:t>
      </w:r>
    </w:p>
    <w:p w:rsidR="005B4B3E" w:rsidRPr="0086440B" w:rsidRDefault="005B4B3E" w:rsidP="005B4B3E">
      <w:pPr>
        <w:ind w:left="705" w:hanging="705"/>
        <w:jc w:val="both"/>
        <w:rPr>
          <w:sz w:val="24"/>
          <w:szCs w:val="24"/>
        </w:rPr>
      </w:pPr>
      <w:r w:rsidRPr="0086440B">
        <w:rPr>
          <w:sz w:val="24"/>
          <w:szCs w:val="24"/>
        </w:rPr>
        <w:tab/>
      </w:r>
    </w:p>
    <w:p w:rsidR="005B4B3E" w:rsidRPr="0086440B" w:rsidRDefault="005B4B3E" w:rsidP="005B4B3E">
      <w:pPr>
        <w:ind w:left="705" w:hanging="705"/>
        <w:jc w:val="both"/>
        <w:rPr>
          <w:sz w:val="24"/>
          <w:szCs w:val="24"/>
        </w:rPr>
      </w:pPr>
      <w:r>
        <w:rPr>
          <w:sz w:val="24"/>
          <w:szCs w:val="24"/>
        </w:rPr>
        <w:t>11.8</w:t>
      </w:r>
      <w:r w:rsidRPr="0086440B">
        <w:rPr>
          <w:sz w:val="24"/>
          <w:szCs w:val="24"/>
        </w:rPr>
        <w:t>.</w:t>
      </w:r>
      <w:r w:rsidRPr="0086440B">
        <w:rPr>
          <w:sz w:val="24"/>
          <w:szCs w:val="24"/>
        </w:rPr>
        <w:tab/>
        <w:t xml:space="preserve">Każda poprawka w treści oferty, w szczególności każde przerobienie, przekreślenie, uzupełnienie, nadpisanie, przesłonięcie korektorem, etc. powinny być parafowane przez osobę (osoby) podpisujące ofertę. </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11.9</w:t>
      </w:r>
      <w:r w:rsidRPr="0086440B">
        <w:rPr>
          <w:sz w:val="24"/>
          <w:szCs w:val="24"/>
        </w:rPr>
        <w:t>.</w:t>
      </w:r>
      <w:r w:rsidRPr="0086440B">
        <w:rPr>
          <w:sz w:val="24"/>
          <w:szCs w:val="24"/>
        </w:rPr>
        <w:tab/>
        <w:t xml:space="preserve">Treść oferty musi odpowiadać treści Specyfikacji Istotnych Warunków Zamówienia.   </w:t>
      </w:r>
    </w:p>
    <w:p w:rsidR="005B4B3E" w:rsidRPr="0086440B" w:rsidRDefault="005B4B3E" w:rsidP="005B4B3E">
      <w:pPr>
        <w:ind w:left="705" w:hanging="705"/>
        <w:jc w:val="both"/>
        <w:rPr>
          <w:sz w:val="24"/>
          <w:szCs w:val="24"/>
        </w:rPr>
      </w:pPr>
    </w:p>
    <w:p w:rsidR="00884117" w:rsidRPr="00A36CD2" w:rsidRDefault="005B4B3E" w:rsidP="00884117">
      <w:pPr>
        <w:ind w:left="705" w:hanging="705"/>
        <w:jc w:val="both"/>
        <w:rPr>
          <w:sz w:val="24"/>
          <w:szCs w:val="24"/>
        </w:rPr>
      </w:pPr>
      <w:r w:rsidRPr="00A36CD2">
        <w:rPr>
          <w:sz w:val="24"/>
          <w:szCs w:val="24"/>
        </w:rPr>
        <w:t>11.10.</w:t>
      </w:r>
      <w:r w:rsidRPr="00A36CD2">
        <w:rPr>
          <w:sz w:val="24"/>
          <w:szCs w:val="24"/>
        </w:rPr>
        <w:tab/>
      </w:r>
      <w:r w:rsidR="00884117" w:rsidRPr="00A36CD2">
        <w:rPr>
          <w:sz w:val="24"/>
          <w:szCs w:val="24"/>
        </w:rPr>
        <w:t>W przypadku, gdy informacje zawarte w ofercie stanowią tajemnicę</w:t>
      </w:r>
      <w:r w:rsidR="006D703E" w:rsidRPr="00A36CD2">
        <w:rPr>
          <w:sz w:val="24"/>
          <w:szCs w:val="24"/>
        </w:rPr>
        <w:t xml:space="preserve"> </w:t>
      </w:r>
      <w:r w:rsidR="00884117" w:rsidRPr="00A36CD2">
        <w:rPr>
          <w:sz w:val="24"/>
          <w:szCs w:val="24"/>
        </w:rPr>
        <w:t>przedsiębiorstwa  w</w:t>
      </w:r>
      <w:r w:rsidR="006D703E" w:rsidRPr="00A36CD2">
        <w:rPr>
          <w:sz w:val="24"/>
          <w:szCs w:val="24"/>
        </w:rPr>
        <w:t xml:space="preserve"> </w:t>
      </w:r>
      <w:r w:rsidR="00884117" w:rsidRPr="00A36CD2">
        <w:rPr>
          <w:sz w:val="24"/>
          <w:szCs w:val="24"/>
        </w:rPr>
        <w:t>rozumieniu przepisów ustawy z dnia 16 kwietnia 1993 roku o zwalczaniu nieuczciwej konkurencji (Dz. U. z 2003 r. Nr 153, poz. 1503 z późn. zm.),</w:t>
      </w:r>
      <w:r w:rsidR="006D703E" w:rsidRPr="00A36CD2">
        <w:rPr>
          <w:sz w:val="24"/>
          <w:szCs w:val="24"/>
        </w:rPr>
        <w:t xml:space="preserve"> </w:t>
      </w:r>
      <w:r w:rsidR="00884117" w:rsidRPr="00A36CD2">
        <w:rPr>
          <w:sz w:val="24"/>
          <w:szCs w:val="24"/>
        </w:rPr>
        <w:t>co</w:t>
      </w:r>
      <w:r w:rsidR="006D703E" w:rsidRPr="00A36CD2">
        <w:rPr>
          <w:sz w:val="24"/>
          <w:szCs w:val="24"/>
        </w:rPr>
        <w:t xml:space="preserve"> </w:t>
      </w:r>
      <w:r w:rsidR="00884117" w:rsidRPr="00A36CD2">
        <w:rPr>
          <w:sz w:val="24"/>
          <w:szCs w:val="24"/>
        </w:rPr>
        <w:t>do których Wykonawca, nie później niż w terminie składania ofert, zastrzegł że nie mogą być one udostępniane oraz wykazał, że zastrzeżone informacje stanowią tajemnice przedsiębiorstwa, muszą być oznaczone klauzulą: „Informacje stanowiące tajemnicę przedsiębiorstwa w rozumieniu art. 11 ust. 4 ustawy o zwalczaniu nieuczciwej konkurencji” oraz dołączone do oferty, zaleca się, w odrębnej wewnętrznej kopercie.</w:t>
      </w:r>
    </w:p>
    <w:p w:rsidR="005B4B3E" w:rsidRPr="00A36CD2" w:rsidRDefault="00884117" w:rsidP="00884117">
      <w:pPr>
        <w:ind w:left="705" w:hanging="705"/>
        <w:jc w:val="both"/>
        <w:rPr>
          <w:sz w:val="24"/>
          <w:szCs w:val="24"/>
        </w:rPr>
      </w:pPr>
      <w:r w:rsidRPr="00A36CD2">
        <w:rPr>
          <w:sz w:val="24"/>
          <w:szCs w:val="24"/>
        </w:rPr>
        <w:tab/>
        <w:t>Zgodnie z w/w przepisem przez tajemnicę przedsiębiorstwa rozumie się nieujawnione do wiadomości publicznej informacje techniczne, technologiczne, organizacyjne przedsiębiorstwa lub inne informacje posiadające wartość gospodarczą,</w:t>
      </w:r>
      <w:r w:rsidR="006D703E" w:rsidRPr="00A36CD2">
        <w:rPr>
          <w:sz w:val="24"/>
          <w:szCs w:val="24"/>
        </w:rPr>
        <w:t xml:space="preserve"> </w:t>
      </w:r>
      <w:r w:rsidRPr="00A36CD2">
        <w:rPr>
          <w:sz w:val="24"/>
          <w:szCs w:val="24"/>
        </w:rPr>
        <w:t>co</w:t>
      </w:r>
      <w:r w:rsidR="00073580" w:rsidRPr="00A36CD2">
        <w:rPr>
          <w:sz w:val="24"/>
          <w:szCs w:val="24"/>
        </w:rPr>
        <w:t xml:space="preserve"> </w:t>
      </w:r>
      <w:r w:rsidRPr="00A36CD2">
        <w:rPr>
          <w:sz w:val="24"/>
          <w:szCs w:val="24"/>
        </w:rPr>
        <w:t>do których</w:t>
      </w:r>
      <w:r w:rsidR="006D703E" w:rsidRPr="00A36CD2">
        <w:rPr>
          <w:sz w:val="24"/>
          <w:szCs w:val="24"/>
        </w:rPr>
        <w:t xml:space="preserve"> </w:t>
      </w:r>
      <w:r w:rsidRPr="00A36CD2">
        <w:rPr>
          <w:sz w:val="24"/>
          <w:szCs w:val="24"/>
        </w:rPr>
        <w:t>przedsiębiorca podjął niezbędne działania w celu zachowania ich poufności.</w:t>
      </w:r>
    </w:p>
    <w:p w:rsidR="00884117" w:rsidRDefault="00884117" w:rsidP="00884117">
      <w:pPr>
        <w:ind w:left="705" w:hanging="705"/>
        <w:jc w:val="both"/>
        <w:rPr>
          <w:sz w:val="24"/>
          <w:szCs w:val="24"/>
        </w:rPr>
      </w:pPr>
    </w:p>
    <w:p w:rsidR="00884117" w:rsidRDefault="00165CDC" w:rsidP="00165CDC">
      <w:pPr>
        <w:ind w:left="705"/>
        <w:jc w:val="both"/>
        <w:rPr>
          <w:sz w:val="24"/>
          <w:szCs w:val="24"/>
        </w:rPr>
      </w:pPr>
      <w:r w:rsidRPr="00165CDC">
        <w:rPr>
          <w:sz w:val="24"/>
          <w:szCs w:val="24"/>
        </w:rPr>
        <w:t>Nie</w:t>
      </w:r>
      <w:r>
        <w:rPr>
          <w:sz w:val="24"/>
          <w:szCs w:val="24"/>
        </w:rPr>
        <w:t xml:space="preserve"> </w:t>
      </w:r>
      <w:r w:rsidRPr="00165CDC">
        <w:rPr>
          <w:sz w:val="24"/>
          <w:szCs w:val="24"/>
        </w:rPr>
        <w:t>mogą stanowić tajemnicy przedsiębiorstwa informacje podawane podczas otwarcia ofert</w:t>
      </w:r>
      <w:r>
        <w:rPr>
          <w:sz w:val="24"/>
          <w:szCs w:val="24"/>
        </w:rPr>
        <w:t xml:space="preserve"> </w:t>
      </w:r>
      <w:r w:rsidRPr="00165CDC">
        <w:rPr>
          <w:sz w:val="24"/>
          <w:szCs w:val="24"/>
        </w:rPr>
        <w:t>tj. informacj</w:t>
      </w:r>
      <w:r>
        <w:rPr>
          <w:sz w:val="24"/>
          <w:szCs w:val="24"/>
        </w:rPr>
        <w:t>e,</w:t>
      </w:r>
      <w:r w:rsidRPr="00165CDC">
        <w:rPr>
          <w:sz w:val="24"/>
          <w:szCs w:val="24"/>
        </w:rPr>
        <w:t xml:space="preserve"> o których mowa w art. 86 ust. 4 </w:t>
      </w:r>
      <w:r>
        <w:rPr>
          <w:sz w:val="24"/>
          <w:szCs w:val="24"/>
        </w:rPr>
        <w:t>ustawy.</w:t>
      </w:r>
    </w:p>
    <w:p w:rsidR="00165CDC" w:rsidRPr="0086440B" w:rsidRDefault="00165CDC" w:rsidP="00165CDC">
      <w:pPr>
        <w:ind w:left="705"/>
        <w:jc w:val="both"/>
        <w:rPr>
          <w:sz w:val="24"/>
          <w:szCs w:val="24"/>
        </w:rPr>
      </w:pPr>
    </w:p>
    <w:p w:rsidR="005B4B3E" w:rsidRPr="0086440B" w:rsidRDefault="005B4B3E" w:rsidP="005B4B3E">
      <w:pPr>
        <w:ind w:left="705" w:hanging="705"/>
        <w:jc w:val="both"/>
        <w:rPr>
          <w:sz w:val="24"/>
          <w:szCs w:val="24"/>
        </w:rPr>
      </w:pPr>
      <w:r>
        <w:rPr>
          <w:sz w:val="24"/>
          <w:szCs w:val="24"/>
        </w:rPr>
        <w:t>11.11</w:t>
      </w:r>
      <w:r w:rsidRPr="0086440B">
        <w:rPr>
          <w:sz w:val="24"/>
          <w:szCs w:val="24"/>
        </w:rPr>
        <w:t>.</w:t>
      </w:r>
      <w:r w:rsidRPr="0086440B">
        <w:rPr>
          <w:sz w:val="24"/>
          <w:szCs w:val="24"/>
        </w:rPr>
        <w:tab/>
        <w:t>Wykonawca ponosi wszelkie koszty związane z przygotowaniem i złożeniem oferty.</w:t>
      </w:r>
    </w:p>
    <w:p w:rsidR="005B4B3E" w:rsidRPr="0086440B" w:rsidRDefault="005B4B3E" w:rsidP="005B4B3E">
      <w:pPr>
        <w:ind w:left="705"/>
        <w:jc w:val="both"/>
        <w:rPr>
          <w:sz w:val="24"/>
          <w:szCs w:val="24"/>
        </w:rPr>
      </w:pPr>
    </w:p>
    <w:p w:rsidR="005B4B3E" w:rsidRPr="00454050" w:rsidRDefault="005B4B3E" w:rsidP="005B4B3E">
      <w:pPr>
        <w:ind w:left="705" w:hanging="705"/>
        <w:jc w:val="both"/>
        <w:rPr>
          <w:b/>
          <w:sz w:val="24"/>
          <w:szCs w:val="24"/>
        </w:rPr>
      </w:pPr>
      <w:r w:rsidRPr="00454050">
        <w:rPr>
          <w:b/>
          <w:sz w:val="24"/>
          <w:szCs w:val="24"/>
        </w:rPr>
        <w:t>11.12.</w:t>
      </w:r>
      <w:r w:rsidRPr="00454050">
        <w:rPr>
          <w:b/>
          <w:sz w:val="24"/>
          <w:szCs w:val="24"/>
        </w:rPr>
        <w:tab/>
        <w:t xml:space="preserve">Wykonawca </w:t>
      </w:r>
      <w:r w:rsidR="001249F8" w:rsidRPr="00454050">
        <w:rPr>
          <w:b/>
          <w:sz w:val="24"/>
          <w:szCs w:val="24"/>
        </w:rPr>
        <w:t>może powierzyć wykonanie części zamówienia podwykonawcy</w:t>
      </w:r>
      <w:r w:rsidRPr="00454050">
        <w:rPr>
          <w:b/>
          <w:sz w:val="24"/>
          <w:szCs w:val="24"/>
        </w:rPr>
        <w:t xml:space="preserve">.   </w:t>
      </w:r>
    </w:p>
    <w:p w:rsidR="00454050" w:rsidRDefault="00454050" w:rsidP="00454050">
      <w:pPr>
        <w:pStyle w:val="Tytu"/>
        <w:numPr>
          <w:ilvl w:val="2"/>
          <w:numId w:val="0"/>
        </w:numPr>
        <w:tabs>
          <w:tab w:val="num" w:pos="709"/>
          <w:tab w:val="num" w:pos="1843"/>
        </w:tabs>
        <w:spacing w:after="120"/>
        <w:ind w:left="705"/>
        <w:jc w:val="both"/>
        <w:rPr>
          <w:rFonts w:ascii="Times New Roman" w:hAnsi="Times New Roman"/>
          <w:b w:val="0"/>
          <w:bCs/>
          <w:color w:val="000000"/>
          <w:sz w:val="24"/>
          <w:szCs w:val="24"/>
        </w:rPr>
      </w:pPr>
    </w:p>
    <w:p w:rsidR="00454050" w:rsidRPr="00454050" w:rsidRDefault="00454050" w:rsidP="00454050">
      <w:pPr>
        <w:pStyle w:val="Tytu"/>
        <w:numPr>
          <w:ilvl w:val="2"/>
          <w:numId w:val="0"/>
        </w:numPr>
        <w:tabs>
          <w:tab w:val="num" w:pos="709"/>
          <w:tab w:val="num" w:pos="1843"/>
        </w:tabs>
        <w:spacing w:after="120"/>
        <w:ind w:left="705"/>
        <w:jc w:val="both"/>
        <w:rPr>
          <w:rFonts w:ascii="Times New Roman" w:hAnsi="Times New Roman"/>
          <w:b w:val="0"/>
          <w:bCs/>
          <w:color w:val="000000"/>
          <w:sz w:val="24"/>
          <w:szCs w:val="24"/>
        </w:rPr>
      </w:pPr>
      <w:r w:rsidRPr="00454050">
        <w:rPr>
          <w:rFonts w:ascii="Times New Roman" w:hAnsi="Times New Roman"/>
          <w:b w:val="0"/>
          <w:bCs/>
          <w:color w:val="000000"/>
          <w:sz w:val="24"/>
          <w:szCs w:val="24"/>
        </w:rPr>
        <w:lastRenderedPageBreak/>
        <w:t xml:space="preserve">Przy realizacji zamówienia z udziałem podwykonawcy zastosowanie mają przepisy art. 143b – 143d ustawy szczegółowo opisane w projekcie umowy stanowiącym załącznik nr 10 do SIWZ. </w:t>
      </w:r>
    </w:p>
    <w:p w:rsidR="00CD7A98" w:rsidRDefault="00CD7A98" w:rsidP="005B4B3E">
      <w:pPr>
        <w:ind w:left="705" w:hanging="705"/>
        <w:jc w:val="both"/>
        <w:rPr>
          <w:sz w:val="24"/>
          <w:szCs w:val="24"/>
        </w:rPr>
      </w:pPr>
    </w:p>
    <w:p w:rsidR="00165CDC" w:rsidRPr="00FC14CF" w:rsidRDefault="00CD7A98" w:rsidP="00CD7A98">
      <w:pPr>
        <w:ind w:left="705" w:hanging="705"/>
        <w:jc w:val="both"/>
        <w:rPr>
          <w:color w:val="000000"/>
          <w:sz w:val="24"/>
          <w:szCs w:val="24"/>
        </w:rPr>
      </w:pPr>
      <w:r w:rsidRPr="005D1BC6">
        <w:rPr>
          <w:b/>
          <w:color w:val="000000"/>
          <w:sz w:val="24"/>
          <w:szCs w:val="24"/>
        </w:rPr>
        <w:t>11.1</w:t>
      </w:r>
      <w:r>
        <w:rPr>
          <w:b/>
          <w:color w:val="000000"/>
          <w:sz w:val="24"/>
          <w:szCs w:val="24"/>
        </w:rPr>
        <w:t>3</w:t>
      </w:r>
      <w:r w:rsidRPr="005D1BC6">
        <w:rPr>
          <w:b/>
          <w:color w:val="000000"/>
          <w:sz w:val="24"/>
          <w:szCs w:val="24"/>
        </w:rPr>
        <w:t>.</w:t>
      </w:r>
      <w:r w:rsidRPr="00FC14CF">
        <w:rPr>
          <w:color w:val="000000"/>
          <w:sz w:val="24"/>
          <w:szCs w:val="24"/>
        </w:rPr>
        <w:t xml:space="preserve"> </w:t>
      </w:r>
      <w:r w:rsidRPr="005D1BC6">
        <w:rPr>
          <w:b/>
          <w:color w:val="000000"/>
          <w:sz w:val="24"/>
          <w:szCs w:val="24"/>
        </w:rPr>
        <w:t>Zgodnie z art. 36b ust. 1 ustawy</w:t>
      </w:r>
      <w:r w:rsidRPr="00FC14CF">
        <w:rPr>
          <w:color w:val="000000"/>
          <w:sz w:val="24"/>
          <w:szCs w:val="24"/>
        </w:rPr>
        <w:t xml:space="preserve"> </w:t>
      </w:r>
      <w:r w:rsidRPr="00FC14CF">
        <w:rPr>
          <w:b/>
          <w:color w:val="000000"/>
          <w:sz w:val="24"/>
          <w:szCs w:val="24"/>
        </w:rPr>
        <w:t>Zamawiający żąda wskazania przez Wykonawcę części zamówienia, której wykonanie zamierza powierzyć podwykonawcy</w:t>
      </w:r>
      <w:r w:rsidR="00165CDC">
        <w:rPr>
          <w:b/>
          <w:color w:val="000000"/>
          <w:sz w:val="24"/>
          <w:szCs w:val="24"/>
        </w:rPr>
        <w:t>.</w:t>
      </w:r>
    </w:p>
    <w:p w:rsidR="00CD7A98" w:rsidRPr="0086440B" w:rsidRDefault="00CD7A98" w:rsidP="00454050">
      <w:pPr>
        <w:pStyle w:val="Tytu"/>
        <w:numPr>
          <w:ilvl w:val="2"/>
          <w:numId w:val="0"/>
        </w:numPr>
        <w:tabs>
          <w:tab w:val="num" w:pos="709"/>
          <w:tab w:val="num" w:pos="1843"/>
        </w:tabs>
        <w:spacing w:after="120"/>
        <w:ind w:left="705"/>
        <w:jc w:val="both"/>
        <w:rPr>
          <w:sz w:val="24"/>
          <w:szCs w:val="24"/>
        </w:rPr>
      </w:pPr>
      <w:r w:rsidRPr="00FC14CF">
        <w:rPr>
          <w:rFonts w:ascii="Times New Roman" w:hAnsi="Times New Roman"/>
          <w:b w:val="0"/>
          <w:bCs/>
          <w:color w:val="000000"/>
          <w:sz w:val="24"/>
          <w:szCs w:val="24"/>
        </w:rPr>
        <w:tab/>
      </w:r>
    </w:p>
    <w:p w:rsidR="005B4B3E" w:rsidRDefault="005B4B3E" w:rsidP="00CD7A98">
      <w:pPr>
        <w:rPr>
          <w:sz w:val="24"/>
          <w:szCs w:val="24"/>
        </w:rPr>
      </w:pPr>
      <w:r>
        <w:rPr>
          <w:sz w:val="24"/>
          <w:szCs w:val="24"/>
        </w:rPr>
        <w:t>11.1</w:t>
      </w:r>
      <w:r w:rsidR="00CD7A98">
        <w:rPr>
          <w:sz w:val="24"/>
          <w:szCs w:val="24"/>
        </w:rPr>
        <w:t>4</w:t>
      </w:r>
      <w:r>
        <w:rPr>
          <w:sz w:val="24"/>
          <w:szCs w:val="24"/>
        </w:rPr>
        <w:t xml:space="preserve">.  </w:t>
      </w:r>
      <w:r w:rsidRPr="001C7145">
        <w:rPr>
          <w:b/>
          <w:sz w:val="24"/>
          <w:szCs w:val="24"/>
        </w:rPr>
        <w:t>Na ofertę składają się:</w:t>
      </w:r>
    </w:p>
    <w:p w:rsidR="005B4B3E" w:rsidRDefault="005B4B3E" w:rsidP="005B4B3E">
      <w:pPr>
        <w:ind w:left="705" w:hanging="705"/>
        <w:jc w:val="both"/>
        <w:rPr>
          <w:sz w:val="24"/>
          <w:szCs w:val="24"/>
        </w:rPr>
      </w:pPr>
      <w:r>
        <w:rPr>
          <w:sz w:val="24"/>
          <w:szCs w:val="24"/>
        </w:rPr>
        <w:t xml:space="preserve"> </w:t>
      </w:r>
      <w:r w:rsidR="00317EED">
        <w:rPr>
          <w:sz w:val="24"/>
          <w:szCs w:val="24"/>
        </w:rPr>
        <w:t xml:space="preserve">           1) Formularz Oferty </w:t>
      </w:r>
      <w:r>
        <w:rPr>
          <w:sz w:val="24"/>
          <w:szCs w:val="24"/>
        </w:rPr>
        <w:t>sporządzony zgod</w:t>
      </w:r>
      <w:r w:rsidR="00317EED">
        <w:rPr>
          <w:sz w:val="24"/>
          <w:szCs w:val="24"/>
        </w:rPr>
        <w:t>nie z załącznikiem</w:t>
      </w:r>
      <w:r w:rsidR="00436380">
        <w:rPr>
          <w:sz w:val="24"/>
          <w:szCs w:val="24"/>
        </w:rPr>
        <w:t xml:space="preserve"> nr </w:t>
      </w:r>
      <w:r w:rsidR="00317EED">
        <w:rPr>
          <w:sz w:val="24"/>
          <w:szCs w:val="24"/>
        </w:rPr>
        <w:t xml:space="preserve"> </w:t>
      </w:r>
      <w:r w:rsidR="00436380">
        <w:rPr>
          <w:sz w:val="24"/>
          <w:szCs w:val="24"/>
        </w:rPr>
        <w:t xml:space="preserve">1 </w:t>
      </w:r>
      <w:r w:rsidR="00317EED">
        <w:rPr>
          <w:sz w:val="24"/>
          <w:szCs w:val="24"/>
        </w:rPr>
        <w:t>do SIWZ</w:t>
      </w:r>
      <w:r>
        <w:rPr>
          <w:sz w:val="24"/>
          <w:szCs w:val="24"/>
        </w:rPr>
        <w:t xml:space="preserve"> </w:t>
      </w:r>
    </w:p>
    <w:p w:rsidR="005B4B3E" w:rsidRDefault="005B4B3E" w:rsidP="005B4B3E">
      <w:pPr>
        <w:ind w:left="705" w:hanging="705"/>
        <w:jc w:val="both"/>
        <w:rPr>
          <w:i/>
          <w:sz w:val="24"/>
          <w:szCs w:val="24"/>
        </w:rPr>
      </w:pPr>
      <w:r>
        <w:rPr>
          <w:sz w:val="24"/>
          <w:szCs w:val="24"/>
        </w:rPr>
        <w:tab/>
        <w:t xml:space="preserve">    </w:t>
      </w:r>
      <w:r w:rsidRPr="00D219C9">
        <w:rPr>
          <w:i/>
          <w:sz w:val="24"/>
          <w:szCs w:val="24"/>
        </w:rPr>
        <w:t>wymagana forma</w:t>
      </w:r>
      <w:r w:rsidRPr="00337A69">
        <w:rPr>
          <w:i/>
          <w:sz w:val="24"/>
          <w:szCs w:val="24"/>
        </w:rPr>
        <w:t xml:space="preserve"> dokumentu - oryginał </w:t>
      </w:r>
    </w:p>
    <w:p w:rsidR="00656A59" w:rsidRDefault="00656A59" w:rsidP="00656A59">
      <w:pPr>
        <w:ind w:left="705" w:hanging="705"/>
        <w:jc w:val="both"/>
        <w:rPr>
          <w:sz w:val="24"/>
          <w:szCs w:val="24"/>
        </w:rPr>
      </w:pPr>
      <w:r>
        <w:rPr>
          <w:i/>
          <w:sz w:val="24"/>
          <w:szCs w:val="24"/>
        </w:rPr>
        <w:t xml:space="preserve">            </w:t>
      </w:r>
      <w:r>
        <w:rPr>
          <w:sz w:val="24"/>
          <w:szCs w:val="24"/>
        </w:rPr>
        <w:t>2) Kosztorys oferto</w:t>
      </w:r>
      <w:r w:rsidR="00143FC5">
        <w:rPr>
          <w:sz w:val="24"/>
          <w:szCs w:val="24"/>
        </w:rPr>
        <w:t>wy sporządzony</w:t>
      </w:r>
      <w:r w:rsidR="00962DC8">
        <w:rPr>
          <w:sz w:val="24"/>
          <w:szCs w:val="24"/>
        </w:rPr>
        <w:t xml:space="preserve"> zgodnie z załącznik</w:t>
      </w:r>
      <w:r w:rsidR="003556A7">
        <w:rPr>
          <w:sz w:val="24"/>
          <w:szCs w:val="24"/>
        </w:rPr>
        <w:t>ami</w:t>
      </w:r>
      <w:r w:rsidR="00962DC8">
        <w:rPr>
          <w:sz w:val="24"/>
          <w:szCs w:val="24"/>
        </w:rPr>
        <w:t xml:space="preserve"> </w:t>
      </w:r>
      <w:r>
        <w:rPr>
          <w:sz w:val="24"/>
          <w:szCs w:val="24"/>
        </w:rPr>
        <w:t>nr</w:t>
      </w:r>
      <w:r w:rsidR="00382525">
        <w:rPr>
          <w:sz w:val="24"/>
          <w:szCs w:val="24"/>
        </w:rPr>
        <w:t xml:space="preserve"> </w:t>
      </w:r>
      <w:r w:rsidR="00436380">
        <w:rPr>
          <w:sz w:val="24"/>
          <w:szCs w:val="24"/>
        </w:rPr>
        <w:t>(2/1-2/</w:t>
      </w:r>
      <w:r w:rsidR="003556A7">
        <w:rPr>
          <w:sz w:val="24"/>
          <w:szCs w:val="24"/>
        </w:rPr>
        <w:t>3</w:t>
      </w:r>
      <w:r w:rsidR="00436380">
        <w:rPr>
          <w:sz w:val="24"/>
          <w:szCs w:val="24"/>
        </w:rPr>
        <w:t>)</w:t>
      </w:r>
      <w:r w:rsidR="00143FC5">
        <w:rPr>
          <w:sz w:val="24"/>
          <w:szCs w:val="24"/>
        </w:rPr>
        <w:t xml:space="preserve"> </w:t>
      </w:r>
      <w:r w:rsidR="00317EED">
        <w:rPr>
          <w:sz w:val="24"/>
          <w:szCs w:val="24"/>
        </w:rPr>
        <w:t>do SIWZ</w:t>
      </w:r>
      <w:r>
        <w:rPr>
          <w:sz w:val="24"/>
          <w:szCs w:val="24"/>
        </w:rPr>
        <w:t xml:space="preserve"> </w:t>
      </w:r>
    </w:p>
    <w:p w:rsidR="00656A59" w:rsidRDefault="00656A59" w:rsidP="00656A59">
      <w:pPr>
        <w:ind w:left="705" w:hanging="705"/>
        <w:jc w:val="both"/>
        <w:rPr>
          <w:i/>
          <w:sz w:val="24"/>
          <w:szCs w:val="24"/>
        </w:rPr>
      </w:pPr>
      <w:r>
        <w:rPr>
          <w:sz w:val="24"/>
          <w:szCs w:val="24"/>
        </w:rPr>
        <w:tab/>
        <w:t xml:space="preserve">    </w:t>
      </w:r>
      <w:r w:rsidRPr="00D219C9">
        <w:rPr>
          <w:i/>
          <w:sz w:val="24"/>
          <w:szCs w:val="24"/>
        </w:rPr>
        <w:t>wymagana forma</w:t>
      </w:r>
      <w:r w:rsidRPr="00337A69">
        <w:rPr>
          <w:i/>
          <w:sz w:val="24"/>
          <w:szCs w:val="24"/>
        </w:rPr>
        <w:t xml:space="preserve"> dokumentu - oryginał </w:t>
      </w:r>
    </w:p>
    <w:p w:rsidR="005B4B3E" w:rsidRDefault="005B4B3E" w:rsidP="005B4B3E">
      <w:pPr>
        <w:ind w:left="705" w:hanging="705"/>
        <w:jc w:val="both"/>
        <w:rPr>
          <w:sz w:val="24"/>
          <w:szCs w:val="24"/>
        </w:rPr>
      </w:pPr>
      <w:r>
        <w:rPr>
          <w:sz w:val="24"/>
          <w:szCs w:val="24"/>
        </w:rPr>
        <w:tab/>
      </w:r>
      <w:r w:rsidR="00656A59">
        <w:rPr>
          <w:sz w:val="24"/>
          <w:szCs w:val="24"/>
        </w:rPr>
        <w:t>3</w:t>
      </w:r>
      <w:r>
        <w:rPr>
          <w:sz w:val="24"/>
          <w:szCs w:val="24"/>
        </w:rPr>
        <w:t>) Pełnomocnictwo, j</w:t>
      </w:r>
      <w:r w:rsidRPr="0086440B">
        <w:rPr>
          <w:sz w:val="24"/>
          <w:szCs w:val="24"/>
        </w:rPr>
        <w:t>eżeli osoba/y podpisujące ofertę dział</w:t>
      </w:r>
      <w:r>
        <w:rPr>
          <w:sz w:val="24"/>
          <w:szCs w:val="24"/>
        </w:rPr>
        <w:t xml:space="preserve">ają na podstawie  pełnomocnictwa. Pełnomocnictwo </w:t>
      </w:r>
      <w:r w:rsidRPr="0086440B">
        <w:rPr>
          <w:sz w:val="24"/>
          <w:szCs w:val="24"/>
        </w:rPr>
        <w:t>to musi w swej treści jednoznacznie wskazywać up</w:t>
      </w:r>
      <w:r>
        <w:rPr>
          <w:sz w:val="24"/>
          <w:szCs w:val="24"/>
        </w:rPr>
        <w:t>rawnienie do podpisania oferty.</w:t>
      </w:r>
    </w:p>
    <w:p w:rsidR="005B4B3E" w:rsidRDefault="005B4B3E" w:rsidP="005B4B3E">
      <w:pPr>
        <w:ind w:left="705" w:hanging="705"/>
        <w:jc w:val="both"/>
        <w:rPr>
          <w:sz w:val="24"/>
          <w:szCs w:val="24"/>
        </w:rPr>
      </w:pPr>
      <w:r>
        <w:rPr>
          <w:i/>
          <w:sz w:val="24"/>
          <w:szCs w:val="24"/>
        </w:rPr>
        <w:tab/>
        <w:t xml:space="preserve">     </w:t>
      </w:r>
      <w:r w:rsidRPr="00D219C9">
        <w:rPr>
          <w:i/>
          <w:sz w:val="24"/>
          <w:szCs w:val="24"/>
        </w:rPr>
        <w:t>wymagana</w:t>
      </w:r>
      <w:r>
        <w:rPr>
          <w:sz w:val="24"/>
          <w:szCs w:val="24"/>
        </w:rPr>
        <w:t xml:space="preserve"> </w:t>
      </w:r>
      <w:r>
        <w:rPr>
          <w:i/>
          <w:sz w:val="24"/>
          <w:szCs w:val="24"/>
        </w:rPr>
        <w:t>f</w:t>
      </w:r>
      <w:r w:rsidRPr="00337A69">
        <w:rPr>
          <w:i/>
          <w:sz w:val="24"/>
          <w:szCs w:val="24"/>
        </w:rPr>
        <w:t xml:space="preserve">orma dokumentu </w:t>
      </w:r>
      <w:r>
        <w:rPr>
          <w:i/>
          <w:sz w:val="24"/>
          <w:szCs w:val="24"/>
        </w:rPr>
        <w:t>–</w:t>
      </w:r>
      <w:r w:rsidRPr="00337A69">
        <w:rPr>
          <w:i/>
          <w:sz w:val="24"/>
          <w:szCs w:val="24"/>
        </w:rPr>
        <w:t xml:space="preserve"> oryginał</w:t>
      </w:r>
      <w:r>
        <w:rPr>
          <w:i/>
          <w:sz w:val="24"/>
          <w:szCs w:val="24"/>
        </w:rPr>
        <w:t xml:space="preserve"> lub kopia potwierdzona przez notariusza</w:t>
      </w:r>
    </w:p>
    <w:p w:rsidR="005B4B3E" w:rsidRDefault="005B4B3E" w:rsidP="005B4B3E">
      <w:pPr>
        <w:tabs>
          <w:tab w:val="left" w:pos="709"/>
          <w:tab w:val="left" w:pos="851"/>
        </w:tabs>
        <w:ind w:left="709"/>
        <w:jc w:val="both"/>
        <w:rPr>
          <w:sz w:val="24"/>
          <w:szCs w:val="24"/>
        </w:rPr>
      </w:pPr>
      <w:r>
        <w:rPr>
          <w:sz w:val="24"/>
          <w:szCs w:val="24"/>
        </w:rPr>
        <w:t xml:space="preserve"> </w:t>
      </w:r>
      <w:r w:rsidR="00656A59">
        <w:rPr>
          <w:sz w:val="24"/>
          <w:szCs w:val="24"/>
        </w:rPr>
        <w:t>4</w:t>
      </w:r>
      <w:r>
        <w:rPr>
          <w:sz w:val="24"/>
          <w:szCs w:val="24"/>
        </w:rPr>
        <w:t>) P</w:t>
      </w:r>
      <w:r w:rsidRPr="00C82018">
        <w:rPr>
          <w:sz w:val="24"/>
          <w:szCs w:val="24"/>
        </w:rPr>
        <w:t xml:space="preserve">ełnomocnictwo </w:t>
      </w:r>
      <w:r w:rsidRPr="00C82018">
        <w:rPr>
          <w:sz w:val="24"/>
          <w:szCs w:val="24"/>
        </w:rPr>
        <w:tab/>
        <w:t xml:space="preserve">do reprezentowania Wykonawców w postępowaniu albo </w:t>
      </w:r>
      <w:r>
        <w:rPr>
          <w:sz w:val="24"/>
          <w:szCs w:val="24"/>
        </w:rPr>
        <w:t xml:space="preserve">                    reprezentowania </w:t>
      </w:r>
      <w:r w:rsidRPr="00C82018">
        <w:rPr>
          <w:sz w:val="24"/>
          <w:szCs w:val="24"/>
        </w:rPr>
        <w:t>w postępowaniu i zawarci</w:t>
      </w:r>
      <w:r>
        <w:rPr>
          <w:sz w:val="24"/>
          <w:szCs w:val="24"/>
        </w:rPr>
        <w:t>a</w:t>
      </w:r>
      <w:r w:rsidRPr="00C82018">
        <w:rPr>
          <w:sz w:val="24"/>
          <w:szCs w:val="24"/>
        </w:rPr>
        <w:t xml:space="preserve"> umowy</w:t>
      </w:r>
      <w:r>
        <w:rPr>
          <w:sz w:val="24"/>
          <w:szCs w:val="24"/>
        </w:rPr>
        <w:t xml:space="preserve"> w przypadku wspólnego ubiegania się o udzielenie zamówienia.</w:t>
      </w:r>
    </w:p>
    <w:p w:rsidR="005B4B3E" w:rsidRDefault="005B4B3E" w:rsidP="005B4B3E">
      <w:pPr>
        <w:tabs>
          <w:tab w:val="left" w:pos="709"/>
          <w:tab w:val="left" w:pos="851"/>
        </w:tabs>
        <w:ind w:left="709"/>
        <w:jc w:val="both"/>
        <w:rPr>
          <w:sz w:val="24"/>
          <w:szCs w:val="24"/>
        </w:rPr>
      </w:pPr>
      <w:r>
        <w:rPr>
          <w:sz w:val="24"/>
          <w:szCs w:val="24"/>
        </w:rPr>
        <w:t xml:space="preserve">      </w:t>
      </w:r>
      <w:r w:rsidRPr="00D219C9">
        <w:rPr>
          <w:i/>
          <w:sz w:val="24"/>
          <w:szCs w:val="24"/>
        </w:rPr>
        <w:t>wymagana</w:t>
      </w:r>
      <w:r>
        <w:rPr>
          <w:sz w:val="24"/>
          <w:szCs w:val="24"/>
        </w:rPr>
        <w:t xml:space="preserve"> </w:t>
      </w:r>
      <w:r>
        <w:rPr>
          <w:i/>
          <w:sz w:val="24"/>
          <w:szCs w:val="24"/>
        </w:rPr>
        <w:t>f</w:t>
      </w:r>
      <w:r w:rsidRPr="00337A69">
        <w:rPr>
          <w:i/>
          <w:sz w:val="24"/>
          <w:szCs w:val="24"/>
        </w:rPr>
        <w:t xml:space="preserve">orma dokumentu </w:t>
      </w:r>
      <w:r>
        <w:rPr>
          <w:i/>
          <w:sz w:val="24"/>
          <w:szCs w:val="24"/>
        </w:rPr>
        <w:t>–</w:t>
      </w:r>
      <w:r w:rsidRPr="00337A69">
        <w:rPr>
          <w:i/>
          <w:sz w:val="24"/>
          <w:szCs w:val="24"/>
        </w:rPr>
        <w:t xml:space="preserve"> oryginał</w:t>
      </w:r>
      <w:r>
        <w:rPr>
          <w:i/>
          <w:sz w:val="24"/>
          <w:szCs w:val="24"/>
        </w:rPr>
        <w:t xml:space="preserve"> lub kopia potwierdzona przez notariusza</w:t>
      </w:r>
    </w:p>
    <w:p w:rsidR="002C7D34" w:rsidRDefault="005B4B3E" w:rsidP="005B4B3E">
      <w:pPr>
        <w:ind w:left="705" w:hanging="705"/>
        <w:jc w:val="both"/>
        <w:rPr>
          <w:sz w:val="24"/>
          <w:szCs w:val="24"/>
        </w:rPr>
      </w:pPr>
      <w:r>
        <w:rPr>
          <w:sz w:val="24"/>
          <w:szCs w:val="24"/>
        </w:rPr>
        <w:tab/>
      </w:r>
      <w:r w:rsidR="00656A59">
        <w:rPr>
          <w:sz w:val="24"/>
          <w:szCs w:val="24"/>
        </w:rPr>
        <w:t>5)</w:t>
      </w:r>
      <w:r>
        <w:rPr>
          <w:sz w:val="24"/>
          <w:szCs w:val="24"/>
        </w:rPr>
        <w:t xml:space="preserve"> O</w:t>
      </w:r>
      <w:r w:rsidRPr="00B055AD">
        <w:rPr>
          <w:sz w:val="24"/>
          <w:szCs w:val="24"/>
        </w:rPr>
        <w:t xml:space="preserve">świadczenia i dokumenty wymienione w pkt. </w:t>
      </w:r>
      <w:r>
        <w:rPr>
          <w:sz w:val="24"/>
          <w:szCs w:val="24"/>
        </w:rPr>
        <w:t xml:space="preserve">6 SIWZ, w tym pisemne </w:t>
      </w:r>
      <w:r w:rsidRPr="00BC242B">
        <w:rPr>
          <w:sz w:val="24"/>
          <w:szCs w:val="24"/>
        </w:rPr>
        <w:t xml:space="preserve">zobowiązanie innych podmiotów do oddania do dyspozycji Wykonawcy niezbędnych zasobów na </w:t>
      </w:r>
      <w:r w:rsidR="00E82729">
        <w:rPr>
          <w:sz w:val="24"/>
          <w:szCs w:val="24"/>
        </w:rPr>
        <w:t xml:space="preserve">potrzeby wykonania </w:t>
      </w:r>
      <w:r w:rsidRPr="00BC242B">
        <w:rPr>
          <w:sz w:val="24"/>
          <w:szCs w:val="24"/>
        </w:rPr>
        <w:t>zamówienia w przypadku gdy Wykonawca  wykazując spełn</w:t>
      </w:r>
      <w:r>
        <w:rPr>
          <w:sz w:val="24"/>
          <w:szCs w:val="24"/>
        </w:rPr>
        <w:t xml:space="preserve">ianie warunków udziału </w:t>
      </w:r>
      <w:r w:rsidRPr="00BC242B">
        <w:rPr>
          <w:sz w:val="24"/>
          <w:szCs w:val="24"/>
        </w:rPr>
        <w:t xml:space="preserve">w postępowaniu polega na </w:t>
      </w:r>
      <w:r>
        <w:rPr>
          <w:sz w:val="24"/>
          <w:szCs w:val="24"/>
        </w:rPr>
        <w:t>zasobach tych podmiotów</w:t>
      </w:r>
      <w:r w:rsidR="009360CB">
        <w:rPr>
          <w:sz w:val="24"/>
          <w:szCs w:val="24"/>
        </w:rPr>
        <w:t xml:space="preserve">, </w:t>
      </w:r>
      <w:r w:rsidR="009360CB" w:rsidRPr="009360CB">
        <w:rPr>
          <w:sz w:val="24"/>
          <w:szCs w:val="24"/>
        </w:rPr>
        <w:t>na zasadach określonych w art. 26 ust. 2b ustawy Pzp</w:t>
      </w:r>
      <w:r w:rsidR="002C7D34">
        <w:rPr>
          <w:sz w:val="24"/>
          <w:szCs w:val="24"/>
        </w:rPr>
        <w:t>.</w:t>
      </w:r>
    </w:p>
    <w:p w:rsidR="005B4B3E" w:rsidRPr="00BC242B" w:rsidRDefault="00337470" w:rsidP="005B4B3E">
      <w:pPr>
        <w:ind w:left="705" w:hanging="705"/>
        <w:jc w:val="both"/>
        <w:rPr>
          <w:sz w:val="24"/>
          <w:szCs w:val="24"/>
        </w:rPr>
      </w:pPr>
      <w:r>
        <w:rPr>
          <w:sz w:val="24"/>
          <w:szCs w:val="24"/>
        </w:rPr>
        <w:t xml:space="preserve">            </w:t>
      </w:r>
      <w:r w:rsidR="00656A59">
        <w:rPr>
          <w:sz w:val="24"/>
          <w:szCs w:val="24"/>
        </w:rPr>
        <w:t>6</w:t>
      </w:r>
      <w:r>
        <w:rPr>
          <w:sz w:val="24"/>
          <w:szCs w:val="24"/>
        </w:rPr>
        <w:t xml:space="preserve">) </w:t>
      </w:r>
      <w:r w:rsidR="00F21EB4">
        <w:rPr>
          <w:sz w:val="24"/>
          <w:szCs w:val="24"/>
        </w:rPr>
        <w:t>D</w:t>
      </w:r>
      <w:r>
        <w:rPr>
          <w:sz w:val="24"/>
          <w:szCs w:val="24"/>
        </w:rPr>
        <w:t>owód wniesienia wadium.</w:t>
      </w:r>
      <w:r w:rsidR="005B4B3E" w:rsidRPr="00BC242B">
        <w:rPr>
          <w:sz w:val="24"/>
          <w:szCs w:val="24"/>
        </w:rPr>
        <w:t xml:space="preserve">    </w:t>
      </w:r>
    </w:p>
    <w:p w:rsidR="005B4B3E" w:rsidRDefault="005B4B3E" w:rsidP="005B4B3E">
      <w:pPr>
        <w:tabs>
          <w:tab w:val="left" w:pos="709"/>
          <w:tab w:val="left" w:pos="851"/>
        </w:tabs>
        <w:ind w:left="709"/>
        <w:jc w:val="both"/>
        <w:rPr>
          <w:sz w:val="24"/>
          <w:szCs w:val="24"/>
        </w:rPr>
      </w:pPr>
    </w:p>
    <w:p w:rsidR="005B4B3E" w:rsidRPr="0086440B" w:rsidRDefault="005B4B3E" w:rsidP="005B4B3E">
      <w:pPr>
        <w:ind w:left="705" w:hanging="705"/>
        <w:jc w:val="both"/>
        <w:rPr>
          <w:sz w:val="24"/>
          <w:szCs w:val="24"/>
        </w:rPr>
      </w:pPr>
      <w:r>
        <w:rPr>
          <w:sz w:val="24"/>
          <w:szCs w:val="24"/>
        </w:rPr>
        <w:t>11.1</w:t>
      </w:r>
      <w:r w:rsidR="00CD7A98">
        <w:rPr>
          <w:sz w:val="24"/>
          <w:szCs w:val="24"/>
        </w:rPr>
        <w:t>5</w:t>
      </w:r>
      <w:r w:rsidRPr="0086440B">
        <w:rPr>
          <w:sz w:val="24"/>
          <w:szCs w:val="24"/>
        </w:rPr>
        <w:t>.</w:t>
      </w:r>
      <w:r w:rsidRPr="0086440B">
        <w:rPr>
          <w:sz w:val="24"/>
          <w:szCs w:val="24"/>
        </w:rPr>
        <w:tab/>
        <w:t>Załączniki składające się na ofertę muszą być wypełnione na formularzach Zamawiającego lub mogą być wypełnione na formularzach sporządzonych przez Wykonawcę, pod warunkiem, że ich treść, opisy kolumn i wierszy odpowiadać będą formularzom określonym przez Zamawiającego w SIWZ.</w:t>
      </w:r>
    </w:p>
    <w:p w:rsidR="005B4B3E" w:rsidRPr="0086440B" w:rsidRDefault="005B4B3E" w:rsidP="005B4B3E">
      <w:pPr>
        <w:ind w:left="705"/>
        <w:jc w:val="both"/>
        <w:rPr>
          <w:sz w:val="24"/>
          <w:szCs w:val="24"/>
        </w:rPr>
      </w:pPr>
      <w:r w:rsidRPr="0086440B">
        <w:rPr>
          <w:sz w:val="24"/>
          <w:szCs w:val="24"/>
        </w:rPr>
        <w:t xml:space="preserve">   </w:t>
      </w:r>
    </w:p>
    <w:p w:rsidR="005B4B3E" w:rsidRPr="0086440B" w:rsidRDefault="005B4B3E" w:rsidP="005B4B3E">
      <w:pPr>
        <w:ind w:left="705" w:hanging="705"/>
        <w:jc w:val="both"/>
        <w:rPr>
          <w:sz w:val="24"/>
          <w:szCs w:val="24"/>
        </w:rPr>
      </w:pPr>
      <w:r>
        <w:rPr>
          <w:sz w:val="24"/>
          <w:szCs w:val="24"/>
        </w:rPr>
        <w:t>11</w:t>
      </w:r>
      <w:r w:rsidRPr="0086440B">
        <w:rPr>
          <w:sz w:val="24"/>
          <w:szCs w:val="24"/>
        </w:rPr>
        <w:t>.</w:t>
      </w:r>
      <w:r>
        <w:rPr>
          <w:sz w:val="24"/>
          <w:szCs w:val="24"/>
        </w:rPr>
        <w:t>1</w:t>
      </w:r>
      <w:r w:rsidR="00CD7A98">
        <w:rPr>
          <w:sz w:val="24"/>
          <w:szCs w:val="24"/>
        </w:rPr>
        <w:t>6</w:t>
      </w:r>
      <w:r>
        <w:rPr>
          <w:sz w:val="24"/>
          <w:szCs w:val="24"/>
        </w:rPr>
        <w:t>.</w:t>
      </w:r>
      <w:r w:rsidRPr="0086440B">
        <w:rPr>
          <w:sz w:val="24"/>
          <w:szCs w:val="24"/>
        </w:rPr>
        <w:tab/>
        <w:t xml:space="preserve">Ofertę należy </w:t>
      </w:r>
      <w:r>
        <w:rPr>
          <w:sz w:val="24"/>
          <w:szCs w:val="24"/>
        </w:rPr>
        <w:t xml:space="preserve">umieścić </w:t>
      </w:r>
      <w:r w:rsidRPr="0086440B">
        <w:rPr>
          <w:sz w:val="24"/>
          <w:szCs w:val="24"/>
        </w:rPr>
        <w:t>w zamkniętej kopercie (opakowaniu), uniemożliwiającym odczytanie zawartości bez uszkodzenia tego opakowania. Koperta winna być oznaczona  nazwą (firmą) i adresem Wykonawcy, zaadresowana na:</w:t>
      </w:r>
    </w:p>
    <w:p w:rsidR="005B4B3E" w:rsidRPr="0086440B" w:rsidRDefault="005B4B3E" w:rsidP="005B4B3E">
      <w:pPr>
        <w:ind w:left="705" w:firstLine="3"/>
        <w:jc w:val="both"/>
        <w:rPr>
          <w:b/>
          <w:sz w:val="24"/>
          <w:szCs w:val="24"/>
        </w:rPr>
      </w:pPr>
      <w:r w:rsidRPr="0086440B">
        <w:rPr>
          <w:b/>
          <w:sz w:val="24"/>
          <w:szCs w:val="24"/>
        </w:rPr>
        <w:t xml:space="preserve">    </w:t>
      </w:r>
      <w:r w:rsidRPr="0086440B">
        <w:rPr>
          <w:b/>
          <w:sz w:val="24"/>
          <w:szCs w:val="24"/>
        </w:rPr>
        <w:tab/>
        <w:t xml:space="preserve">Zarząd Dróg Powiatowych </w:t>
      </w:r>
    </w:p>
    <w:p w:rsidR="00F67E31" w:rsidRDefault="005B4B3E" w:rsidP="005B4B3E">
      <w:pPr>
        <w:ind w:left="705" w:firstLine="3"/>
        <w:jc w:val="both"/>
        <w:rPr>
          <w:b/>
          <w:sz w:val="24"/>
          <w:szCs w:val="24"/>
        </w:rPr>
      </w:pPr>
      <w:r w:rsidRPr="0086440B">
        <w:rPr>
          <w:b/>
          <w:sz w:val="24"/>
          <w:szCs w:val="24"/>
        </w:rPr>
        <w:t xml:space="preserve">    </w:t>
      </w:r>
      <w:r w:rsidRPr="0086440B">
        <w:rPr>
          <w:b/>
          <w:sz w:val="24"/>
          <w:szCs w:val="24"/>
        </w:rPr>
        <w:tab/>
        <w:t>ul. Konarskiego 20</w:t>
      </w:r>
      <w:r>
        <w:rPr>
          <w:b/>
          <w:sz w:val="24"/>
          <w:szCs w:val="24"/>
        </w:rPr>
        <w:t>, pokój 413</w:t>
      </w:r>
      <w:r w:rsidR="00AC206B">
        <w:rPr>
          <w:b/>
          <w:sz w:val="24"/>
          <w:szCs w:val="24"/>
        </w:rPr>
        <w:t xml:space="preserve"> </w:t>
      </w:r>
    </w:p>
    <w:p w:rsidR="005B4B3E" w:rsidRPr="0086440B" w:rsidRDefault="005B4B3E" w:rsidP="005B4B3E">
      <w:pPr>
        <w:ind w:left="705" w:firstLine="3"/>
        <w:jc w:val="both"/>
        <w:rPr>
          <w:b/>
          <w:sz w:val="24"/>
          <w:szCs w:val="24"/>
        </w:rPr>
      </w:pPr>
      <w:r>
        <w:rPr>
          <w:b/>
          <w:sz w:val="24"/>
          <w:szCs w:val="24"/>
        </w:rPr>
        <w:tab/>
        <w:t xml:space="preserve">26-110 </w:t>
      </w:r>
      <w:r w:rsidRPr="0086440B">
        <w:rPr>
          <w:b/>
          <w:sz w:val="24"/>
          <w:szCs w:val="24"/>
        </w:rPr>
        <w:t>Skarżysko – Kamienna</w:t>
      </w:r>
    </w:p>
    <w:p w:rsidR="005B4B3E" w:rsidRDefault="005B4B3E" w:rsidP="005B4B3E">
      <w:pPr>
        <w:ind w:firstLine="705"/>
        <w:jc w:val="both"/>
        <w:rPr>
          <w:sz w:val="24"/>
          <w:szCs w:val="24"/>
        </w:rPr>
      </w:pPr>
    </w:p>
    <w:p w:rsidR="005B4B3E" w:rsidRDefault="005B4B3E" w:rsidP="005B4B3E">
      <w:pPr>
        <w:ind w:firstLine="705"/>
        <w:jc w:val="both"/>
        <w:rPr>
          <w:sz w:val="24"/>
          <w:szCs w:val="24"/>
        </w:rPr>
      </w:pPr>
      <w:r w:rsidRPr="0086440B">
        <w:rPr>
          <w:sz w:val="24"/>
          <w:szCs w:val="24"/>
        </w:rPr>
        <w:t>oraz opatrzona napisem:</w:t>
      </w:r>
    </w:p>
    <w:p w:rsidR="005B4B3E" w:rsidRDefault="005B4B3E" w:rsidP="005B4B3E">
      <w:pPr>
        <w:tabs>
          <w:tab w:val="left" w:pos="7650"/>
        </w:tabs>
        <w:jc w:val="center"/>
        <w:rPr>
          <w:b/>
          <w:sz w:val="24"/>
          <w:szCs w:val="24"/>
        </w:rPr>
      </w:pPr>
      <w:r>
        <w:rPr>
          <w:b/>
          <w:sz w:val="24"/>
          <w:szCs w:val="24"/>
        </w:rPr>
        <w:t xml:space="preserve">        </w:t>
      </w:r>
      <w:r w:rsidRPr="00DA4899">
        <w:rPr>
          <w:b/>
          <w:sz w:val="24"/>
          <w:szCs w:val="24"/>
        </w:rPr>
        <w:t xml:space="preserve">    </w:t>
      </w:r>
    </w:p>
    <w:p w:rsidR="00165CDC" w:rsidRPr="000C39B7" w:rsidRDefault="005B4B3E" w:rsidP="00165CDC">
      <w:pPr>
        <w:ind w:firstLine="708"/>
        <w:jc w:val="center"/>
        <w:rPr>
          <w:b/>
          <w:sz w:val="24"/>
          <w:szCs w:val="24"/>
        </w:rPr>
      </w:pPr>
      <w:r w:rsidRPr="00DA4899">
        <w:rPr>
          <w:b/>
          <w:sz w:val="24"/>
          <w:szCs w:val="24"/>
        </w:rPr>
        <w:t>Oferta na</w:t>
      </w:r>
      <w:r>
        <w:rPr>
          <w:b/>
          <w:sz w:val="24"/>
          <w:szCs w:val="24"/>
        </w:rPr>
        <w:t xml:space="preserve"> zadanie</w:t>
      </w:r>
      <w:r w:rsidRPr="00DA4899">
        <w:rPr>
          <w:b/>
          <w:sz w:val="24"/>
          <w:szCs w:val="24"/>
        </w:rPr>
        <w:t xml:space="preserve">: </w:t>
      </w:r>
      <w:r>
        <w:rPr>
          <w:b/>
          <w:sz w:val="24"/>
          <w:szCs w:val="24"/>
        </w:rPr>
        <w:t xml:space="preserve"> </w:t>
      </w:r>
      <w:r w:rsidR="00165CDC" w:rsidRPr="00392295">
        <w:rPr>
          <w:b/>
          <w:sz w:val="24"/>
          <w:szCs w:val="24"/>
        </w:rPr>
        <w:t>„</w:t>
      </w:r>
      <w:r w:rsidR="00165CDC" w:rsidRPr="005348AD">
        <w:rPr>
          <w:b/>
          <w:sz w:val="24"/>
          <w:szCs w:val="24"/>
        </w:rPr>
        <w:t xml:space="preserve">Rozbudowa ciągu dróg powiatowych nr 0575T (ul. Staffa </w:t>
      </w:r>
      <w:r w:rsidR="00165CDC">
        <w:rPr>
          <w:b/>
          <w:sz w:val="24"/>
          <w:szCs w:val="24"/>
        </w:rPr>
        <w:t xml:space="preserve">                                </w:t>
      </w:r>
      <w:r w:rsidR="00165CDC" w:rsidRPr="005348AD">
        <w:rPr>
          <w:b/>
          <w:sz w:val="24"/>
          <w:szCs w:val="24"/>
        </w:rPr>
        <w:t xml:space="preserve">w m. Majków, gmina Skarżysko Kościelne, powiat Skarżyski) i nr 0575T (ul. Młyńska </w:t>
      </w:r>
      <w:r w:rsidR="00165CDC">
        <w:rPr>
          <w:b/>
          <w:sz w:val="24"/>
          <w:szCs w:val="24"/>
        </w:rPr>
        <w:t xml:space="preserve">                             </w:t>
      </w:r>
      <w:r w:rsidR="00165CDC" w:rsidRPr="005348AD">
        <w:rPr>
          <w:b/>
          <w:sz w:val="24"/>
          <w:szCs w:val="24"/>
        </w:rPr>
        <w:t>w m. Parszów, gmina Wąchock, powiat Starachowicki)</w:t>
      </w:r>
      <w:r w:rsidR="00165CDC" w:rsidRPr="000C39B7">
        <w:rPr>
          <w:b/>
          <w:sz w:val="24"/>
          <w:szCs w:val="24"/>
        </w:rPr>
        <w:t>”</w:t>
      </w:r>
    </w:p>
    <w:p w:rsidR="004E55A4" w:rsidRDefault="004E55A4" w:rsidP="00165CDC">
      <w:pPr>
        <w:ind w:firstLine="708"/>
        <w:jc w:val="center"/>
        <w:rPr>
          <w:b/>
          <w:sz w:val="24"/>
          <w:szCs w:val="24"/>
        </w:rPr>
      </w:pPr>
    </w:p>
    <w:p w:rsidR="005B4B3E" w:rsidRPr="0086440B" w:rsidRDefault="005B4B3E" w:rsidP="0006742B">
      <w:pPr>
        <w:tabs>
          <w:tab w:val="left" w:pos="2268"/>
          <w:tab w:val="left" w:pos="2410"/>
          <w:tab w:val="left" w:pos="7650"/>
        </w:tabs>
        <w:jc w:val="center"/>
        <w:rPr>
          <w:b/>
          <w:sz w:val="24"/>
          <w:szCs w:val="24"/>
        </w:rPr>
      </w:pPr>
      <w:r w:rsidRPr="0086440B">
        <w:rPr>
          <w:b/>
          <w:sz w:val="24"/>
          <w:szCs w:val="24"/>
        </w:rPr>
        <w:t>Nie otwierać przed dniem</w:t>
      </w:r>
      <w:r w:rsidR="007D1A09">
        <w:rPr>
          <w:b/>
          <w:sz w:val="24"/>
          <w:szCs w:val="24"/>
        </w:rPr>
        <w:t xml:space="preserve"> </w:t>
      </w:r>
      <w:r w:rsidR="005B69F7">
        <w:rPr>
          <w:b/>
          <w:sz w:val="24"/>
          <w:szCs w:val="24"/>
        </w:rPr>
        <w:t>27.02.</w:t>
      </w:r>
      <w:r w:rsidR="00F87F7C">
        <w:rPr>
          <w:b/>
          <w:sz w:val="24"/>
          <w:szCs w:val="24"/>
        </w:rPr>
        <w:t>201</w:t>
      </w:r>
      <w:r w:rsidR="00165CDC">
        <w:rPr>
          <w:b/>
          <w:sz w:val="24"/>
          <w:szCs w:val="24"/>
        </w:rPr>
        <w:t>5</w:t>
      </w:r>
      <w:r w:rsidR="00F87F7C">
        <w:rPr>
          <w:b/>
          <w:sz w:val="24"/>
          <w:szCs w:val="24"/>
        </w:rPr>
        <w:t xml:space="preserve"> </w:t>
      </w:r>
      <w:r w:rsidR="0006742B">
        <w:rPr>
          <w:b/>
          <w:sz w:val="24"/>
          <w:szCs w:val="24"/>
        </w:rPr>
        <w:t>r. do godz. 09:</w:t>
      </w:r>
      <w:r w:rsidR="00AA374A">
        <w:rPr>
          <w:b/>
          <w:sz w:val="24"/>
          <w:szCs w:val="24"/>
        </w:rPr>
        <w:t>15</w:t>
      </w:r>
    </w:p>
    <w:p w:rsidR="005B4B3E" w:rsidRPr="0086440B" w:rsidRDefault="005B4B3E" w:rsidP="005B4B3E">
      <w:pPr>
        <w:ind w:left="705" w:hanging="705"/>
        <w:jc w:val="both"/>
        <w:rPr>
          <w:sz w:val="24"/>
          <w:szCs w:val="24"/>
        </w:rPr>
      </w:pPr>
    </w:p>
    <w:p w:rsidR="005B4B3E" w:rsidRDefault="005B4B3E" w:rsidP="005B4B3E">
      <w:pPr>
        <w:ind w:left="705" w:hanging="705"/>
        <w:jc w:val="both"/>
        <w:rPr>
          <w:sz w:val="24"/>
          <w:szCs w:val="24"/>
        </w:rPr>
      </w:pPr>
      <w:r>
        <w:rPr>
          <w:sz w:val="24"/>
          <w:szCs w:val="24"/>
        </w:rPr>
        <w:t>11.1</w:t>
      </w:r>
      <w:r w:rsidR="00CD7A98">
        <w:rPr>
          <w:sz w:val="24"/>
          <w:szCs w:val="24"/>
        </w:rPr>
        <w:t>7</w:t>
      </w:r>
      <w:r>
        <w:rPr>
          <w:sz w:val="24"/>
          <w:szCs w:val="24"/>
        </w:rPr>
        <w:t xml:space="preserve">. </w:t>
      </w:r>
      <w:r>
        <w:rPr>
          <w:sz w:val="24"/>
          <w:szCs w:val="24"/>
        </w:rPr>
        <w:tab/>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napisem „ZMIANA” zostaną otwarte przy otwieraniu oferty Wykonawcy, który wprowadził zmiany i po stwierdzeniu poprawności procedury dokonywania zmian, zostaną dołączone do oferty.</w:t>
      </w:r>
    </w:p>
    <w:p w:rsidR="001B6018" w:rsidRDefault="008B1E52" w:rsidP="001B6018">
      <w:pPr>
        <w:ind w:left="705" w:hanging="705"/>
        <w:jc w:val="both"/>
        <w:rPr>
          <w:sz w:val="24"/>
          <w:szCs w:val="24"/>
        </w:rPr>
      </w:pPr>
      <w:r>
        <w:rPr>
          <w:sz w:val="24"/>
          <w:szCs w:val="24"/>
        </w:rPr>
        <w:t>11.1</w:t>
      </w:r>
      <w:r w:rsidR="00CD7A98">
        <w:rPr>
          <w:sz w:val="24"/>
          <w:szCs w:val="24"/>
        </w:rPr>
        <w:t>8</w:t>
      </w:r>
      <w:r>
        <w:rPr>
          <w:sz w:val="24"/>
          <w:szCs w:val="24"/>
        </w:rPr>
        <w:t xml:space="preserve">. </w:t>
      </w:r>
      <w:r w:rsidR="001B6018" w:rsidRPr="00C1060A">
        <w:rPr>
          <w:sz w:val="24"/>
          <w:szCs w:val="24"/>
        </w:rPr>
        <w:t xml:space="preserve">Wykonawca ma prawo, przed upływem terminu składania ofert wycofać się </w:t>
      </w:r>
      <w:r w:rsidR="001B6018">
        <w:rPr>
          <w:sz w:val="24"/>
          <w:szCs w:val="24"/>
        </w:rPr>
        <w:t xml:space="preserve">                             </w:t>
      </w:r>
      <w:r w:rsidR="001B6018" w:rsidRPr="00C1060A">
        <w:rPr>
          <w:sz w:val="24"/>
          <w:szCs w:val="24"/>
        </w:rPr>
        <w:t>z postępowania poprzez złożenie pisemnego powiadomienia, według tych samych zasad jak wprowadzanie zmian i poprawek z napisem na kopercie „WYCOFANIE”. Koperty oznakowane w ten sposób będą otwierane w pierwszej kolejności po stwierdzeniu poprawności postępowania Wykonawcy oraz zgodności z danymi zamieszczonymi na kopercie wycofywanej oferty. Koperty z ofertami wycofanymi nie będą otwierane.</w:t>
      </w:r>
    </w:p>
    <w:p w:rsidR="008B1E52" w:rsidRPr="00B130A5" w:rsidRDefault="008B1E52" w:rsidP="005B4B3E">
      <w:pPr>
        <w:ind w:left="705" w:hanging="705"/>
        <w:jc w:val="both"/>
        <w:rPr>
          <w:sz w:val="24"/>
          <w:szCs w:val="24"/>
        </w:rPr>
      </w:pPr>
    </w:p>
    <w:p w:rsidR="005B4B3E" w:rsidRPr="0086440B" w:rsidRDefault="005B4B3E" w:rsidP="005B4B3E">
      <w:pPr>
        <w:ind w:left="705" w:hanging="705"/>
        <w:jc w:val="both"/>
        <w:rPr>
          <w:b/>
          <w:sz w:val="24"/>
          <w:szCs w:val="24"/>
        </w:rPr>
      </w:pPr>
      <w:r w:rsidRPr="0086440B">
        <w:rPr>
          <w:b/>
          <w:sz w:val="24"/>
          <w:szCs w:val="24"/>
        </w:rPr>
        <w:t>12.</w:t>
      </w:r>
      <w:r w:rsidRPr="0086440B">
        <w:rPr>
          <w:b/>
          <w:sz w:val="24"/>
          <w:szCs w:val="24"/>
        </w:rPr>
        <w:tab/>
      </w:r>
      <w:r w:rsidRPr="0086440B">
        <w:rPr>
          <w:b/>
          <w:sz w:val="24"/>
          <w:szCs w:val="24"/>
        </w:rPr>
        <w:tab/>
        <w:t>MIEJSCE ORAZ TERMIN SKŁADANIA I OTWARCIA OFERT</w:t>
      </w:r>
    </w:p>
    <w:p w:rsidR="005B4B3E" w:rsidRPr="0086440B" w:rsidRDefault="005B4B3E" w:rsidP="005B4B3E">
      <w:pPr>
        <w:ind w:left="705" w:hanging="705"/>
        <w:jc w:val="both"/>
        <w:rPr>
          <w:b/>
          <w:sz w:val="24"/>
          <w:szCs w:val="24"/>
        </w:rPr>
      </w:pPr>
    </w:p>
    <w:p w:rsidR="00920D25" w:rsidRPr="00920D25" w:rsidRDefault="005B4B3E" w:rsidP="005B4B3E">
      <w:pPr>
        <w:ind w:left="705" w:hanging="705"/>
        <w:jc w:val="both"/>
        <w:rPr>
          <w:sz w:val="24"/>
          <w:szCs w:val="24"/>
        </w:rPr>
      </w:pPr>
      <w:r w:rsidRPr="0086440B">
        <w:rPr>
          <w:sz w:val="24"/>
          <w:szCs w:val="24"/>
        </w:rPr>
        <w:t>12.1.</w:t>
      </w:r>
      <w:r w:rsidRPr="0086440B">
        <w:rPr>
          <w:sz w:val="24"/>
          <w:szCs w:val="24"/>
        </w:rPr>
        <w:tab/>
      </w:r>
      <w:r w:rsidR="00920D25" w:rsidRPr="00920D25">
        <w:rPr>
          <w:b/>
          <w:sz w:val="24"/>
          <w:szCs w:val="24"/>
        </w:rPr>
        <w:t>Miejsce składania ofert:</w:t>
      </w:r>
      <w:r w:rsidR="00920D25">
        <w:rPr>
          <w:sz w:val="24"/>
          <w:szCs w:val="24"/>
        </w:rPr>
        <w:t xml:space="preserve"> Siedziba</w:t>
      </w:r>
      <w:r w:rsidRPr="0086440B">
        <w:rPr>
          <w:sz w:val="24"/>
          <w:szCs w:val="24"/>
        </w:rPr>
        <w:t xml:space="preserve"> </w:t>
      </w:r>
      <w:r w:rsidR="00920D25">
        <w:rPr>
          <w:sz w:val="24"/>
          <w:szCs w:val="24"/>
        </w:rPr>
        <w:t>Zamawiającego mieszcząca</w:t>
      </w:r>
      <w:r>
        <w:rPr>
          <w:sz w:val="24"/>
          <w:szCs w:val="24"/>
        </w:rPr>
        <w:t xml:space="preserve"> się w budynku Starostwa Powiatowego </w:t>
      </w:r>
      <w:r w:rsidRPr="0086440B">
        <w:rPr>
          <w:sz w:val="24"/>
          <w:szCs w:val="24"/>
        </w:rPr>
        <w:t xml:space="preserve"> ul. Konarskiego 20</w:t>
      </w:r>
      <w:r w:rsidR="00920D25">
        <w:rPr>
          <w:sz w:val="24"/>
          <w:szCs w:val="24"/>
        </w:rPr>
        <w:t>, 26-110 Skarżysko-Kamienna</w:t>
      </w:r>
      <w:r w:rsidRPr="0086440B">
        <w:rPr>
          <w:sz w:val="24"/>
          <w:szCs w:val="24"/>
        </w:rPr>
        <w:t xml:space="preserve">, </w:t>
      </w:r>
      <w:r w:rsidRPr="00920D25">
        <w:rPr>
          <w:sz w:val="24"/>
          <w:szCs w:val="24"/>
        </w:rPr>
        <w:t>pokój 41</w:t>
      </w:r>
      <w:r w:rsidR="00920D25">
        <w:rPr>
          <w:sz w:val="24"/>
          <w:szCs w:val="24"/>
        </w:rPr>
        <w:t>3 (IV piętro).</w:t>
      </w:r>
    </w:p>
    <w:p w:rsidR="005B4B3E" w:rsidRPr="0086440B" w:rsidRDefault="00920D25" w:rsidP="005B4B3E">
      <w:pPr>
        <w:ind w:left="705" w:hanging="705"/>
        <w:jc w:val="both"/>
        <w:rPr>
          <w:b/>
          <w:sz w:val="24"/>
          <w:szCs w:val="24"/>
        </w:rPr>
      </w:pPr>
      <w:r>
        <w:rPr>
          <w:b/>
          <w:sz w:val="24"/>
          <w:szCs w:val="24"/>
        </w:rPr>
        <w:t xml:space="preserve">            Termin składania ofert: </w:t>
      </w:r>
      <w:r w:rsidR="005B4B3E" w:rsidRPr="0086440B">
        <w:rPr>
          <w:b/>
          <w:sz w:val="24"/>
          <w:szCs w:val="24"/>
        </w:rPr>
        <w:t>do dnia</w:t>
      </w:r>
      <w:r w:rsidR="005B4B3E">
        <w:rPr>
          <w:b/>
          <w:sz w:val="24"/>
          <w:szCs w:val="24"/>
        </w:rPr>
        <w:t xml:space="preserve"> </w:t>
      </w:r>
      <w:r w:rsidR="005B69F7">
        <w:rPr>
          <w:b/>
          <w:sz w:val="24"/>
          <w:szCs w:val="24"/>
        </w:rPr>
        <w:t>27.02.</w:t>
      </w:r>
      <w:r w:rsidR="0099385B">
        <w:rPr>
          <w:b/>
          <w:sz w:val="24"/>
          <w:szCs w:val="24"/>
        </w:rPr>
        <w:t>201</w:t>
      </w:r>
      <w:r w:rsidR="00A0140F">
        <w:rPr>
          <w:b/>
          <w:sz w:val="24"/>
          <w:szCs w:val="24"/>
        </w:rPr>
        <w:t>5</w:t>
      </w:r>
      <w:r w:rsidR="0099385B">
        <w:rPr>
          <w:b/>
          <w:sz w:val="24"/>
          <w:szCs w:val="24"/>
        </w:rPr>
        <w:t xml:space="preserve"> r. </w:t>
      </w:r>
      <w:r w:rsidR="005B4B3E" w:rsidRPr="0086440B">
        <w:rPr>
          <w:b/>
          <w:sz w:val="24"/>
          <w:szCs w:val="24"/>
        </w:rPr>
        <w:t>do godz.</w:t>
      </w:r>
      <w:r w:rsidR="005B4B3E">
        <w:rPr>
          <w:b/>
          <w:sz w:val="24"/>
          <w:szCs w:val="24"/>
        </w:rPr>
        <w:t xml:space="preserve"> 09:00</w:t>
      </w:r>
      <w:r w:rsidR="005B4B3E" w:rsidRPr="0086440B">
        <w:rPr>
          <w:b/>
          <w:sz w:val="24"/>
          <w:szCs w:val="24"/>
        </w:rPr>
        <w:t>.</w:t>
      </w:r>
    </w:p>
    <w:p w:rsidR="005B4B3E" w:rsidRPr="0086440B" w:rsidRDefault="005B4B3E" w:rsidP="005B4B3E">
      <w:pPr>
        <w:ind w:left="705" w:hanging="705"/>
        <w:jc w:val="both"/>
        <w:rPr>
          <w:b/>
          <w:sz w:val="24"/>
          <w:szCs w:val="24"/>
        </w:rPr>
      </w:pPr>
    </w:p>
    <w:p w:rsidR="005B4B3E" w:rsidRDefault="005B4B3E" w:rsidP="005B4B3E">
      <w:pPr>
        <w:ind w:left="705" w:hanging="705"/>
        <w:jc w:val="both"/>
        <w:rPr>
          <w:sz w:val="24"/>
          <w:szCs w:val="24"/>
        </w:rPr>
      </w:pPr>
      <w:r w:rsidRPr="0086440B">
        <w:rPr>
          <w:sz w:val="24"/>
          <w:szCs w:val="24"/>
        </w:rPr>
        <w:t>12.2.</w:t>
      </w:r>
      <w:r w:rsidRPr="0086440B">
        <w:rPr>
          <w:sz w:val="24"/>
          <w:szCs w:val="24"/>
        </w:rPr>
        <w:tab/>
        <w:t xml:space="preserve">Wszystkie oferty otrzymane przez Zamawiającego po terminie podanym powyżej             (w tym również drogą pocztową), zostaną </w:t>
      </w:r>
      <w:r>
        <w:rPr>
          <w:sz w:val="24"/>
          <w:szCs w:val="24"/>
        </w:rPr>
        <w:t xml:space="preserve">niezwłocznie </w:t>
      </w:r>
      <w:r w:rsidRPr="0086440B">
        <w:rPr>
          <w:sz w:val="24"/>
          <w:szCs w:val="24"/>
        </w:rPr>
        <w:t>zw</w:t>
      </w:r>
      <w:r>
        <w:rPr>
          <w:sz w:val="24"/>
          <w:szCs w:val="24"/>
        </w:rPr>
        <w:t>rócone Wykonawcom  bez otwierania.</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sidRPr="0086440B">
        <w:rPr>
          <w:sz w:val="24"/>
          <w:szCs w:val="24"/>
        </w:rPr>
        <w:t>12.3.</w:t>
      </w:r>
      <w:r w:rsidRPr="0086440B">
        <w:rPr>
          <w:sz w:val="24"/>
          <w:szCs w:val="24"/>
        </w:rPr>
        <w:tab/>
        <w:t>Otwarcie ofert nastąpi w siedzibie Zamawiającego w dniu</w:t>
      </w:r>
      <w:r>
        <w:rPr>
          <w:sz w:val="24"/>
          <w:szCs w:val="24"/>
        </w:rPr>
        <w:t xml:space="preserve"> </w:t>
      </w:r>
      <w:r w:rsidR="005B69F7">
        <w:rPr>
          <w:b/>
          <w:sz w:val="24"/>
          <w:szCs w:val="24"/>
        </w:rPr>
        <w:t>27.02.</w:t>
      </w:r>
      <w:r w:rsidR="0099385B">
        <w:rPr>
          <w:b/>
          <w:sz w:val="24"/>
          <w:szCs w:val="24"/>
        </w:rPr>
        <w:t>201</w:t>
      </w:r>
      <w:r w:rsidR="00A0140F">
        <w:rPr>
          <w:b/>
          <w:sz w:val="24"/>
          <w:szCs w:val="24"/>
        </w:rPr>
        <w:t>5</w:t>
      </w:r>
      <w:r w:rsidR="00826317">
        <w:rPr>
          <w:b/>
          <w:sz w:val="24"/>
          <w:szCs w:val="24"/>
        </w:rPr>
        <w:t xml:space="preserve"> </w:t>
      </w:r>
      <w:r w:rsidR="0099385B">
        <w:rPr>
          <w:b/>
          <w:sz w:val="24"/>
          <w:szCs w:val="24"/>
        </w:rPr>
        <w:t xml:space="preserve">r. </w:t>
      </w:r>
      <w:r w:rsidR="004E55A4">
        <w:rPr>
          <w:b/>
          <w:sz w:val="24"/>
          <w:szCs w:val="24"/>
        </w:rPr>
        <w:t xml:space="preserve">                       </w:t>
      </w:r>
      <w:r w:rsidRPr="0086440B">
        <w:rPr>
          <w:b/>
          <w:sz w:val="24"/>
          <w:szCs w:val="24"/>
        </w:rPr>
        <w:t xml:space="preserve">o godz. </w:t>
      </w:r>
      <w:r>
        <w:rPr>
          <w:b/>
          <w:sz w:val="24"/>
          <w:szCs w:val="24"/>
        </w:rPr>
        <w:t>09</w:t>
      </w:r>
      <w:r w:rsidRPr="0086440B">
        <w:rPr>
          <w:b/>
          <w:sz w:val="24"/>
          <w:szCs w:val="24"/>
        </w:rPr>
        <w:t>:</w:t>
      </w:r>
      <w:r w:rsidR="00AA374A">
        <w:rPr>
          <w:b/>
          <w:sz w:val="24"/>
          <w:szCs w:val="24"/>
        </w:rPr>
        <w:t>15</w:t>
      </w:r>
      <w:r w:rsidR="00D51665">
        <w:rPr>
          <w:b/>
          <w:sz w:val="24"/>
          <w:szCs w:val="24"/>
        </w:rPr>
        <w:t xml:space="preserve"> </w:t>
      </w:r>
      <w:r w:rsidRPr="0086440B">
        <w:rPr>
          <w:sz w:val="24"/>
          <w:szCs w:val="24"/>
        </w:rPr>
        <w:t xml:space="preserve">w pokoju nr </w:t>
      </w:r>
      <w:r>
        <w:rPr>
          <w:b/>
          <w:sz w:val="24"/>
          <w:szCs w:val="24"/>
        </w:rPr>
        <w:t>412</w:t>
      </w:r>
      <w:r w:rsidRPr="0086440B">
        <w:rPr>
          <w:sz w:val="24"/>
          <w:szCs w:val="24"/>
        </w:rPr>
        <w:t xml:space="preserve">. </w:t>
      </w:r>
    </w:p>
    <w:p w:rsidR="005B4B3E" w:rsidRPr="0086440B" w:rsidRDefault="005B4B3E" w:rsidP="005B4B3E">
      <w:pPr>
        <w:ind w:left="705" w:hanging="705"/>
        <w:jc w:val="both"/>
        <w:rPr>
          <w:sz w:val="24"/>
          <w:szCs w:val="24"/>
        </w:rPr>
      </w:pPr>
      <w:r w:rsidRPr="0086440B">
        <w:rPr>
          <w:sz w:val="24"/>
          <w:szCs w:val="24"/>
        </w:rPr>
        <w:t xml:space="preserve"> </w:t>
      </w:r>
    </w:p>
    <w:p w:rsidR="005B4B3E" w:rsidRPr="0086440B" w:rsidRDefault="005B4B3E" w:rsidP="005B4B3E">
      <w:pPr>
        <w:ind w:left="705" w:hanging="705"/>
        <w:jc w:val="both"/>
        <w:rPr>
          <w:sz w:val="24"/>
          <w:szCs w:val="24"/>
        </w:rPr>
      </w:pPr>
      <w:r w:rsidRPr="0086440B">
        <w:rPr>
          <w:sz w:val="24"/>
          <w:szCs w:val="24"/>
        </w:rPr>
        <w:t>12.4.</w:t>
      </w:r>
      <w:r w:rsidRPr="0086440B">
        <w:rPr>
          <w:sz w:val="24"/>
          <w:szCs w:val="24"/>
        </w:rPr>
        <w:tab/>
        <w:t>Bezpośrednio przed otwarciem ofert Zamawiający poda kwotę, jaką zamierza przeznaczyć na sfinansowanie zamówienia.</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sidRPr="0086440B">
        <w:rPr>
          <w:sz w:val="24"/>
          <w:szCs w:val="24"/>
        </w:rPr>
        <w:t>12.5.</w:t>
      </w:r>
      <w:r w:rsidRPr="0086440B">
        <w:rPr>
          <w:sz w:val="24"/>
          <w:szCs w:val="24"/>
        </w:rPr>
        <w:tab/>
        <w:t xml:space="preserve">Podczas otwarcia ofert Zamawiający poda nazwy (firmy) oraz adresy Wykonawców,   </w:t>
      </w:r>
    </w:p>
    <w:p w:rsidR="005B4B3E" w:rsidRPr="0086440B" w:rsidRDefault="005B4B3E" w:rsidP="005B4B3E">
      <w:pPr>
        <w:ind w:left="705"/>
        <w:jc w:val="both"/>
        <w:rPr>
          <w:sz w:val="24"/>
          <w:szCs w:val="24"/>
        </w:rPr>
      </w:pPr>
      <w:r w:rsidRPr="0086440B">
        <w:rPr>
          <w:sz w:val="24"/>
          <w:szCs w:val="24"/>
        </w:rPr>
        <w:t>a także informacje dotyczące cen zawartych w ofertach.</w:t>
      </w:r>
    </w:p>
    <w:p w:rsidR="005B4B3E" w:rsidRPr="0086440B" w:rsidRDefault="005B4B3E" w:rsidP="005B4B3E">
      <w:pPr>
        <w:ind w:left="705"/>
        <w:jc w:val="both"/>
        <w:rPr>
          <w:sz w:val="24"/>
          <w:szCs w:val="24"/>
        </w:rPr>
      </w:pPr>
    </w:p>
    <w:p w:rsidR="005B4B3E" w:rsidRPr="0086440B" w:rsidRDefault="005B4B3E" w:rsidP="005B4B3E">
      <w:pPr>
        <w:ind w:left="705" w:hanging="705"/>
        <w:jc w:val="both"/>
        <w:rPr>
          <w:sz w:val="24"/>
          <w:szCs w:val="24"/>
        </w:rPr>
      </w:pPr>
      <w:r w:rsidRPr="0086440B">
        <w:rPr>
          <w:sz w:val="24"/>
          <w:szCs w:val="24"/>
        </w:rPr>
        <w:t>12.6.</w:t>
      </w:r>
      <w:r w:rsidRPr="0086440B">
        <w:rPr>
          <w:sz w:val="24"/>
          <w:szCs w:val="24"/>
        </w:rPr>
        <w:tab/>
        <w:t>Otwarcie ofert jest jawne.  W przypadku nieobecności Wykonawcy przy otwieraniu ofert, Zamawiający przekaże Wykonawcy, na jego wniosek, informacje, o których mowa w pkt. 12.4</w:t>
      </w:r>
      <w:r>
        <w:rPr>
          <w:sz w:val="24"/>
          <w:szCs w:val="24"/>
        </w:rPr>
        <w:t xml:space="preserve"> i 12.5.</w:t>
      </w:r>
    </w:p>
    <w:p w:rsidR="005B4B3E" w:rsidRPr="0086440B" w:rsidRDefault="005B4B3E" w:rsidP="005B4B3E">
      <w:pPr>
        <w:ind w:left="705" w:hanging="705"/>
        <w:jc w:val="both"/>
        <w:rPr>
          <w:sz w:val="24"/>
          <w:szCs w:val="24"/>
        </w:rPr>
      </w:pPr>
    </w:p>
    <w:p w:rsidR="005B4B3E" w:rsidRDefault="005B4B3E" w:rsidP="005B4B3E">
      <w:pPr>
        <w:jc w:val="both"/>
        <w:rPr>
          <w:b/>
          <w:sz w:val="24"/>
          <w:szCs w:val="24"/>
        </w:rPr>
      </w:pPr>
      <w:r w:rsidRPr="0086440B">
        <w:rPr>
          <w:b/>
          <w:sz w:val="24"/>
          <w:szCs w:val="24"/>
        </w:rPr>
        <w:t>13.</w:t>
      </w:r>
      <w:r w:rsidRPr="0086440B">
        <w:rPr>
          <w:b/>
          <w:sz w:val="24"/>
          <w:szCs w:val="24"/>
        </w:rPr>
        <w:tab/>
        <w:t xml:space="preserve">OPIS  SPOSOBU  OBLICZENIA  CENY </w:t>
      </w:r>
    </w:p>
    <w:p w:rsidR="005B4B3E" w:rsidRDefault="005B4B3E" w:rsidP="005B4B3E">
      <w:pPr>
        <w:jc w:val="both"/>
        <w:rPr>
          <w:b/>
          <w:sz w:val="24"/>
          <w:szCs w:val="24"/>
        </w:rPr>
      </w:pPr>
    </w:p>
    <w:p w:rsidR="00470F41" w:rsidRDefault="00470F41" w:rsidP="00470F41">
      <w:pPr>
        <w:ind w:left="705" w:hanging="705"/>
        <w:jc w:val="both"/>
        <w:rPr>
          <w:sz w:val="24"/>
          <w:szCs w:val="24"/>
        </w:rPr>
      </w:pPr>
      <w:r w:rsidRPr="0086440B">
        <w:rPr>
          <w:sz w:val="24"/>
          <w:szCs w:val="24"/>
        </w:rPr>
        <w:t>13.1.</w:t>
      </w:r>
      <w:r w:rsidRPr="0086440B">
        <w:rPr>
          <w:sz w:val="24"/>
          <w:szCs w:val="24"/>
        </w:rPr>
        <w:tab/>
      </w:r>
      <w:r>
        <w:rPr>
          <w:sz w:val="24"/>
          <w:szCs w:val="24"/>
        </w:rPr>
        <w:t xml:space="preserve">Cenę całkowitą oferty brutto za wykonanie zamówienia </w:t>
      </w:r>
      <w:r w:rsidRPr="000C1EE3">
        <w:rPr>
          <w:sz w:val="24"/>
          <w:szCs w:val="24"/>
        </w:rPr>
        <w:t xml:space="preserve">Wykonawca podaje </w:t>
      </w:r>
      <w:r>
        <w:rPr>
          <w:sz w:val="24"/>
          <w:szCs w:val="24"/>
        </w:rPr>
        <w:t xml:space="preserve">                         </w:t>
      </w:r>
      <w:r w:rsidRPr="000C1EE3">
        <w:rPr>
          <w:sz w:val="24"/>
          <w:szCs w:val="24"/>
        </w:rPr>
        <w:t>w „Formularzu Oferty” stanowiącym załącznik nr 1</w:t>
      </w:r>
      <w:r>
        <w:rPr>
          <w:sz w:val="24"/>
          <w:szCs w:val="24"/>
        </w:rPr>
        <w:t xml:space="preserve"> </w:t>
      </w:r>
      <w:r w:rsidRPr="000C1EE3">
        <w:rPr>
          <w:sz w:val="24"/>
          <w:szCs w:val="24"/>
        </w:rPr>
        <w:t xml:space="preserve">do </w:t>
      </w:r>
      <w:r>
        <w:rPr>
          <w:sz w:val="24"/>
          <w:szCs w:val="24"/>
        </w:rPr>
        <w:t xml:space="preserve">SIWZ. </w:t>
      </w:r>
    </w:p>
    <w:p w:rsidR="00470F41" w:rsidRDefault="00470F41" w:rsidP="00470F41">
      <w:pPr>
        <w:ind w:left="705"/>
        <w:jc w:val="both"/>
        <w:rPr>
          <w:sz w:val="24"/>
          <w:szCs w:val="24"/>
        </w:rPr>
      </w:pPr>
    </w:p>
    <w:p w:rsidR="00470F41" w:rsidRPr="00D35691" w:rsidRDefault="00470F41" w:rsidP="00470F41">
      <w:pPr>
        <w:ind w:left="705" w:hanging="705"/>
        <w:jc w:val="both"/>
        <w:rPr>
          <w:sz w:val="24"/>
          <w:szCs w:val="24"/>
        </w:rPr>
      </w:pPr>
      <w:r w:rsidRPr="00D35691">
        <w:rPr>
          <w:sz w:val="24"/>
          <w:szCs w:val="24"/>
        </w:rPr>
        <w:lastRenderedPageBreak/>
        <w:t>13.2.  Cena oferty zostanie wyliczona w oparciu o kosztorysy ofertowe (</w:t>
      </w:r>
      <w:r w:rsidR="00655693">
        <w:rPr>
          <w:sz w:val="24"/>
          <w:szCs w:val="24"/>
        </w:rPr>
        <w:t xml:space="preserve">wg branż oraz </w:t>
      </w:r>
      <w:r w:rsidR="003556A7">
        <w:rPr>
          <w:sz w:val="24"/>
          <w:szCs w:val="24"/>
        </w:rPr>
        <w:t xml:space="preserve">odrębnie </w:t>
      </w:r>
      <w:r w:rsidR="00655693">
        <w:rPr>
          <w:sz w:val="24"/>
          <w:szCs w:val="24"/>
        </w:rPr>
        <w:t xml:space="preserve">dla </w:t>
      </w:r>
      <w:r w:rsidR="003556A7">
        <w:rPr>
          <w:sz w:val="24"/>
          <w:szCs w:val="24"/>
        </w:rPr>
        <w:t xml:space="preserve">odcinka drogi położonego na terenie </w:t>
      </w:r>
      <w:r w:rsidR="00655693">
        <w:rPr>
          <w:sz w:val="24"/>
          <w:szCs w:val="24"/>
        </w:rPr>
        <w:t xml:space="preserve">powiatu skarżyskiego </w:t>
      </w:r>
      <w:r w:rsidR="003556A7">
        <w:rPr>
          <w:sz w:val="24"/>
          <w:szCs w:val="24"/>
        </w:rPr>
        <w:t xml:space="preserve">                                         </w:t>
      </w:r>
      <w:r w:rsidR="00655693">
        <w:rPr>
          <w:sz w:val="24"/>
          <w:szCs w:val="24"/>
        </w:rPr>
        <w:t xml:space="preserve">i </w:t>
      </w:r>
      <w:r w:rsidR="003556A7">
        <w:rPr>
          <w:sz w:val="24"/>
          <w:szCs w:val="24"/>
        </w:rPr>
        <w:t>odrębnie dla odcinka drogi położonego na terenie powiatu s</w:t>
      </w:r>
      <w:r w:rsidR="00655693">
        <w:rPr>
          <w:sz w:val="24"/>
          <w:szCs w:val="24"/>
        </w:rPr>
        <w:t>tarachowickiego</w:t>
      </w:r>
      <w:r w:rsidRPr="00D35691">
        <w:rPr>
          <w:sz w:val="24"/>
          <w:szCs w:val="24"/>
        </w:rPr>
        <w:t>), stanowiące  załączniki</w:t>
      </w:r>
      <w:r w:rsidR="003556A7">
        <w:rPr>
          <w:sz w:val="24"/>
          <w:szCs w:val="24"/>
        </w:rPr>
        <w:t xml:space="preserve"> </w:t>
      </w:r>
      <w:r w:rsidRPr="00D35691">
        <w:rPr>
          <w:sz w:val="24"/>
          <w:szCs w:val="24"/>
        </w:rPr>
        <w:t>nr (2/1 -  2/</w:t>
      </w:r>
      <w:r w:rsidR="00655693">
        <w:rPr>
          <w:sz w:val="24"/>
          <w:szCs w:val="24"/>
        </w:rPr>
        <w:t>2</w:t>
      </w:r>
      <w:r w:rsidRPr="00D35691">
        <w:rPr>
          <w:sz w:val="24"/>
          <w:szCs w:val="24"/>
        </w:rPr>
        <w:t>) do SIWZ. W każdym z kosztorysów, należy określić ceny jednostkowe netto, wartość netto poszczególnych pozycji kosztorysu (iloczyn ceny netto i ilości jednostek), wartość końcową kosztorysu netto (suma wszystkich pozycji kosztorysu). Następnie, w Zbiorczym zestawieniu wartości robót (załącznik nr 2/</w:t>
      </w:r>
      <w:r w:rsidR="00655693">
        <w:rPr>
          <w:sz w:val="24"/>
          <w:szCs w:val="24"/>
        </w:rPr>
        <w:t>3</w:t>
      </w:r>
      <w:r w:rsidRPr="00D35691">
        <w:rPr>
          <w:sz w:val="24"/>
          <w:szCs w:val="24"/>
        </w:rPr>
        <w:t xml:space="preserve"> do SIWZ) należy wpisać i zsumować końcowe wartości netto kosztorysów a następnie dodać stawkę podatku VAT w obowiązującej wysokości. Wyliczona w ten sposób cena stanowić będzie cenę oferty  i będzie podstawą do oceny i porównania złożonych ofert.</w:t>
      </w:r>
    </w:p>
    <w:p w:rsidR="00470F41" w:rsidRDefault="00470F41" w:rsidP="00062D04">
      <w:pPr>
        <w:ind w:left="705" w:hanging="705"/>
        <w:jc w:val="both"/>
        <w:rPr>
          <w:sz w:val="24"/>
          <w:szCs w:val="24"/>
        </w:rPr>
      </w:pPr>
    </w:p>
    <w:p w:rsidR="00062D04" w:rsidRDefault="00062D04" w:rsidP="00062D04">
      <w:pPr>
        <w:ind w:left="705" w:hanging="705"/>
        <w:jc w:val="both"/>
        <w:rPr>
          <w:sz w:val="24"/>
          <w:szCs w:val="24"/>
        </w:rPr>
      </w:pPr>
      <w:r w:rsidRPr="009010E7">
        <w:rPr>
          <w:sz w:val="24"/>
          <w:szCs w:val="24"/>
        </w:rPr>
        <w:t>13.3.   Ceny jednostkowe poszczególnych pozycji kosztorysu są cenami ryczałtowymi netto</w:t>
      </w:r>
      <w:r>
        <w:rPr>
          <w:sz w:val="24"/>
          <w:szCs w:val="24"/>
        </w:rPr>
        <w:t xml:space="preserve">                   </w:t>
      </w:r>
      <w:r w:rsidRPr="009010E7">
        <w:rPr>
          <w:sz w:val="24"/>
          <w:szCs w:val="24"/>
        </w:rPr>
        <w:t xml:space="preserve"> i winny ustalać wysokość należnego Wykonawcy wynagrodzenia za kompleksowe wykonanie jednostki obmiarowej wraz z</w:t>
      </w:r>
      <w:r>
        <w:rPr>
          <w:sz w:val="24"/>
          <w:szCs w:val="24"/>
        </w:rPr>
        <w:t>:</w:t>
      </w:r>
    </w:p>
    <w:p w:rsidR="00062D04" w:rsidRDefault="00062D04" w:rsidP="00062D04">
      <w:pPr>
        <w:ind w:left="705" w:hanging="705"/>
        <w:jc w:val="both"/>
        <w:rPr>
          <w:sz w:val="24"/>
          <w:szCs w:val="24"/>
        </w:rPr>
      </w:pPr>
      <w:r>
        <w:rPr>
          <w:sz w:val="24"/>
          <w:szCs w:val="24"/>
        </w:rPr>
        <w:t xml:space="preserve">           - </w:t>
      </w:r>
      <w:r w:rsidRPr="009010E7">
        <w:rPr>
          <w:sz w:val="24"/>
          <w:szCs w:val="24"/>
        </w:rPr>
        <w:t xml:space="preserve"> materiałami, urządzeniami niezbędnymi do prawidłowego wykonania jednostki obmiarowej, w tym wynikają</w:t>
      </w:r>
      <w:r>
        <w:rPr>
          <w:sz w:val="24"/>
          <w:szCs w:val="24"/>
        </w:rPr>
        <w:t>cymi z dokumentacji projektowej, specyfikacji technicznych</w:t>
      </w:r>
      <w:r w:rsidRPr="009010E7">
        <w:rPr>
          <w:sz w:val="24"/>
          <w:szCs w:val="24"/>
        </w:rPr>
        <w:t>, kosztorysu</w:t>
      </w:r>
      <w:r>
        <w:rPr>
          <w:sz w:val="24"/>
          <w:szCs w:val="24"/>
        </w:rPr>
        <w:t xml:space="preserve"> ofertowego,</w:t>
      </w:r>
    </w:p>
    <w:p w:rsidR="00062D04" w:rsidRDefault="00062D04" w:rsidP="00062D04">
      <w:pPr>
        <w:ind w:left="705" w:hanging="705"/>
        <w:jc w:val="both"/>
        <w:rPr>
          <w:sz w:val="24"/>
          <w:szCs w:val="24"/>
        </w:rPr>
      </w:pPr>
      <w:r>
        <w:rPr>
          <w:sz w:val="24"/>
          <w:szCs w:val="24"/>
        </w:rPr>
        <w:tab/>
        <w:t xml:space="preserve">- </w:t>
      </w:r>
      <w:r w:rsidRPr="009010E7">
        <w:rPr>
          <w:sz w:val="24"/>
          <w:szCs w:val="24"/>
        </w:rPr>
        <w:t xml:space="preserve">wszelkimi robotami – pracami pomocniczymi i towarzyszącymi, które są konieczne do prawidłowego wykonania robót ujętych w kosztorysie ofertowym, w tym pracami pomocniczymi i towarzyszącymi wynikającymi ze specyfikacji </w:t>
      </w:r>
      <w:r>
        <w:rPr>
          <w:sz w:val="24"/>
          <w:szCs w:val="24"/>
        </w:rPr>
        <w:t>technicznych                           i dokumentacji projektowej,</w:t>
      </w:r>
    </w:p>
    <w:p w:rsidR="00062D04" w:rsidRPr="009010E7" w:rsidRDefault="00062D04" w:rsidP="00062D04">
      <w:pPr>
        <w:ind w:left="705" w:hanging="705"/>
        <w:jc w:val="both"/>
        <w:rPr>
          <w:sz w:val="24"/>
          <w:szCs w:val="24"/>
        </w:rPr>
      </w:pPr>
      <w:r>
        <w:rPr>
          <w:sz w:val="24"/>
          <w:szCs w:val="24"/>
        </w:rPr>
        <w:tab/>
        <w:t xml:space="preserve">- </w:t>
      </w:r>
      <w:r w:rsidRPr="009010E7">
        <w:rPr>
          <w:sz w:val="24"/>
          <w:szCs w:val="24"/>
        </w:rPr>
        <w:t xml:space="preserve"> wszelkimi innymi robotami, pracami, badaniami (laboratoryjnymi), czynnościami, obowiązkami i wymogami wynikającymi z niniejszej specyfikacji (projektu umowy, </w:t>
      </w:r>
      <w:r>
        <w:rPr>
          <w:sz w:val="24"/>
          <w:szCs w:val="24"/>
        </w:rPr>
        <w:t>specyfikacji technicznych</w:t>
      </w:r>
      <w:r w:rsidRPr="009010E7">
        <w:rPr>
          <w:sz w:val="24"/>
          <w:szCs w:val="24"/>
        </w:rPr>
        <w:t xml:space="preserve">, </w:t>
      </w:r>
      <w:r>
        <w:rPr>
          <w:sz w:val="24"/>
          <w:szCs w:val="24"/>
        </w:rPr>
        <w:t xml:space="preserve">dokumentacji projektowej, kosztorysu ofertowego). </w:t>
      </w:r>
    </w:p>
    <w:p w:rsidR="00062D04" w:rsidRPr="0086440B" w:rsidRDefault="00062D04" w:rsidP="00062D04">
      <w:pPr>
        <w:ind w:left="709" w:hanging="4"/>
        <w:jc w:val="both"/>
        <w:rPr>
          <w:color w:val="FF0000"/>
          <w:sz w:val="24"/>
          <w:szCs w:val="24"/>
        </w:rPr>
      </w:pPr>
    </w:p>
    <w:p w:rsidR="00062D04" w:rsidRDefault="00062D04" w:rsidP="00062D04">
      <w:pPr>
        <w:ind w:left="705" w:hanging="705"/>
        <w:jc w:val="both"/>
        <w:rPr>
          <w:sz w:val="24"/>
          <w:szCs w:val="24"/>
        </w:rPr>
      </w:pPr>
      <w:r w:rsidRPr="0086440B">
        <w:rPr>
          <w:sz w:val="24"/>
          <w:szCs w:val="24"/>
        </w:rPr>
        <w:t>13.</w:t>
      </w:r>
      <w:r>
        <w:rPr>
          <w:sz w:val="24"/>
          <w:szCs w:val="24"/>
        </w:rPr>
        <w:t>4</w:t>
      </w:r>
      <w:r w:rsidRPr="0086440B">
        <w:rPr>
          <w:sz w:val="24"/>
          <w:szCs w:val="24"/>
        </w:rPr>
        <w:t>.</w:t>
      </w:r>
      <w:r w:rsidRPr="0086440B">
        <w:rPr>
          <w:sz w:val="24"/>
          <w:szCs w:val="24"/>
        </w:rPr>
        <w:tab/>
        <w:t xml:space="preserve">Kosztorys ofertowy należy opracować przy uwzględnieniu cen </w:t>
      </w:r>
      <w:r>
        <w:rPr>
          <w:sz w:val="24"/>
          <w:szCs w:val="24"/>
        </w:rPr>
        <w:t xml:space="preserve">przewidywanych </w:t>
      </w:r>
      <w:r w:rsidRPr="0086440B">
        <w:rPr>
          <w:sz w:val="24"/>
          <w:szCs w:val="24"/>
        </w:rPr>
        <w:t xml:space="preserve">                  w okre</w:t>
      </w:r>
      <w:r>
        <w:rPr>
          <w:sz w:val="24"/>
          <w:szCs w:val="24"/>
        </w:rPr>
        <w:t>sie planowanej realizacji robót, rzeczywistych warunków realizacji zamówienia</w:t>
      </w:r>
      <w:r w:rsidRPr="0086440B">
        <w:rPr>
          <w:sz w:val="24"/>
          <w:szCs w:val="24"/>
        </w:rPr>
        <w:t xml:space="preserve"> </w:t>
      </w:r>
      <w:r>
        <w:rPr>
          <w:sz w:val="24"/>
          <w:szCs w:val="24"/>
        </w:rPr>
        <w:t>oraz wymogów wynikających z niniejszej specyfikacji.  W okresie realizacji zadania ceny jednostkowe kosztorysu ofertowego nie będą podlegały zmianom.</w:t>
      </w:r>
    </w:p>
    <w:p w:rsidR="00062D04" w:rsidRPr="0086440B" w:rsidRDefault="00062D04" w:rsidP="00062D04">
      <w:pPr>
        <w:ind w:left="705" w:hanging="705"/>
        <w:jc w:val="both"/>
        <w:rPr>
          <w:color w:val="FF0000"/>
          <w:sz w:val="24"/>
          <w:szCs w:val="24"/>
        </w:rPr>
      </w:pPr>
      <w:r>
        <w:rPr>
          <w:sz w:val="24"/>
          <w:szCs w:val="24"/>
        </w:rPr>
        <w:t xml:space="preserve"> </w:t>
      </w:r>
    </w:p>
    <w:p w:rsidR="00062D04" w:rsidRDefault="00062D04" w:rsidP="00062D04">
      <w:pPr>
        <w:ind w:left="705" w:hanging="705"/>
        <w:jc w:val="both"/>
        <w:rPr>
          <w:sz w:val="24"/>
          <w:szCs w:val="24"/>
        </w:rPr>
      </w:pPr>
      <w:r>
        <w:rPr>
          <w:sz w:val="24"/>
          <w:szCs w:val="24"/>
        </w:rPr>
        <w:t>13.5</w:t>
      </w:r>
      <w:r w:rsidRPr="0086440B">
        <w:rPr>
          <w:sz w:val="24"/>
          <w:szCs w:val="24"/>
        </w:rPr>
        <w:t>.</w:t>
      </w:r>
      <w:r w:rsidRPr="0086440B">
        <w:rPr>
          <w:sz w:val="24"/>
          <w:szCs w:val="24"/>
        </w:rPr>
        <w:tab/>
        <w:t xml:space="preserve">Cena oferty powinna być wyrażona w PLN. Wszystkie wartości określone                                    </w:t>
      </w:r>
      <w:r w:rsidRPr="0086440B">
        <w:rPr>
          <w:sz w:val="24"/>
          <w:szCs w:val="24"/>
        </w:rPr>
        <w:tab/>
        <w:t xml:space="preserve">w kosztorysie ofertowym oraz ostateczna cena oferty muszą być liczone                                </w:t>
      </w:r>
      <w:r w:rsidRPr="0086440B">
        <w:rPr>
          <w:sz w:val="24"/>
          <w:szCs w:val="24"/>
        </w:rPr>
        <w:tab/>
        <w:t>z dokładnośc</w:t>
      </w:r>
      <w:r>
        <w:rPr>
          <w:sz w:val="24"/>
          <w:szCs w:val="24"/>
        </w:rPr>
        <w:t>ią do dwóch miejsc po przecinku, z odpowiednim zaokrągleniem w dół lub w górę w następujący sposób:</w:t>
      </w:r>
    </w:p>
    <w:p w:rsidR="00062D04" w:rsidRDefault="00062D04" w:rsidP="00062D04">
      <w:pPr>
        <w:ind w:left="705" w:hanging="705"/>
        <w:jc w:val="both"/>
        <w:rPr>
          <w:sz w:val="24"/>
          <w:szCs w:val="24"/>
        </w:rPr>
      </w:pPr>
      <w:r>
        <w:rPr>
          <w:sz w:val="24"/>
          <w:szCs w:val="24"/>
        </w:rPr>
        <w:tab/>
        <w:t>- w dół,  jeżeli kolejna cyfra jest mniejsza od 5;</w:t>
      </w:r>
    </w:p>
    <w:p w:rsidR="00062D04" w:rsidRDefault="00062D04" w:rsidP="00062D04">
      <w:pPr>
        <w:ind w:left="705" w:hanging="705"/>
        <w:jc w:val="both"/>
        <w:rPr>
          <w:sz w:val="24"/>
          <w:szCs w:val="24"/>
        </w:rPr>
      </w:pPr>
      <w:r>
        <w:rPr>
          <w:sz w:val="24"/>
          <w:szCs w:val="24"/>
        </w:rPr>
        <w:tab/>
        <w:t>- w górę, jeżeli kolejna cyfra jest większa od 5 lub równa 5.</w:t>
      </w:r>
    </w:p>
    <w:p w:rsidR="00062D04" w:rsidRDefault="00062D04" w:rsidP="00062D04">
      <w:pPr>
        <w:ind w:left="705" w:hanging="705"/>
        <w:jc w:val="both"/>
        <w:rPr>
          <w:sz w:val="24"/>
          <w:szCs w:val="24"/>
        </w:rPr>
      </w:pPr>
      <w:r>
        <w:rPr>
          <w:sz w:val="24"/>
          <w:szCs w:val="24"/>
        </w:rPr>
        <w:t xml:space="preserve"> </w:t>
      </w:r>
    </w:p>
    <w:p w:rsidR="00062D04" w:rsidRPr="0086440B" w:rsidRDefault="00062D04" w:rsidP="00062D04">
      <w:pPr>
        <w:ind w:left="705" w:hanging="705"/>
        <w:jc w:val="both"/>
        <w:rPr>
          <w:sz w:val="24"/>
          <w:szCs w:val="24"/>
        </w:rPr>
      </w:pPr>
      <w:r w:rsidRPr="0086440B">
        <w:rPr>
          <w:sz w:val="24"/>
          <w:szCs w:val="24"/>
        </w:rPr>
        <w:t>13.</w:t>
      </w:r>
      <w:r>
        <w:rPr>
          <w:sz w:val="24"/>
          <w:szCs w:val="24"/>
        </w:rPr>
        <w:t>6</w:t>
      </w:r>
      <w:r w:rsidRPr="0086440B">
        <w:rPr>
          <w:sz w:val="24"/>
          <w:szCs w:val="24"/>
        </w:rPr>
        <w:t>.</w:t>
      </w:r>
      <w:r w:rsidRPr="0086440B">
        <w:rPr>
          <w:sz w:val="24"/>
          <w:szCs w:val="24"/>
        </w:rPr>
        <w:tab/>
        <w:t xml:space="preserve">Jeżeli Zamawiającemu zostanie złożona oferta, której wybór prowadziłby do powstania obowiązku podatkowego Zamawiającego zgodnie z przepisami o podatku od towarów i usług w zakresie dotyczącym wewnątrzwspółnotowego nabycia towarów, Zamawiający w celu oceny takiej oferty doliczy do przedstawionej w niej ceny podatek od towarów i usług, który miałby obowiązek wpłacić zgodnie                        z obowiązującymi przepisami. </w:t>
      </w:r>
    </w:p>
    <w:p w:rsidR="00BD6D44" w:rsidRDefault="00BD6D44" w:rsidP="00BD6D44">
      <w:pPr>
        <w:jc w:val="both"/>
        <w:rPr>
          <w:sz w:val="24"/>
          <w:szCs w:val="24"/>
        </w:rPr>
      </w:pPr>
    </w:p>
    <w:p w:rsidR="005B4B3E" w:rsidRPr="0086440B" w:rsidRDefault="005B4B3E" w:rsidP="00BD6D44">
      <w:pPr>
        <w:jc w:val="both"/>
        <w:rPr>
          <w:b/>
          <w:sz w:val="26"/>
          <w:szCs w:val="26"/>
        </w:rPr>
      </w:pPr>
      <w:r w:rsidRPr="0086440B">
        <w:rPr>
          <w:b/>
          <w:sz w:val="26"/>
          <w:szCs w:val="26"/>
        </w:rPr>
        <w:lastRenderedPageBreak/>
        <w:t>14.</w:t>
      </w:r>
      <w:r w:rsidRPr="0086440B">
        <w:rPr>
          <w:b/>
          <w:sz w:val="26"/>
          <w:szCs w:val="26"/>
        </w:rPr>
        <w:tab/>
        <w:t>OPIS KRYTERIÓW, KTÓRYMI ZAMAWIAJĄCY BĘDZIE SIĘ</w:t>
      </w:r>
      <w:r w:rsidRPr="0086440B">
        <w:rPr>
          <w:b/>
          <w:sz w:val="26"/>
          <w:szCs w:val="26"/>
        </w:rPr>
        <w:tab/>
        <w:t xml:space="preserve">KIEROWAŁ PRZY WYBORZE OFERTY, WRAZ Z PODANIEM </w:t>
      </w:r>
      <w:r w:rsidR="00BD6D44">
        <w:rPr>
          <w:b/>
          <w:sz w:val="26"/>
          <w:szCs w:val="26"/>
        </w:rPr>
        <w:tab/>
      </w:r>
      <w:r w:rsidRPr="0086440B">
        <w:rPr>
          <w:b/>
          <w:sz w:val="26"/>
          <w:szCs w:val="26"/>
        </w:rPr>
        <w:t>ZNACZENIA TYCH KRYTERIÓW I SPOSOBU OCENY OFERT</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sidRPr="0086440B">
        <w:rPr>
          <w:sz w:val="24"/>
          <w:szCs w:val="24"/>
        </w:rPr>
        <w:t xml:space="preserve">14.1. </w:t>
      </w:r>
      <w:r w:rsidRPr="0086440B">
        <w:rPr>
          <w:sz w:val="24"/>
          <w:szCs w:val="24"/>
        </w:rPr>
        <w:tab/>
        <w:t>Badania i oceny ofert dokona komisja przetargowa.</w:t>
      </w:r>
    </w:p>
    <w:p w:rsidR="005B4B3E" w:rsidRDefault="005B4B3E" w:rsidP="005B4B3E">
      <w:pPr>
        <w:pStyle w:val="Standardowy0"/>
        <w:ind w:left="20" w:hanging="20"/>
        <w:jc w:val="both"/>
        <w:rPr>
          <w:bCs/>
          <w:sz w:val="24"/>
          <w:szCs w:val="24"/>
        </w:rPr>
      </w:pPr>
    </w:p>
    <w:p w:rsidR="00E92F06" w:rsidRPr="00D50FC3" w:rsidRDefault="00E92F06" w:rsidP="00655693">
      <w:pPr>
        <w:pStyle w:val="Standardowy0"/>
        <w:ind w:firstLine="705"/>
        <w:jc w:val="both"/>
        <w:rPr>
          <w:b w:val="0"/>
          <w:bCs/>
          <w:sz w:val="24"/>
          <w:szCs w:val="24"/>
        </w:rPr>
      </w:pPr>
      <w:r w:rsidRPr="00D50FC3">
        <w:rPr>
          <w:b w:val="0"/>
          <w:bCs/>
          <w:sz w:val="24"/>
          <w:szCs w:val="24"/>
        </w:rPr>
        <w:t xml:space="preserve">Kryteriami wyboru oferty najkorzystniejszej będą: </w:t>
      </w:r>
    </w:p>
    <w:p w:rsidR="00E92F06" w:rsidRPr="00D50FC3" w:rsidRDefault="00E92F06" w:rsidP="00E92F06">
      <w:pPr>
        <w:pStyle w:val="Standardowy0"/>
        <w:jc w:val="both"/>
        <w:rPr>
          <w:b w:val="0"/>
          <w:bCs/>
          <w:sz w:val="24"/>
          <w:szCs w:val="24"/>
        </w:rPr>
      </w:pPr>
      <w:r w:rsidRPr="00D50FC3">
        <w:rPr>
          <w:b w:val="0"/>
          <w:bCs/>
          <w:sz w:val="24"/>
          <w:szCs w:val="24"/>
        </w:rPr>
        <w:tab/>
        <w:t>- cena ofertowa brutto – 9</w:t>
      </w:r>
      <w:r w:rsidR="00655693">
        <w:rPr>
          <w:b w:val="0"/>
          <w:bCs/>
          <w:sz w:val="24"/>
          <w:szCs w:val="24"/>
        </w:rPr>
        <w:t>5</w:t>
      </w:r>
      <w:r w:rsidRPr="00D50FC3">
        <w:rPr>
          <w:b w:val="0"/>
          <w:bCs/>
          <w:sz w:val="24"/>
          <w:szCs w:val="24"/>
        </w:rPr>
        <w:t xml:space="preserve"> %,</w:t>
      </w:r>
    </w:p>
    <w:p w:rsidR="00E92F06" w:rsidRPr="00D50FC3" w:rsidRDefault="00E92F06" w:rsidP="00E92F06">
      <w:pPr>
        <w:pStyle w:val="Standardowy0"/>
        <w:jc w:val="both"/>
        <w:rPr>
          <w:b w:val="0"/>
          <w:bCs/>
          <w:sz w:val="24"/>
          <w:szCs w:val="24"/>
        </w:rPr>
      </w:pPr>
      <w:r w:rsidRPr="00D50FC3">
        <w:rPr>
          <w:b w:val="0"/>
          <w:bCs/>
          <w:sz w:val="24"/>
          <w:szCs w:val="24"/>
        </w:rPr>
        <w:tab/>
        <w:t xml:space="preserve">- długość okresu gwarancji – </w:t>
      </w:r>
      <w:r w:rsidR="00655693">
        <w:rPr>
          <w:b w:val="0"/>
          <w:bCs/>
          <w:sz w:val="24"/>
          <w:szCs w:val="24"/>
        </w:rPr>
        <w:t>5</w:t>
      </w:r>
      <w:r w:rsidRPr="00D50FC3">
        <w:rPr>
          <w:b w:val="0"/>
          <w:bCs/>
          <w:sz w:val="24"/>
          <w:szCs w:val="24"/>
        </w:rPr>
        <w:t xml:space="preserve"> %.</w:t>
      </w:r>
    </w:p>
    <w:p w:rsidR="00E92F06" w:rsidRPr="00D50FC3" w:rsidRDefault="00E92F06" w:rsidP="00E92F06">
      <w:pPr>
        <w:pStyle w:val="Standardowy0"/>
        <w:jc w:val="both"/>
        <w:rPr>
          <w:b w:val="0"/>
          <w:bCs/>
          <w:sz w:val="24"/>
          <w:szCs w:val="24"/>
        </w:rPr>
      </w:pPr>
    </w:p>
    <w:p w:rsidR="00E92F06" w:rsidRPr="00D50FC3" w:rsidRDefault="00E92F06" w:rsidP="00E92F06">
      <w:pPr>
        <w:pStyle w:val="Standardowy0"/>
        <w:jc w:val="both"/>
        <w:rPr>
          <w:b w:val="0"/>
          <w:bCs/>
          <w:sz w:val="24"/>
          <w:szCs w:val="24"/>
        </w:rPr>
      </w:pPr>
      <w:r w:rsidRPr="00D50FC3">
        <w:rPr>
          <w:b w:val="0"/>
          <w:bCs/>
          <w:sz w:val="24"/>
          <w:szCs w:val="24"/>
        </w:rPr>
        <w:tab/>
        <w:t>Oferty nieodrzucone oceniane będą według wzoru:</w:t>
      </w:r>
    </w:p>
    <w:p w:rsidR="00E92F06" w:rsidRPr="00D50FC3" w:rsidRDefault="00E92F06" w:rsidP="00E92F06">
      <w:pPr>
        <w:pStyle w:val="Standardowy0"/>
        <w:jc w:val="both"/>
        <w:rPr>
          <w:b w:val="0"/>
          <w:bCs/>
          <w:sz w:val="24"/>
          <w:szCs w:val="24"/>
        </w:rPr>
      </w:pPr>
    </w:p>
    <w:p w:rsidR="00E92F06" w:rsidRPr="00D50FC3" w:rsidRDefault="00E92F06" w:rsidP="00E92F06">
      <w:pPr>
        <w:pStyle w:val="Standardowy0"/>
        <w:jc w:val="both"/>
        <w:rPr>
          <w:b w:val="0"/>
          <w:bCs/>
          <w:sz w:val="24"/>
          <w:szCs w:val="24"/>
        </w:rPr>
      </w:pPr>
      <w:r w:rsidRPr="00D50FC3">
        <w:rPr>
          <w:b w:val="0"/>
          <w:bCs/>
          <w:sz w:val="24"/>
          <w:szCs w:val="24"/>
        </w:rPr>
        <w:tab/>
        <w:t>(Cmin/Cb * 9</w:t>
      </w:r>
      <w:r w:rsidR="00655693">
        <w:rPr>
          <w:b w:val="0"/>
          <w:bCs/>
          <w:sz w:val="24"/>
          <w:szCs w:val="24"/>
        </w:rPr>
        <w:t>5</w:t>
      </w:r>
      <w:r w:rsidRPr="00D50FC3">
        <w:rPr>
          <w:b w:val="0"/>
          <w:bCs/>
          <w:sz w:val="24"/>
          <w:szCs w:val="24"/>
        </w:rPr>
        <w:t xml:space="preserve"> % + Gb/Gmax * </w:t>
      </w:r>
      <w:r w:rsidR="00655693">
        <w:rPr>
          <w:b w:val="0"/>
          <w:bCs/>
          <w:sz w:val="24"/>
          <w:szCs w:val="24"/>
        </w:rPr>
        <w:t>5</w:t>
      </w:r>
      <w:r w:rsidRPr="00D50FC3">
        <w:rPr>
          <w:b w:val="0"/>
          <w:bCs/>
          <w:sz w:val="24"/>
          <w:szCs w:val="24"/>
        </w:rPr>
        <w:t xml:space="preserve"> %) * 100 = ilość punktów </w:t>
      </w:r>
    </w:p>
    <w:p w:rsidR="00E92F06" w:rsidRPr="00D50FC3" w:rsidRDefault="00E92F06" w:rsidP="00E92F06">
      <w:pPr>
        <w:pStyle w:val="Standardowy0"/>
        <w:jc w:val="both"/>
        <w:rPr>
          <w:b w:val="0"/>
          <w:bCs/>
          <w:sz w:val="24"/>
          <w:szCs w:val="24"/>
        </w:rPr>
      </w:pPr>
    </w:p>
    <w:p w:rsidR="00E92F06" w:rsidRPr="00D50FC3" w:rsidRDefault="00E92F06" w:rsidP="00E92F06">
      <w:pPr>
        <w:pStyle w:val="Standardowy0"/>
        <w:jc w:val="both"/>
        <w:rPr>
          <w:b w:val="0"/>
          <w:bCs/>
          <w:sz w:val="24"/>
          <w:szCs w:val="24"/>
        </w:rPr>
      </w:pPr>
      <w:r w:rsidRPr="00D50FC3">
        <w:rPr>
          <w:b w:val="0"/>
          <w:bCs/>
          <w:sz w:val="24"/>
          <w:szCs w:val="24"/>
        </w:rPr>
        <w:tab/>
        <w:t>gdzie:</w:t>
      </w:r>
    </w:p>
    <w:p w:rsidR="00E92F06" w:rsidRPr="00D50FC3" w:rsidRDefault="00E92F06" w:rsidP="00E92F06">
      <w:pPr>
        <w:pStyle w:val="Standardowy0"/>
        <w:jc w:val="both"/>
        <w:rPr>
          <w:b w:val="0"/>
          <w:bCs/>
          <w:sz w:val="24"/>
          <w:szCs w:val="24"/>
        </w:rPr>
      </w:pPr>
      <w:r w:rsidRPr="00D50FC3">
        <w:rPr>
          <w:b w:val="0"/>
          <w:bCs/>
          <w:sz w:val="24"/>
          <w:szCs w:val="24"/>
        </w:rPr>
        <w:tab/>
        <w:t>Cmin – najniższa cena spośród ofert nieodrzuconych;</w:t>
      </w:r>
    </w:p>
    <w:p w:rsidR="00E92F06" w:rsidRPr="00D50FC3" w:rsidRDefault="00E92F06" w:rsidP="00E92F06">
      <w:pPr>
        <w:pStyle w:val="Standardowy0"/>
        <w:jc w:val="both"/>
        <w:rPr>
          <w:b w:val="0"/>
          <w:bCs/>
          <w:sz w:val="24"/>
          <w:szCs w:val="24"/>
        </w:rPr>
      </w:pPr>
      <w:r w:rsidRPr="00D50FC3">
        <w:rPr>
          <w:b w:val="0"/>
          <w:bCs/>
          <w:sz w:val="24"/>
          <w:szCs w:val="24"/>
        </w:rPr>
        <w:tab/>
        <w:t>Cb – cena oferty rozpatrywanej;</w:t>
      </w:r>
    </w:p>
    <w:p w:rsidR="00E92F06" w:rsidRPr="00D50FC3" w:rsidRDefault="00E92F06" w:rsidP="00E92F06">
      <w:pPr>
        <w:pStyle w:val="Standardowy0"/>
        <w:jc w:val="both"/>
        <w:rPr>
          <w:b w:val="0"/>
          <w:bCs/>
          <w:sz w:val="24"/>
          <w:szCs w:val="24"/>
        </w:rPr>
      </w:pPr>
      <w:r w:rsidRPr="00D50FC3">
        <w:rPr>
          <w:b w:val="0"/>
          <w:bCs/>
          <w:sz w:val="24"/>
          <w:szCs w:val="24"/>
        </w:rPr>
        <w:tab/>
        <w:t>Gb – okres gwarancji w ofercie rozpatrywanej;</w:t>
      </w:r>
    </w:p>
    <w:p w:rsidR="00E92F06" w:rsidRPr="00D50FC3" w:rsidRDefault="00E92F06" w:rsidP="00E92F06">
      <w:pPr>
        <w:pStyle w:val="Standardowy0"/>
        <w:jc w:val="both"/>
        <w:rPr>
          <w:b w:val="0"/>
          <w:bCs/>
          <w:sz w:val="24"/>
          <w:szCs w:val="24"/>
        </w:rPr>
      </w:pPr>
      <w:r w:rsidRPr="00D50FC3">
        <w:rPr>
          <w:b w:val="0"/>
          <w:bCs/>
          <w:sz w:val="24"/>
          <w:szCs w:val="24"/>
        </w:rPr>
        <w:tab/>
        <w:t>Gmax – najdłuższy okres gwarancji spośród ofert nieodrzuconych;</w:t>
      </w:r>
    </w:p>
    <w:p w:rsidR="00E92F06" w:rsidRPr="00D50FC3" w:rsidRDefault="00E92F06" w:rsidP="00E92F06">
      <w:pPr>
        <w:pStyle w:val="Standardowy0"/>
        <w:jc w:val="both"/>
        <w:rPr>
          <w:b w:val="0"/>
          <w:bCs/>
          <w:sz w:val="24"/>
          <w:szCs w:val="24"/>
        </w:rPr>
      </w:pPr>
      <w:r w:rsidRPr="00D50FC3">
        <w:rPr>
          <w:b w:val="0"/>
          <w:bCs/>
          <w:sz w:val="24"/>
          <w:szCs w:val="24"/>
        </w:rPr>
        <w:tab/>
        <w:t>100 – stały wskaźnik.</w:t>
      </w:r>
    </w:p>
    <w:p w:rsidR="00E92F06" w:rsidRPr="00D50FC3" w:rsidRDefault="00E92F06" w:rsidP="00E92F06">
      <w:pPr>
        <w:pStyle w:val="Standardowy0"/>
        <w:jc w:val="both"/>
        <w:rPr>
          <w:b w:val="0"/>
          <w:bCs/>
          <w:sz w:val="24"/>
          <w:szCs w:val="24"/>
        </w:rPr>
      </w:pPr>
    </w:p>
    <w:p w:rsidR="00E92F06" w:rsidRPr="00D50FC3" w:rsidRDefault="00E92F06" w:rsidP="00E92F06">
      <w:pPr>
        <w:pStyle w:val="Standardowy0"/>
        <w:jc w:val="both"/>
        <w:rPr>
          <w:b w:val="0"/>
          <w:bCs/>
          <w:sz w:val="24"/>
          <w:szCs w:val="24"/>
        </w:rPr>
      </w:pPr>
      <w:r w:rsidRPr="00D50FC3">
        <w:rPr>
          <w:b w:val="0"/>
          <w:bCs/>
          <w:sz w:val="24"/>
          <w:szCs w:val="24"/>
        </w:rPr>
        <w:tab/>
        <w:t xml:space="preserve">Minimalny okres gwarancji wymagany przez zamawiającego wynosi </w:t>
      </w:r>
      <w:r>
        <w:rPr>
          <w:b w:val="0"/>
          <w:bCs/>
          <w:sz w:val="24"/>
          <w:szCs w:val="24"/>
        </w:rPr>
        <w:t>3 lata</w:t>
      </w:r>
      <w:r w:rsidRPr="00D50FC3">
        <w:rPr>
          <w:b w:val="0"/>
          <w:bCs/>
          <w:sz w:val="24"/>
          <w:szCs w:val="24"/>
        </w:rPr>
        <w:t xml:space="preserve">. </w:t>
      </w:r>
    </w:p>
    <w:p w:rsidR="00655693" w:rsidRDefault="00E92F06" w:rsidP="00E92F06">
      <w:pPr>
        <w:pStyle w:val="Standardowy0"/>
        <w:jc w:val="both"/>
        <w:rPr>
          <w:b w:val="0"/>
          <w:bCs/>
          <w:sz w:val="24"/>
          <w:szCs w:val="24"/>
        </w:rPr>
      </w:pPr>
      <w:r w:rsidRPr="00D50FC3">
        <w:rPr>
          <w:b w:val="0"/>
          <w:bCs/>
          <w:sz w:val="24"/>
          <w:szCs w:val="24"/>
        </w:rPr>
        <w:tab/>
        <w:t xml:space="preserve">Zamawiający dokona oceny tego kryterium w zakresie od </w:t>
      </w:r>
      <w:r w:rsidR="00655693">
        <w:rPr>
          <w:b w:val="0"/>
          <w:bCs/>
          <w:sz w:val="24"/>
          <w:szCs w:val="24"/>
        </w:rPr>
        <w:t xml:space="preserve">3 do 8 lat. </w:t>
      </w:r>
    </w:p>
    <w:p w:rsidR="00E92F06" w:rsidRPr="00D50FC3" w:rsidRDefault="00E92F06" w:rsidP="00655693">
      <w:pPr>
        <w:pStyle w:val="Standardowy0"/>
        <w:ind w:left="708"/>
        <w:jc w:val="both"/>
        <w:rPr>
          <w:b w:val="0"/>
          <w:bCs/>
          <w:sz w:val="24"/>
          <w:szCs w:val="24"/>
        </w:rPr>
      </w:pPr>
      <w:r w:rsidRPr="00D50FC3">
        <w:rPr>
          <w:b w:val="0"/>
          <w:bCs/>
          <w:sz w:val="24"/>
          <w:szCs w:val="24"/>
        </w:rPr>
        <w:t xml:space="preserve">Zaoferowany przez wykonawcę okres gwarancji dłuższy niż </w:t>
      </w:r>
      <w:r w:rsidR="00655693">
        <w:rPr>
          <w:b w:val="0"/>
          <w:bCs/>
          <w:sz w:val="24"/>
          <w:szCs w:val="24"/>
        </w:rPr>
        <w:t>8 lat (</w:t>
      </w:r>
      <w:r w:rsidR="00655693" w:rsidRPr="00655693">
        <w:rPr>
          <w:b w:val="0"/>
          <w:bCs/>
          <w:sz w:val="24"/>
          <w:szCs w:val="24"/>
        </w:rPr>
        <w:t>za wyjątkiem oznakowania poziomego grubowarstwowego na które Wykonawca udziela trzech lat gwarancj</w:t>
      </w:r>
      <w:r w:rsidR="00655693">
        <w:rPr>
          <w:b w:val="0"/>
          <w:bCs/>
          <w:sz w:val="24"/>
          <w:szCs w:val="24"/>
        </w:rPr>
        <w:t xml:space="preserve">i)  </w:t>
      </w:r>
      <w:r w:rsidRPr="00D50FC3">
        <w:rPr>
          <w:b w:val="0"/>
          <w:bCs/>
          <w:sz w:val="24"/>
          <w:szCs w:val="24"/>
        </w:rPr>
        <w:t>nie będzie</w:t>
      </w:r>
      <w:r w:rsidR="00655693">
        <w:rPr>
          <w:b w:val="0"/>
          <w:bCs/>
          <w:sz w:val="24"/>
          <w:szCs w:val="24"/>
        </w:rPr>
        <w:t xml:space="preserve"> d</w:t>
      </w:r>
      <w:r w:rsidRPr="00D50FC3">
        <w:rPr>
          <w:b w:val="0"/>
          <w:bCs/>
          <w:sz w:val="24"/>
          <w:szCs w:val="24"/>
        </w:rPr>
        <w:t>odatkowo punktowany.</w:t>
      </w:r>
    </w:p>
    <w:p w:rsidR="00E92F06" w:rsidRPr="00D50FC3" w:rsidRDefault="00E92F06" w:rsidP="00E92F06">
      <w:pPr>
        <w:pStyle w:val="Standardowy0"/>
        <w:jc w:val="both"/>
        <w:rPr>
          <w:b w:val="0"/>
          <w:bCs/>
          <w:sz w:val="24"/>
          <w:szCs w:val="24"/>
        </w:rPr>
      </w:pPr>
      <w:r w:rsidRPr="00D50FC3">
        <w:rPr>
          <w:b w:val="0"/>
          <w:bCs/>
          <w:sz w:val="24"/>
          <w:szCs w:val="24"/>
        </w:rPr>
        <w:tab/>
        <w:t xml:space="preserve">        </w:t>
      </w:r>
      <w:r w:rsidRPr="00D50FC3">
        <w:rPr>
          <w:b w:val="0"/>
          <w:bCs/>
          <w:sz w:val="24"/>
          <w:szCs w:val="24"/>
        </w:rPr>
        <w:tab/>
        <w:t xml:space="preserve"> </w:t>
      </w:r>
    </w:p>
    <w:p w:rsidR="00E92F06" w:rsidRPr="00D50FC3" w:rsidRDefault="00E92F06" w:rsidP="00E92F06">
      <w:pPr>
        <w:pStyle w:val="Standardowy0"/>
        <w:jc w:val="both"/>
        <w:rPr>
          <w:b w:val="0"/>
          <w:bCs/>
          <w:sz w:val="24"/>
          <w:szCs w:val="24"/>
        </w:rPr>
      </w:pPr>
      <w:r w:rsidRPr="00D50FC3">
        <w:rPr>
          <w:b w:val="0"/>
          <w:bCs/>
          <w:sz w:val="24"/>
          <w:szCs w:val="24"/>
        </w:rPr>
        <w:t xml:space="preserve">          Obliczenia dokonywane będą do dwóch miejsc po przecinku.</w:t>
      </w:r>
    </w:p>
    <w:p w:rsidR="00E92F06" w:rsidRDefault="00E92F06" w:rsidP="00E92F06">
      <w:pPr>
        <w:pStyle w:val="Standardowy0"/>
        <w:tabs>
          <w:tab w:val="left" w:pos="993"/>
        </w:tabs>
        <w:ind w:left="993" w:hanging="284"/>
        <w:jc w:val="both"/>
        <w:rPr>
          <w:color w:val="4F81BD" w:themeColor="accent1"/>
          <w:sz w:val="24"/>
          <w:szCs w:val="24"/>
        </w:rPr>
      </w:pPr>
    </w:p>
    <w:p w:rsidR="005B4B3E" w:rsidRPr="0053774F" w:rsidRDefault="005B4B3E" w:rsidP="005B4B3E">
      <w:pPr>
        <w:ind w:left="705" w:hanging="705"/>
        <w:rPr>
          <w:b/>
          <w:sz w:val="24"/>
          <w:szCs w:val="24"/>
        </w:rPr>
      </w:pPr>
      <w:r w:rsidRPr="0053774F">
        <w:rPr>
          <w:b/>
          <w:sz w:val="24"/>
          <w:szCs w:val="24"/>
        </w:rPr>
        <w:t>14.2.</w:t>
      </w:r>
      <w:r w:rsidRPr="0053774F">
        <w:rPr>
          <w:b/>
          <w:sz w:val="24"/>
          <w:szCs w:val="24"/>
        </w:rPr>
        <w:tab/>
        <w:t>Zamawiający nie przewiduje wyboru oferty najkorzystniejszej z zastosowaniem aukcji elektronicznej.</w:t>
      </w:r>
    </w:p>
    <w:p w:rsidR="005B4B3E" w:rsidRDefault="005B4B3E" w:rsidP="005B4B3E">
      <w:pPr>
        <w:tabs>
          <w:tab w:val="left" w:pos="0"/>
        </w:tabs>
        <w:ind w:left="709" w:hanging="1418"/>
        <w:jc w:val="both"/>
        <w:rPr>
          <w:sz w:val="24"/>
          <w:szCs w:val="24"/>
        </w:rPr>
      </w:pPr>
    </w:p>
    <w:p w:rsidR="005B4B3E" w:rsidRDefault="005B4B3E" w:rsidP="005B4B3E">
      <w:pPr>
        <w:tabs>
          <w:tab w:val="left" w:pos="0"/>
        </w:tabs>
        <w:ind w:left="709" w:hanging="1418"/>
        <w:jc w:val="both"/>
        <w:rPr>
          <w:sz w:val="24"/>
          <w:szCs w:val="24"/>
        </w:rPr>
      </w:pPr>
      <w:r>
        <w:rPr>
          <w:sz w:val="24"/>
          <w:szCs w:val="24"/>
        </w:rPr>
        <w:tab/>
        <w:t>14.3.   W t</w:t>
      </w:r>
      <w:r w:rsidRPr="00C941CF">
        <w:rPr>
          <w:sz w:val="24"/>
          <w:szCs w:val="24"/>
        </w:rPr>
        <w:t xml:space="preserve">oku badania i oceny ofert zamawiający może  żądać od wykonawców wyjaśnień dotyczących treści złożonych ofert. Niedopuszczalne jest prowadzenie między zamawiającym a wykonawcą negocjacji dotyczących złożonej oferty oraz </w:t>
      </w:r>
      <w:r>
        <w:rPr>
          <w:sz w:val="24"/>
          <w:szCs w:val="24"/>
        </w:rPr>
        <w:t xml:space="preserve">                              z </w:t>
      </w:r>
      <w:r w:rsidRPr="00C941CF">
        <w:rPr>
          <w:sz w:val="24"/>
          <w:szCs w:val="24"/>
        </w:rPr>
        <w:t xml:space="preserve">zastrzeżeniem art. 87 ust. </w:t>
      </w:r>
      <w:smartTag w:uri="urn:schemas-microsoft-com:office:smarttags" w:element="metricconverter">
        <w:smartTagPr>
          <w:attr w:name="ProductID" w:val="1 a"/>
        </w:smartTagPr>
        <w:r w:rsidRPr="00C941CF">
          <w:rPr>
            <w:sz w:val="24"/>
            <w:szCs w:val="24"/>
          </w:rPr>
          <w:t>1 a</w:t>
        </w:r>
      </w:smartTag>
      <w:r w:rsidRPr="00C941CF">
        <w:rPr>
          <w:sz w:val="24"/>
          <w:szCs w:val="24"/>
        </w:rPr>
        <w:t xml:space="preserve"> i 2</w:t>
      </w:r>
      <w:r>
        <w:rPr>
          <w:sz w:val="24"/>
          <w:szCs w:val="24"/>
        </w:rPr>
        <w:t xml:space="preserve"> ustawy</w:t>
      </w:r>
      <w:r w:rsidRPr="00C941CF">
        <w:rPr>
          <w:sz w:val="24"/>
          <w:szCs w:val="24"/>
        </w:rPr>
        <w:t>, dokonywanie jakiejkolwiek zmiany w jej treści.</w:t>
      </w:r>
    </w:p>
    <w:p w:rsidR="00A0140F" w:rsidRDefault="00A0140F" w:rsidP="005B4B3E">
      <w:pPr>
        <w:tabs>
          <w:tab w:val="left" w:pos="0"/>
        </w:tabs>
        <w:ind w:left="709" w:hanging="1418"/>
        <w:jc w:val="both"/>
        <w:rPr>
          <w:sz w:val="24"/>
          <w:szCs w:val="24"/>
        </w:rPr>
      </w:pPr>
    </w:p>
    <w:p w:rsidR="00A0140F" w:rsidRPr="00E92F06" w:rsidRDefault="00A0140F" w:rsidP="00A0140F">
      <w:pPr>
        <w:tabs>
          <w:tab w:val="left" w:pos="2836"/>
        </w:tabs>
        <w:ind w:left="709" w:hanging="1418"/>
        <w:jc w:val="both"/>
        <w:rPr>
          <w:sz w:val="24"/>
          <w:szCs w:val="24"/>
        </w:rPr>
      </w:pPr>
      <w:r w:rsidRPr="00A0140F">
        <w:rPr>
          <w:color w:val="4F81BD" w:themeColor="accent1"/>
          <w:sz w:val="24"/>
          <w:szCs w:val="24"/>
        </w:rPr>
        <w:t xml:space="preserve">          </w:t>
      </w:r>
      <w:r w:rsidRPr="00E92F06">
        <w:rPr>
          <w:sz w:val="24"/>
          <w:szCs w:val="24"/>
        </w:rPr>
        <w:t xml:space="preserve">14.4.   1.  Jeżeli cena oferty wydawać się będzie rażąco niska w stosunku do przedmiotu zamówienia i budzić będzie wątpliwości zamawiającego co do możliwości wykonania przedmiotu zamówienia zgodnie z wymaganiami określonymi przez zamawiającego lub wynikającymi z odrębnych przepisów, </w:t>
      </w:r>
      <w:r w:rsidR="003C3F42" w:rsidRPr="00E92F06">
        <w:rPr>
          <w:sz w:val="24"/>
          <w:szCs w:val="24"/>
        </w:rPr>
        <w:t>w</w:t>
      </w:r>
      <w:r w:rsidRPr="00E92F06">
        <w:rPr>
          <w:sz w:val="24"/>
          <w:szCs w:val="24"/>
        </w:rPr>
        <w:t xml:space="preserve"> szczególności jest niższa o 30% od wartości zamówienia lub średniej arytmetycznej cen wszystkich złożonych ofert, zamawiający zwróci się</w:t>
      </w:r>
      <w:r w:rsidR="003C3F42" w:rsidRPr="00E92F06">
        <w:rPr>
          <w:sz w:val="24"/>
          <w:szCs w:val="24"/>
        </w:rPr>
        <w:t xml:space="preserve"> </w:t>
      </w:r>
      <w:r w:rsidRPr="00E92F06">
        <w:rPr>
          <w:sz w:val="24"/>
          <w:szCs w:val="24"/>
        </w:rPr>
        <w:t>o udzielenie wyjaśnień, w tym złożenie dowodów, dotyczących elementów oferty mających wpływ na wysokość ceny, w szczególności w zakresie:</w:t>
      </w:r>
    </w:p>
    <w:p w:rsidR="00A0140F" w:rsidRPr="00E92F06" w:rsidRDefault="00A0140F" w:rsidP="003C3F42">
      <w:pPr>
        <w:tabs>
          <w:tab w:val="left" w:pos="2836"/>
        </w:tabs>
        <w:ind w:left="709" w:hanging="1418"/>
        <w:jc w:val="both"/>
        <w:rPr>
          <w:sz w:val="24"/>
          <w:szCs w:val="24"/>
        </w:rPr>
      </w:pPr>
      <w:r w:rsidRPr="00E92F06">
        <w:rPr>
          <w:sz w:val="24"/>
          <w:szCs w:val="24"/>
        </w:rPr>
        <w:lastRenderedPageBreak/>
        <w:tab/>
        <w:t>1) oszczędności metody wykonania zamówienia, wybranych rozwiązań</w:t>
      </w:r>
      <w:r w:rsidR="003C3F42" w:rsidRPr="00E92F06">
        <w:rPr>
          <w:sz w:val="24"/>
          <w:szCs w:val="24"/>
        </w:rPr>
        <w:t xml:space="preserve"> </w:t>
      </w:r>
      <w:r w:rsidRPr="00E92F06">
        <w:rPr>
          <w:sz w:val="24"/>
          <w:szCs w:val="24"/>
        </w:rPr>
        <w:t xml:space="preserve">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w:t>
      </w:r>
      <w:r w:rsidR="003C3F42" w:rsidRPr="00E92F06">
        <w:rPr>
          <w:sz w:val="24"/>
          <w:szCs w:val="24"/>
        </w:rPr>
        <w:t xml:space="preserve">                       </w:t>
      </w:r>
      <w:r w:rsidRPr="00E92F06">
        <w:rPr>
          <w:sz w:val="24"/>
          <w:szCs w:val="24"/>
        </w:rPr>
        <w:t>o minimalnym wynagrodzeniu za pracę (Dz. U. Nr 200, poz. 1679, z 2004 r. Nr 240, poz. 2407 oraz z 2005 r. Nr 157, poz. 1314);</w:t>
      </w:r>
    </w:p>
    <w:p w:rsidR="00A0140F" w:rsidRPr="00E92F06" w:rsidRDefault="00A0140F" w:rsidP="00A0140F">
      <w:pPr>
        <w:tabs>
          <w:tab w:val="left" w:pos="2836"/>
        </w:tabs>
        <w:ind w:left="709" w:hanging="1418"/>
        <w:jc w:val="both"/>
        <w:rPr>
          <w:sz w:val="24"/>
          <w:szCs w:val="24"/>
        </w:rPr>
      </w:pPr>
      <w:r w:rsidRPr="00E92F06">
        <w:rPr>
          <w:sz w:val="24"/>
          <w:szCs w:val="24"/>
        </w:rPr>
        <w:tab/>
        <w:t>2) pomocy publicznej udzielonej na podstawie odrębnych przepisów.</w:t>
      </w:r>
    </w:p>
    <w:p w:rsidR="00A0140F" w:rsidRPr="00E92F06" w:rsidRDefault="00A0140F" w:rsidP="00A0140F">
      <w:pPr>
        <w:tabs>
          <w:tab w:val="left" w:pos="2836"/>
        </w:tabs>
        <w:ind w:left="709" w:hanging="1418"/>
        <w:jc w:val="both"/>
        <w:rPr>
          <w:sz w:val="24"/>
          <w:szCs w:val="24"/>
        </w:rPr>
      </w:pPr>
    </w:p>
    <w:p w:rsidR="00A0140F" w:rsidRPr="00E92F06" w:rsidRDefault="00A0140F" w:rsidP="00A0140F">
      <w:pPr>
        <w:tabs>
          <w:tab w:val="left" w:pos="2836"/>
        </w:tabs>
        <w:ind w:left="709" w:hanging="1418"/>
        <w:jc w:val="both"/>
        <w:rPr>
          <w:sz w:val="24"/>
          <w:szCs w:val="24"/>
        </w:rPr>
      </w:pPr>
      <w:r w:rsidRPr="00E92F06">
        <w:rPr>
          <w:sz w:val="24"/>
          <w:szCs w:val="24"/>
        </w:rPr>
        <w:tab/>
        <w:t>2. Obowiązek wykazania, że oferta nie zawiera rażąco niskiej ceny, spoczywać będzie na wykonawcy.</w:t>
      </w:r>
    </w:p>
    <w:p w:rsidR="00A0140F" w:rsidRPr="00C941CF" w:rsidRDefault="00A0140F" w:rsidP="005B4B3E">
      <w:pPr>
        <w:tabs>
          <w:tab w:val="left" w:pos="0"/>
        </w:tabs>
        <w:ind w:left="709" w:hanging="1418"/>
        <w:jc w:val="both"/>
        <w:rPr>
          <w:sz w:val="24"/>
          <w:szCs w:val="24"/>
        </w:rPr>
      </w:pPr>
    </w:p>
    <w:p w:rsidR="005B4B3E" w:rsidRDefault="005B4B3E" w:rsidP="005B4B3E">
      <w:pPr>
        <w:ind w:left="705" w:hanging="705"/>
        <w:jc w:val="both"/>
        <w:rPr>
          <w:sz w:val="24"/>
          <w:szCs w:val="24"/>
        </w:rPr>
      </w:pPr>
      <w:r>
        <w:rPr>
          <w:sz w:val="24"/>
          <w:szCs w:val="24"/>
        </w:rPr>
        <w:t>14.</w:t>
      </w:r>
      <w:r w:rsidR="00A0140F">
        <w:rPr>
          <w:sz w:val="24"/>
          <w:szCs w:val="24"/>
        </w:rPr>
        <w:t>5</w:t>
      </w:r>
      <w:r>
        <w:rPr>
          <w:sz w:val="24"/>
          <w:szCs w:val="24"/>
        </w:rPr>
        <w:t xml:space="preserve">. </w:t>
      </w:r>
      <w:r w:rsidRPr="00C941CF">
        <w:rPr>
          <w:sz w:val="24"/>
          <w:szCs w:val="24"/>
        </w:rPr>
        <w:tab/>
        <w:t xml:space="preserve">Zamawiający poprawia w ofercie: </w:t>
      </w:r>
    </w:p>
    <w:p w:rsidR="005B4B3E" w:rsidRDefault="005B4B3E" w:rsidP="005B4B3E">
      <w:pPr>
        <w:ind w:left="705"/>
        <w:jc w:val="both"/>
        <w:rPr>
          <w:sz w:val="24"/>
          <w:szCs w:val="24"/>
        </w:rPr>
      </w:pPr>
      <w:r>
        <w:rPr>
          <w:sz w:val="24"/>
          <w:szCs w:val="24"/>
        </w:rPr>
        <w:t>1)</w:t>
      </w:r>
      <w:r w:rsidRPr="0086440B">
        <w:rPr>
          <w:sz w:val="24"/>
          <w:szCs w:val="24"/>
        </w:rPr>
        <w:t xml:space="preserve"> </w:t>
      </w:r>
      <w:r>
        <w:rPr>
          <w:sz w:val="24"/>
          <w:szCs w:val="24"/>
        </w:rPr>
        <w:t xml:space="preserve">oczywiste </w:t>
      </w:r>
      <w:r w:rsidRPr="0086440B">
        <w:rPr>
          <w:sz w:val="24"/>
          <w:szCs w:val="24"/>
        </w:rPr>
        <w:t xml:space="preserve">omyłki pisarskie, </w:t>
      </w:r>
    </w:p>
    <w:p w:rsidR="005B4B3E" w:rsidRDefault="005B4B3E" w:rsidP="005B4B3E">
      <w:pPr>
        <w:ind w:left="705" w:hanging="705"/>
        <w:jc w:val="both"/>
        <w:rPr>
          <w:sz w:val="24"/>
          <w:szCs w:val="24"/>
        </w:rPr>
      </w:pPr>
      <w:r>
        <w:rPr>
          <w:sz w:val="24"/>
          <w:szCs w:val="24"/>
        </w:rPr>
        <w:tab/>
        <w:t xml:space="preserve">2) </w:t>
      </w:r>
      <w:r w:rsidRPr="0086440B">
        <w:rPr>
          <w:sz w:val="24"/>
          <w:szCs w:val="24"/>
        </w:rPr>
        <w:t>oczywiste omyłki rachunkowe, z uwzględnieniem konsekwencji rachunkowych dokonanych poprawek</w:t>
      </w:r>
      <w:r>
        <w:rPr>
          <w:sz w:val="24"/>
          <w:szCs w:val="24"/>
        </w:rPr>
        <w:t>,</w:t>
      </w:r>
    </w:p>
    <w:p w:rsidR="005B4B3E" w:rsidRDefault="005B4B3E" w:rsidP="005B4B3E">
      <w:pPr>
        <w:ind w:left="705" w:hanging="705"/>
        <w:jc w:val="both"/>
        <w:rPr>
          <w:sz w:val="24"/>
          <w:szCs w:val="24"/>
        </w:rPr>
      </w:pPr>
      <w:r>
        <w:rPr>
          <w:sz w:val="24"/>
          <w:szCs w:val="24"/>
        </w:rPr>
        <w:tab/>
        <w:t xml:space="preserve">3) </w:t>
      </w:r>
      <w:r w:rsidRPr="0086440B">
        <w:rPr>
          <w:sz w:val="24"/>
          <w:szCs w:val="24"/>
        </w:rPr>
        <w:t xml:space="preserve">inne omyłki polegające na niezgodności oferty ze specyfikacją istotnych warunków zamówienia, niepowodujące istotnych zmian w treści oferty </w:t>
      </w:r>
    </w:p>
    <w:p w:rsidR="005B4B3E" w:rsidRDefault="005B4B3E" w:rsidP="005B4B3E">
      <w:pPr>
        <w:ind w:hanging="705"/>
        <w:jc w:val="both"/>
        <w:rPr>
          <w:sz w:val="24"/>
          <w:szCs w:val="24"/>
        </w:rPr>
      </w:pPr>
      <w:r>
        <w:rPr>
          <w:sz w:val="24"/>
          <w:szCs w:val="24"/>
        </w:rPr>
        <w:tab/>
        <w:t xml:space="preserve">           </w:t>
      </w:r>
      <w:r w:rsidRPr="0086440B">
        <w:rPr>
          <w:sz w:val="24"/>
          <w:szCs w:val="24"/>
        </w:rPr>
        <w:t>– niezwłocznie zawiadamiając o tym Wykonawcę, którego oferta została poprawiona</w:t>
      </w:r>
      <w:r>
        <w:rPr>
          <w:sz w:val="24"/>
          <w:szCs w:val="24"/>
        </w:rPr>
        <w:t xml:space="preserve"> </w:t>
      </w:r>
    </w:p>
    <w:p w:rsidR="00A0140F" w:rsidRDefault="00A0140F" w:rsidP="005B4B3E">
      <w:pPr>
        <w:ind w:hanging="705"/>
        <w:jc w:val="both"/>
        <w:rPr>
          <w:sz w:val="24"/>
          <w:szCs w:val="24"/>
        </w:rPr>
      </w:pPr>
    </w:p>
    <w:p w:rsidR="005B4B3E" w:rsidRPr="0086440B" w:rsidRDefault="00A0140F" w:rsidP="005B4B3E">
      <w:pPr>
        <w:ind w:hanging="705"/>
        <w:jc w:val="both"/>
        <w:rPr>
          <w:sz w:val="24"/>
          <w:szCs w:val="24"/>
        </w:rPr>
      </w:pPr>
      <w:r>
        <w:rPr>
          <w:sz w:val="24"/>
          <w:szCs w:val="24"/>
        </w:rPr>
        <w:t xml:space="preserve">           14.6</w:t>
      </w:r>
      <w:r w:rsidR="005B4B3E">
        <w:rPr>
          <w:sz w:val="24"/>
          <w:szCs w:val="24"/>
        </w:rPr>
        <w:t>.</w:t>
      </w:r>
      <w:r w:rsidR="005B4B3E">
        <w:rPr>
          <w:sz w:val="24"/>
          <w:szCs w:val="24"/>
        </w:rPr>
        <w:tab/>
        <w:t>Zamawiający odrzuci ofertę, jeżeli</w:t>
      </w:r>
      <w:r w:rsidR="005B4B3E" w:rsidRPr="00C941CF">
        <w:rPr>
          <w:sz w:val="24"/>
          <w:szCs w:val="24"/>
        </w:rPr>
        <w:t>:</w:t>
      </w:r>
      <w:r w:rsidR="005B4B3E" w:rsidRPr="00180DA8">
        <w:rPr>
          <w:sz w:val="24"/>
          <w:szCs w:val="24"/>
        </w:rPr>
        <w:t xml:space="preserve"> </w:t>
      </w:r>
    </w:p>
    <w:p w:rsidR="005B4B3E" w:rsidRPr="0086440B" w:rsidRDefault="005B4B3E" w:rsidP="0022373A">
      <w:pPr>
        <w:numPr>
          <w:ilvl w:val="0"/>
          <w:numId w:val="2"/>
        </w:numPr>
        <w:jc w:val="both"/>
        <w:rPr>
          <w:sz w:val="24"/>
          <w:szCs w:val="24"/>
        </w:rPr>
      </w:pPr>
      <w:r w:rsidRPr="0086440B">
        <w:rPr>
          <w:sz w:val="24"/>
          <w:szCs w:val="24"/>
        </w:rPr>
        <w:t xml:space="preserve">jest niezgodna  z ustawą; </w:t>
      </w:r>
    </w:p>
    <w:p w:rsidR="005B4B3E" w:rsidRPr="0086440B" w:rsidRDefault="005B4B3E" w:rsidP="0022373A">
      <w:pPr>
        <w:numPr>
          <w:ilvl w:val="0"/>
          <w:numId w:val="2"/>
        </w:numPr>
        <w:jc w:val="both"/>
        <w:rPr>
          <w:sz w:val="24"/>
          <w:szCs w:val="24"/>
        </w:rPr>
      </w:pPr>
      <w:r w:rsidRPr="0086440B">
        <w:rPr>
          <w:sz w:val="24"/>
          <w:szCs w:val="24"/>
        </w:rPr>
        <w:t>jej treść nie odpowiada treści specyfikacji istotnych warunków zamówienia,              z zastrzeżeniem art. 87 ust. 2 pkt 3</w:t>
      </w:r>
      <w:r>
        <w:rPr>
          <w:sz w:val="24"/>
          <w:szCs w:val="24"/>
        </w:rPr>
        <w:t xml:space="preserve"> ustawy</w:t>
      </w:r>
      <w:r w:rsidRPr="0086440B">
        <w:rPr>
          <w:sz w:val="24"/>
          <w:szCs w:val="24"/>
        </w:rPr>
        <w:t>;</w:t>
      </w:r>
    </w:p>
    <w:p w:rsidR="005B4B3E" w:rsidRPr="0086440B" w:rsidRDefault="005B4B3E" w:rsidP="0022373A">
      <w:pPr>
        <w:numPr>
          <w:ilvl w:val="0"/>
          <w:numId w:val="2"/>
        </w:numPr>
        <w:jc w:val="both"/>
        <w:rPr>
          <w:sz w:val="24"/>
          <w:szCs w:val="24"/>
        </w:rPr>
      </w:pPr>
      <w:r w:rsidRPr="0086440B">
        <w:rPr>
          <w:sz w:val="24"/>
          <w:szCs w:val="24"/>
        </w:rPr>
        <w:t>jej złożenie stanowi czyn nieuczciwej konkurencji w rozumieniu przepisów                      o zwalczaniu nieuczciwej konkurencji;</w:t>
      </w:r>
    </w:p>
    <w:p w:rsidR="005B4B3E" w:rsidRPr="0086440B" w:rsidRDefault="005B4B3E" w:rsidP="0022373A">
      <w:pPr>
        <w:numPr>
          <w:ilvl w:val="0"/>
          <w:numId w:val="2"/>
        </w:numPr>
        <w:jc w:val="both"/>
        <w:rPr>
          <w:sz w:val="24"/>
          <w:szCs w:val="24"/>
        </w:rPr>
      </w:pPr>
      <w:r w:rsidRPr="0086440B">
        <w:rPr>
          <w:sz w:val="24"/>
          <w:szCs w:val="24"/>
        </w:rPr>
        <w:t>zawiera rażąco niską cenę w stosunku do przedmiotu zamówienia;</w:t>
      </w:r>
    </w:p>
    <w:p w:rsidR="005B4B3E" w:rsidRPr="0086440B" w:rsidRDefault="005B4B3E" w:rsidP="0022373A">
      <w:pPr>
        <w:numPr>
          <w:ilvl w:val="0"/>
          <w:numId w:val="2"/>
        </w:numPr>
        <w:jc w:val="both"/>
        <w:rPr>
          <w:sz w:val="24"/>
          <w:szCs w:val="24"/>
        </w:rPr>
      </w:pPr>
      <w:r w:rsidRPr="0086440B">
        <w:rPr>
          <w:sz w:val="24"/>
          <w:szCs w:val="24"/>
        </w:rPr>
        <w:t>została złożona przez Wykonawcę wykluczonego z udziału w postępowaniu                 o udzielenie zamówienia;</w:t>
      </w:r>
    </w:p>
    <w:p w:rsidR="005B4B3E" w:rsidRPr="0086440B" w:rsidRDefault="005B4B3E" w:rsidP="0022373A">
      <w:pPr>
        <w:numPr>
          <w:ilvl w:val="0"/>
          <w:numId w:val="2"/>
        </w:numPr>
        <w:jc w:val="both"/>
        <w:rPr>
          <w:sz w:val="24"/>
          <w:szCs w:val="24"/>
        </w:rPr>
      </w:pPr>
      <w:r w:rsidRPr="0086440B">
        <w:rPr>
          <w:sz w:val="24"/>
          <w:szCs w:val="24"/>
        </w:rPr>
        <w:t>zawiera błędy w obliczeniu ceny;</w:t>
      </w:r>
    </w:p>
    <w:p w:rsidR="005B4B3E" w:rsidRPr="0086440B" w:rsidRDefault="005B4B3E" w:rsidP="0022373A">
      <w:pPr>
        <w:numPr>
          <w:ilvl w:val="0"/>
          <w:numId w:val="2"/>
        </w:numPr>
        <w:jc w:val="both"/>
        <w:rPr>
          <w:sz w:val="24"/>
          <w:szCs w:val="24"/>
        </w:rPr>
      </w:pPr>
      <w:r w:rsidRPr="0086440B">
        <w:rPr>
          <w:sz w:val="24"/>
          <w:szCs w:val="24"/>
        </w:rPr>
        <w:t>Wykonawca w terminie 3 dni od dnia doręczenia zawiadomi</w:t>
      </w:r>
      <w:r>
        <w:rPr>
          <w:sz w:val="24"/>
          <w:szCs w:val="24"/>
        </w:rPr>
        <w:t>enia nie zgodził się na poprawie</w:t>
      </w:r>
      <w:r w:rsidRPr="0086440B">
        <w:rPr>
          <w:sz w:val="24"/>
          <w:szCs w:val="24"/>
        </w:rPr>
        <w:t>n</w:t>
      </w:r>
      <w:r>
        <w:rPr>
          <w:sz w:val="24"/>
          <w:szCs w:val="24"/>
        </w:rPr>
        <w:t>i</w:t>
      </w:r>
      <w:r w:rsidRPr="0086440B">
        <w:rPr>
          <w:sz w:val="24"/>
          <w:szCs w:val="24"/>
        </w:rPr>
        <w:t>e omyłki, o której</w:t>
      </w:r>
      <w:r w:rsidRPr="0086440B">
        <w:rPr>
          <w:color w:val="FF0000"/>
          <w:sz w:val="24"/>
          <w:szCs w:val="24"/>
        </w:rPr>
        <w:t xml:space="preserve"> </w:t>
      </w:r>
      <w:r w:rsidRPr="0086440B">
        <w:rPr>
          <w:sz w:val="24"/>
          <w:szCs w:val="24"/>
        </w:rPr>
        <w:t>mowa w art. 87 ust. 2 pkt 3;</w:t>
      </w:r>
    </w:p>
    <w:p w:rsidR="00A0140F" w:rsidRDefault="005B4B3E" w:rsidP="0022373A">
      <w:pPr>
        <w:numPr>
          <w:ilvl w:val="0"/>
          <w:numId w:val="2"/>
        </w:numPr>
        <w:jc w:val="both"/>
        <w:rPr>
          <w:sz w:val="24"/>
          <w:szCs w:val="24"/>
        </w:rPr>
      </w:pPr>
      <w:r w:rsidRPr="0086440B">
        <w:rPr>
          <w:sz w:val="24"/>
          <w:szCs w:val="24"/>
        </w:rPr>
        <w:t xml:space="preserve">jest nieważna na podstawie odrębnych przepisów.    </w:t>
      </w:r>
    </w:p>
    <w:p w:rsidR="005B4B3E" w:rsidRDefault="005B4B3E" w:rsidP="00A0140F">
      <w:pPr>
        <w:ind w:left="1065"/>
        <w:jc w:val="both"/>
        <w:rPr>
          <w:sz w:val="24"/>
          <w:szCs w:val="24"/>
        </w:rPr>
      </w:pPr>
    </w:p>
    <w:p w:rsidR="00A0140F" w:rsidRDefault="00A0140F" w:rsidP="00A0140F">
      <w:pPr>
        <w:ind w:left="709" w:hanging="709"/>
        <w:jc w:val="both"/>
        <w:rPr>
          <w:sz w:val="24"/>
          <w:szCs w:val="24"/>
        </w:rPr>
      </w:pPr>
      <w:r>
        <w:rPr>
          <w:sz w:val="24"/>
          <w:szCs w:val="24"/>
        </w:rPr>
        <w:t xml:space="preserve">14.7.   Jeżeli nie można wybrać oferty najkorzystniejszej z uwagi na to, że dwie lub więcej ofert przedstawia taki sam bilans ceny i innych kryteriów oceny ofert, Zamawiający spośród tych ofert wybiera ofertę z niższą ceną.  </w:t>
      </w:r>
    </w:p>
    <w:p w:rsidR="00A0140F" w:rsidRPr="0086440B" w:rsidRDefault="00A0140F" w:rsidP="00A0140F">
      <w:pPr>
        <w:ind w:left="709" w:hanging="709"/>
        <w:jc w:val="both"/>
        <w:rPr>
          <w:sz w:val="24"/>
          <w:szCs w:val="24"/>
        </w:rPr>
      </w:pPr>
    </w:p>
    <w:p w:rsidR="005B4B3E" w:rsidRDefault="005B4B3E" w:rsidP="005B4B3E">
      <w:pPr>
        <w:ind w:left="705" w:hanging="705"/>
        <w:jc w:val="both"/>
        <w:rPr>
          <w:sz w:val="24"/>
          <w:szCs w:val="24"/>
        </w:rPr>
      </w:pPr>
      <w:r w:rsidRPr="0086440B">
        <w:rPr>
          <w:sz w:val="24"/>
          <w:szCs w:val="24"/>
        </w:rPr>
        <w:t>14.</w:t>
      </w:r>
      <w:r w:rsidR="00A0140F">
        <w:rPr>
          <w:sz w:val="24"/>
          <w:szCs w:val="24"/>
        </w:rPr>
        <w:t>8</w:t>
      </w:r>
      <w:r w:rsidRPr="0086440B">
        <w:rPr>
          <w:sz w:val="24"/>
          <w:szCs w:val="24"/>
        </w:rPr>
        <w:t>.</w:t>
      </w:r>
      <w:r w:rsidRPr="0086440B">
        <w:rPr>
          <w:sz w:val="24"/>
          <w:szCs w:val="24"/>
        </w:rPr>
        <w:tab/>
        <w:t xml:space="preserve">Zamawiający </w:t>
      </w:r>
      <w:r>
        <w:rPr>
          <w:sz w:val="24"/>
          <w:szCs w:val="24"/>
        </w:rPr>
        <w:t>udzieli zamówienia</w:t>
      </w:r>
      <w:r w:rsidRPr="0086440B">
        <w:rPr>
          <w:sz w:val="24"/>
          <w:szCs w:val="24"/>
        </w:rPr>
        <w:t xml:space="preserve"> temu Wykonawcy, którego oferta odpowiada </w:t>
      </w:r>
      <w:r>
        <w:rPr>
          <w:sz w:val="24"/>
          <w:szCs w:val="24"/>
        </w:rPr>
        <w:t xml:space="preserve">wszystkim wymaganiom określonym w ustawie oraz </w:t>
      </w:r>
      <w:r w:rsidRPr="0086440B">
        <w:rPr>
          <w:sz w:val="24"/>
          <w:szCs w:val="24"/>
        </w:rPr>
        <w:t xml:space="preserve">w </w:t>
      </w:r>
      <w:r>
        <w:rPr>
          <w:sz w:val="24"/>
          <w:szCs w:val="24"/>
        </w:rPr>
        <w:t>niniejszej specyfikacji</w:t>
      </w:r>
      <w:r w:rsidRPr="0086440B">
        <w:rPr>
          <w:sz w:val="24"/>
          <w:szCs w:val="24"/>
        </w:rPr>
        <w:t xml:space="preserve"> </w:t>
      </w:r>
      <w:r>
        <w:rPr>
          <w:sz w:val="24"/>
          <w:szCs w:val="24"/>
        </w:rPr>
        <w:t xml:space="preserve">                       i</w:t>
      </w:r>
      <w:r w:rsidRPr="0086440B">
        <w:rPr>
          <w:sz w:val="24"/>
          <w:szCs w:val="24"/>
        </w:rPr>
        <w:t xml:space="preserve"> </w:t>
      </w:r>
      <w:r>
        <w:rPr>
          <w:sz w:val="24"/>
          <w:szCs w:val="24"/>
        </w:rPr>
        <w:t>została oceniona jako najkorzystniejsza w oparciu o podane kryteria wyboru.</w:t>
      </w:r>
      <w:r w:rsidRPr="0086440B">
        <w:rPr>
          <w:sz w:val="24"/>
          <w:szCs w:val="24"/>
        </w:rPr>
        <w:t xml:space="preserve"> </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b/>
          <w:sz w:val="24"/>
          <w:szCs w:val="24"/>
        </w:rPr>
      </w:pPr>
      <w:r w:rsidRPr="0086440B">
        <w:rPr>
          <w:b/>
          <w:sz w:val="24"/>
          <w:szCs w:val="24"/>
        </w:rPr>
        <w:t>15.</w:t>
      </w:r>
      <w:r w:rsidRPr="0086440B">
        <w:rPr>
          <w:b/>
          <w:sz w:val="24"/>
          <w:szCs w:val="24"/>
        </w:rPr>
        <w:tab/>
        <w:t>INFORMACJE O FORMALNOŚCIACH, JAKIE POWINNY ZOSTAĆ DOPEŁNIONE PO WYBORZE OFERTY W CELU ZAWARCIA UMOWY          W SPRAWIE ZAMÓWIENIA PUBLICZNEGO</w:t>
      </w:r>
    </w:p>
    <w:p w:rsidR="005B4B3E" w:rsidRPr="0086440B" w:rsidRDefault="005B4B3E" w:rsidP="005B4B3E">
      <w:pPr>
        <w:ind w:left="705" w:hanging="705"/>
        <w:jc w:val="both"/>
        <w:rPr>
          <w:b/>
          <w:sz w:val="24"/>
          <w:szCs w:val="24"/>
        </w:rPr>
      </w:pPr>
    </w:p>
    <w:p w:rsidR="005B4B3E" w:rsidRPr="00441D45" w:rsidRDefault="005B4B3E" w:rsidP="005B4B3E">
      <w:pPr>
        <w:pStyle w:val="Lista"/>
        <w:jc w:val="both"/>
        <w:rPr>
          <w:rFonts w:ascii="Times New Roman" w:hAnsi="Times New Roman"/>
          <w:sz w:val="24"/>
        </w:rPr>
      </w:pPr>
      <w:r w:rsidRPr="00441D45">
        <w:rPr>
          <w:rFonts w:ascii="Times New Roman" w:hAnsi="Times New Roman"/>
          <w:sz w:val="24"/>
        </w:rPr>
        <w:lastRenderedPageBreak/>
        <w:t>15.1.</w:t>
      </w:r>
      <w:r w:rsidRPr="00441D45">
        <w:rPr>
          <w:rFonts w:ascii="Times New Roman" w:hAnsi="Times New Roman"/>
          <w:sz w:val="24"/>
        </w:rPr>
        <w:tab/>
        <w:t>Niezwłocznie po wyborze najkorzystniejszej oferty Zamawiający</w:t>
      </w:r>
      <w:r>
        <w:rPr>
          <w:rFonts w:ascii="Times New Roman" w:hAnsi="Times New Roman"/>
          <w:sz w:val="24"/>
        </w:rPr>
        <w:t xml:space="preserve"> </w:t>
      </w:r>
      <w:r w:rsidRPr="00441D45">
        <w:rPr>
          <w:rFonts w:ascii="Times New Roman" w:hAnsi="Times New Roman"/>
          <w:sz w:val="24"/>
        </w:rPr>
        <w:tab/>
        <w:t xml:space="preserve">jednocześnie </w:t>
      </w:r>
      <w:r>
        <w:rPr>
          <w:rFonts w:ascii="Times New Roman" w:hAnsi="Times New Roman"/>
          <w:sz w:val="24"/>
        </w:rPr>
        <w:t xml:space="preserve"> </w:t>
      </w:r>
      <w:r>
        <w:rPr>
          <w:rFonts w:ascii="Times New Roman" w:hAnsi="Times New Roman"/>
          <w:sz w:val="24"/>
        </w:rPr>
        <w:tab/>
      </w:r>
      <w:r w:rsidRPr="00441D45">
        <w:rPr>
          <w:rFonts w:ascii="Times New Roman" w:hAnsi="Times New Roman"/>
          <w:sz w:val="24"/>
        </w:rPr>
        <w:t>zawiadomi Wykonawców, którzy złożyli oferty, o:</w:t>
      </w:r>
    </w:p>
    <w:p w:rsidR="005B4B3E" w:rsidRPr="00441D45" w:rsidRDefault="005B4B3E" w:rsidP="005B4B3E">
      <w:pPr>
        <w:pStyle w:val="Lista"/>
        <w:ind w:left="708" w:firstLine="0"/>
        <w:jc w:val="both"/>
        <w:rPr>
          <w:rFonts w:ascii="Times New Roman" w:hAnsi="Times New Roman"/>
          <w:sz w:val="24"/>
        </w:rPr>
      </w:pPr>
      <w:r w:rsidRPr="00441D45">
        <w:rPr>
          <w:rFonts w:ascii="Times New Roman" w:hAnsi="Times New Roman"/>
          <w:sz w:val="24"/>
        </w:rPr>
        <w:t>1) wyborze najkorzystniejszej oferty, podając nazwę (firmę), albo imię i nazwisko, siedzibę  albo adres zamieszkania i adres Wykonawcy, którego ofertę wybrano oraz uzasadnienie jej wyboru, a także nazwy (firmy), albo imiona i nazwiska, siedziby albo miejsca zamieszkania i adresy Wykonawców, którzy złożyli oferty, a także punktację przyznaną ofertom w każdym kryterium oceny ofert i łączną punktację;</w:t>
      </w:r>
    </w:p>
    <w:p w:rsidR="005B4B3E" w:rsidRPr="00441D45" w:rsidRDefault="005B4B3E" w:rsidP="005B4B3E">
      <w:pPr>
        <w:pStyle w:val="Lista"/>
        <w:ind w:left="708" w:firstLine="0"/>
        <w:jc w:val="both"/>
        <w:rPr>
          <w:rFonts w:ascii="Times New Roman" w:hAnsi="Times New Roman"/>
          <w:sz w:val="24"/>
        </w:rPr>
      </w:pPr>
      <w:r w:rsidRPr="00441D45">
        <w:rPr>
          <w:rFonts w:ascii="Times New Roman" w:hAnsi="Times New Roman"/>
          <w:sz w:val="24"/>
        </w:rPr>
        <w:t>2) Wykonawcach, których oferty zostały odrzucone, podając uzasadnienie faktyczne   i prawne;</w:t>
      </w:r>
    </w:p>
    <w:p w:rsidR="005B4B3E" w:rsidRPr="00441D45" w:rsidRDefault="005B4B3E" w:rsidP="005B4B3E">
      <w:pPr>
        <w:pStyle w:val="Lista"/>
        <w:ind w:left="708" w:firstLine="0"/>
        <w:jc w:val="both"/>
        <w:rPr>
          <w:rFonts w:ascii="Times New Roman" w:hAnsi="Times New Roman"/>
          <w:sz w:val="24"/>
        </w:rPr>
      </w:pPr>
      <w:r w:rsidRPr="00441D45">
        <w:rPr>
          <w:rFonts w:ascii="Times New Roman" w:hAnsi="Times New Roman"/>
          <w:sz w:val="24"/>
        </w:rPr>
        <w:t>3) Wykonawcach, którzy zostali wykluczeni z postępowania o udzielenie zamówienia, podając uzasadnienie faktyczne i prawne.</w:t>
      </w:r>
    </w:p>
    <w:p w:rsidR="005B4B3E" w:rsidRPr="00441D45" w:rsidRDefault="005B4B3E" w:rsidP="005B4B3E">
      <w:pPr>
        <w:pStyle w:val="Lista"/>
        <w:ind w:left="708" w:firstLine="0"/>
        <w:jc w:val="both"/>
        <w:rPr>
          <w:rFonts w:ascii="Times New Roman" w:hAnsi="Times New Roman"/>
          <w:sz w:val="24"/>
        </w:rPr>
      </w:pPr>
      <w:r w:rsidRPr="00441D45">
        <w:rPr>
          <w:rFonts w:ascii="Times New Roman" w:hAnsi="Times New Roman"/>
          <w:sz w:val="24"/>
        </w:rPr>
        <w:t>4) terminie, określonym zgodnie z art. 94 ust. 1 lub 2 ustawy, po którego upływie umowa w sprawie zamówienia publicznego może być zawarta.</w:t>
      </w:r>
    </w:p>
    <w:p w:rsidR="005B4B3E" w:rsidRPr="00C7253E" w:rsidRDefault="005B4B3E" w:rsidP="005B4B3E">
      <w:pPr>
        <w:pStyle w:val="Lista"/>
        <w:ind w:left="708" w:firstLine="0"/>
        <w:jc w:val="both"/>
        <w:rPr>
          <w:rFonts w:ascii="Times New Roman" w:hAnsi="Times New Roman"/>
          <w:b/>
          <w:sz w:val="24"/>
        </w:rPr>
      </w:pPr>
    </w:p>
    <w:p w:rsidR="005B4B3E" w:rsidRPr="0086440B" w:rsidRDefault="005B4B3E" w:rsidP="005B4B3E">
      <w:pPr>
        <w:pStyle w:val="Lista"/>
        <w:ind w:left="705" w:hanging="705"/>
        <w:jc w:val="both"/>
        <w:rPr>
          <w:rFonts w:ascii="Times New Roman" w:hAnsi="Times New Roman"/>
          <w:sz w:val="24"/>
        </w:rPr>
      </w:pPr>
      <w:r w:rsidRPr="0086440B">
        <w:rPr>
          <w:rFonts w:ascii="Times New Roman" w:hAnsi="Times New Roman"/>
          <w:sz w:val="24"/>
        </w:rPr>
        <w:t>15.2.</w:t>
      </w:r>
      <w:r w:rsidRPr="0086440B">
        <w:rPr>
          <w:rFonts w:ascii="Times New Roman" w:hAnsi="Times New Roman"/>
          <w:sz w:val="24"/>
        </w:rPr>
        <w:tab/>
        <w:t xml:space="preserve">Niezwłocznie po wyborze najkorzystniejszej oferty Zamawiający zamieści  </w:t>
      </w:r>
      <w:r w:rsidRPr="0086440B">
        <w:rPr>
          <w:rFonts w:ascii="Times New Roman" w:hAnsi="Times New Roman"/>
          <w:sz w:val="24"/>
        </w:rPr>
        <w:tab/>
        <w:t>informacje, o których mowa w pkt.15.1.</w:t>
      </w:r>
      <w:r>
        <w:rPr>
          <w:rFonts w:ascii="Times New Roman" w:hAnsi="Times New Roman"/>
          <w:sz w:val="24"/>
        </w:rPr>
        <w:t xml:space="preserve"> ppkt.1</w:t>
      </w:r>
      <w:r w:rsidRPr="0086440B">
        <w:rPr>
          <w:rFonts w:ascii="Times New Roman" w:hAnsi="Times New Roman"/>
          <w:sz w:val="24"/>
        </w:rPr>
        <w:t xml:space="preserve"> na stronie internetowej oraz w miejscu publicznie dostępnym w swojej siedzibie.</w:t>
      </w:r>
    </w:p>
    <w:p w:rsidR="005B4B3E" w:rsidRPr="0086440B" w:rsidRDefault="005B4B3E" w:rsidP="005B4B3E">
      <w:pPr>
        <w:pStyle w:val="Lista"/>
        <w:ind w:left="705" w:hanging="705"/>
        <w:jc w:val="both"/>
        <w:rPr>
          <w:rFonts w:ascii="Times New Roman" w:hAnsi="Times New Roman"/>
          <w:sz w:val="24"/>
        </w:rPr>
      </w:pPr>
    </w:p>
    <w:p w:rsidR="005B4B3E" w:rsidRPr="0086440B" w:rsidRDefault="005B4B3E" w:rsidP="005B4B3E">
      <w:pPr>
        <w:pStyle w:val="Lista"/>
        <w:ind w:left="705" w:hanging="705"/>
        <w:jc w:val="both"/>
        <w:rPr>
          <w:rFonts w:ascii="Times New Roman" w:hAnsi="Times New Roman"/>
          <w:sz w:val="24"/>
        </w:rPr>
      </w:pPr>
      <w:r>
        <w:rPr>
          <w:rFonts w:ascii="Times New Roman" w:hAnsi="Times New Roman"/>
          <w:sz w:val="24"/>
        </w:rPr>
        <w:t>15.3</w:t>
      </w:r>
      <w:r w:rsidRPr="0086440B">
        <w:rPr>
          <w:rFonts w:ascii="Times New Roman" w:hAnsi="Times New Roman"/>
          <w:sz w:val="24"/>
        </w:rPr>
        <w:t>.</w:t>
      </w:r>
      <w:r w:rsidRPr="0086440B">
        <w:rPr>
          <w:rFonts w:ascii="Times New Roman" w:hAnsi="Times New Roman"/>
          <w:sz w:val="24"/>
        </w:rPr>
        <w:tab/>
        <w:t>Zamawiający</w:t>
      </w:r>
      <w:r>
        <w:rPr>
          <w:rFonts w:ascii="Times New Roman" w:hAnsi="Times New Roman"/>
          <w:sz w:val="24"/>
        </w:rPr>
        <w:t xml:space="preserve"> zawrze umowę w sprawie </w:t>
      </w:r>
      <w:r w:rsidRPr="0086440B">
        <w:rPr>
          <w:rFonts w:ascii="Times New Roman" w:hAnsi="Times New Roman"/>
          <w:sz w:val="24"/>
        </w:rPr>
        <w:t xml:space="preserve">zamówienia publicznego </w:t>
      </w:r>
      <w:r>
        <w:rPr>
          <w:rFonts w:ascii="Times New Roman" w:hAnsi="Times New Roman"/>
          <w:sz w:val="24"/>
        </w:rPr>
        <w:t>w terminie nie krótszym niż 5 dni od dnia przesłania zawiadomienia o wyborze najkorzystniejszej oferty w sposób określony w art. 27 ust. 2 ustawy, albo 10 dni, jeżeli przesłane zostało w inny sposób.</w:t>
      </w:r>
    </w:p>
    <w:p w:rsidR="005B4B3E" w:rsidRPr="0086440B" w:rsidRDefault="005B4B3E" w:rsidP="005B4B3E">
      <w:pPr>
        <w:pStyle w:val="Lista"/>
        <w:ind w:left="705" w:hanging="705"/>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Pr>
          <w:rFonts w:ascii="Times New Roman" w:hAnsi="Times New Roman"/>
          <w:sz w:val="24"/>
        </w:rPr>
        <w:t>15.4.  Zamawiający może zawrzeć umowę w sprawie zamówienia publicznego przed   upływem terminów, o których mowa w ppkt.15.3, jeżeli w postępowaniu została złożona tylko jedna oferta lub nie odrzucono żadnej oferty oraz nie wykluczono żadnego wykonawcy.</w:t>
      </w:r>
    </w:p>
    <w:p w:rsidR="005B4B3E" w:rsidRDefault="005B4B3E" w:rsidP="005B4B3E">
      <w:pPr>
        <w:pStyle w:val="Lista"/>
        <w:ind w:left="705" w:hanging="705"/>
        <w:jc w:val="both"/>
        <w:rPr>
          <w:rFonts w:ascii="Times New Roman" w:hAnsi="Times New Roman"/>
          <w:sz w:val="24"/>
        </w:rPr>
      </w:pPr>
    </w:p>
    <w:p w:rsidR="005B4B3E" w:rsidRPr="0086440B" w:rsidRDefault="005B4B3E" w:rsidP="005B4B3E">
      <w:pPr>
        <w:pStyle w:val="Lista"/>
        <w:ind w:left="705" w:hanging="705"/>
        <w:jc w:val="both"/>
        <w:rPr>
          <w:rFonts w:ascii="Times New Roman" w:hAnsi="Times New Roman"/>
          <w:sz w:val="24"/>
        </w:rPr>
      </w:pPr>
      <w:r>
        <w:rPr>
          <w:rFonts w:ascii="Times New Roman" w:hAnsi="Times New Roman"/>
          <w:sz w:val="24"/>
        </w:rPr>
        <w:t xml:space="preserve">15.5  </w:t>
      </w:r>
      <w:r w:rsidRPr="0086440B">
        <w:rPr>
          <w:rFonts w:ascii="Times New Roman" w:hAnsi="Times New Roman"/>
          <w:sz w:val="24"/>
        </w:rPr>
        <w:t>Jeżeli Wykonawca, którego oferta została wybrana, uchyla się od zawarcia umowy            w sprawie zamówienia publicznego</w:t>
      </w:r>
      <w:r>
        <w:rPr>
          <w:rFonts w:ascii="Times New Roman" w:hAnsi="Times New Roman"/>
          <w:sz w:val="24"/>
        </w:rPr>
        <w:t xml:space="preserve"> lub nie wnosi wymaganego zabezpieczenia należytego wykonania umowy, </w:t>
      </w:r>
      <w:r w:rsidRPr="0086440B">
        <w:rPr>
          <w:rFonts w:ascii="Times New Roman" w:hAnsi="Times New Roman"/>
          <w:sz w:val="24"/>
        </w:rPr>
        <w:t xml:space="preserve"> Zamawiający może wybrać ofertę najkorzystniejszą spośród pozostałych o</w:t>
      </w:r>
      <w:r>
        <w:rPr>
          <w:rFonts w:ascii="Times New Roman" w:hAnsi="Times New Roman"/>
          <w:sz w:val="24"/>
        </w:rPr>
        <w:t>fert</w:t>
      </w:r>
      <w:r w:rsidRPr="0086440B">
        <w:rPr>
          <w:rFonts w:ascii="Times New Roman" w:hAnsi="Times New Roman"/>
          <w:sz w:val="24"/>
        </w:rPr>
        <w:t xml:space="preserve"> bez przeprowadze</w:t>
      </w:r>
      <w:r>
        <w:rPr>
          <w:rFonts w:ascii="Times New Roman" w:hAnsi="Times New Roman"/>
          <w:sz w:val="24"/>
        </w:rPr>
        <w:t xml:space="preserve">nia ich ponownego badania i </w:t>
      </w:r>
      <w:r w:rsidRPr="0086440B">
        <w:rPr>
          <w:rFonts w:ascii="Times New Roman" w:hAnsi="Times New Roman"/>
          <w:sz w:val="24"/>
        </w:rPr>
        <w:t xml:space="preserve">oceny, chyba że zachodzą przesłanki, o których mowa w art. 93 ust. 1 ustawy. </w:t>
      </w:r>
    </w:p>
    <w:p w:rsidR="005B4B3E" w:rsidRPr="0086440B" w:rsidRDefault="005B4B3E" w:rsidP="005B4B3E">
      <w:pPr>
        <w:pStyle w:val="Lista"/>
        <w:ind w:left="705" w:hanging="705"/>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sidRPr="0086440B">
        <w:rPr>
          <w:rFonts w:ascii="Times New Roman" w:hAnsi="Times New Roman"/>
          <w:sz w:val="24"/>
        </w:rPr>
        <w:t>15.6.</w:t>
      </w:r>
      <w:r w:rsidRPr="0086440B">
        <w:rPr>
          <w:rFonts w:ascii="Times New Roman" w:hAnsi="Times New Roman"/>
          <w:sz w:val="24"/>
        </w:rPr>
        <w:tab/>
        <w:t>Wykonawca, którego oferta zostanie uznana za najkorzystniejszą, przed podpisaniem umowy zobowiąza</w:t>
      </w:r>
      <w:r>
        <w:rPr>
          <w:rFonts w:ascii="Times New Roman" w:hAnsi="Times New Roman"/>
          <w:sz w:val="24"/>
        </w:rPr>
        <w:t xml:space="preserve">ny </w:t>
      </w:r>
      <w:r w:rsidR="00423294">
        <w:rPr>
          <w:rFonts w:ascii="Times New Roman" w:hAnsi="Times New Roman"/>
          <w:sz w:val="24"/>
        </w:rPr>
        <w:t>jest</w:t>
      </w:r>
      <w:r>
        <w:rPr>
          <w:rFonts w:ascii="Times New Roman" w:hAnsi="Times New Roman"/>
          <w:sz w:val="24"/>
        </w:rPr>
        <w:t xml:space="preserve"> do</w:t>
      </w:r>
      <w:r w:rsidR="00423294">
        <w:rPr>
          <w:rFonts w:ascii="Times New Roman" w:hAnsi="Times New Roman"/>
          <w:sz w:val="24"/>
        </w:rPr>
        <w:t xml:space="preserve">: </w:t>
      </w:r>
    </w:p>
    <w:p w:rsidR="005B4B3E" w:rsidRDefault="005B4B3E" w:rsidP="005B4B3E">
      <w:pPr>
        <w:pStyle w:val="Lista"/>
        <w:ind w:left="705" w:hanging="705"/>
        <w:jc w:val="both"/>
        <w:rPr>
          <w:rFonts w:ascii="Times New Roman" w:hAnsi="Times New Roman"/>
          <w:sz w:val="24"/>
        </w:rPr>
      </w:pPr>
      <w:r>
        <w:rPr>
          <w:rFonts w:ascii="Times New Roman" w:hAnsi="Times New Roman"/>
          <w:sz w:val="24"/>
        </w:rPr>
        <w:tab/>
        <w:t xml:space="preserve">1) </w:t>
      </w:r>
      <w:r w:rsidR="00423294">
        <w:rPr>
          <w:rFonts w:ascii="Times New Roman" w:hAnsi="Times New Roman"/>
          <w:sz w:val="24"/>
        </w:rPr>
        <w:t xml:space="preserve">przedłożenia </w:t>
      </w:r>
      <w:r>
        <w:rPr>
          <w:rFonts w:ascii="Times New Roman" w:hAnsi="Times New Roman"/>
          <w:sz w:val="24"/>
        </w:rPr>
        <w:t>umowy regulującej współpracę wykonawców wspólnie ubiegających się</w:t>
      </w:r>
      <w:r w:rsidR="00423294">
        <w:rPr>
          <w:rFonts w:ascii="Times New Roman" w:hAnsi="Times New Roman"/>
          <w:sz w:val="24"/>
        </w:rPr>
        <w:t xml:space="preserve"> </w:t>
      </w:r>
      <w:r>
        <w:rPr>
          <w:rFonts w:ascii="Times New Roman" w:hAnsi="Times New Roman"/>
          <w:sz w:val="24"/>
        </w:rPr>
        <w:t>o udzielenie zamówienia (art. 23 ust. 1 ustawy) w przypadku udzielenia zamówienia tym wykonawcom,</w:t>
      </w:r>
    </w:p>
    <w:p w:rsidR="005B4B3E" w:rsidRDefault="005B4B3E" w:rsidP="005B4B3E">
      <w:pPr>
        <w:pStyle w:val="Lista"/>
        <w:ind w:left="705" w:hanging="705"/>
        <w:jc w:val="both"/>
        <w:rPr>
          <w:rFonts w:ascii="Times New Roman" w:hAnsi="Times New Roman"/>
          <w:sz w:val="24"/>
        </w:rPr>
      </w:pPr>
      <w:r w:rsidRPr="0086440B">
        <w:rPr>
          <w:rFonts w:ascii="Times New Roman" w:hAnsi="Times New Roman"/>
          <w:sz w:val="24"/>
        </w:rPr>
        <w:t xml:space="preserve"> </w:t>
      </w:r>
      <w:r w:rsidR="00423294">
        <w:rPr>
          <w:rFonts w:ascii="Times New Roman" w:hAnsi="Times New Roman"/>
          <w:sz w:val="24"/>
        </w:rPr>
        <w:tab/>
        <w:t xml:space="preserve">2) złożenia </w:t>
      </w:r>
      <w:r>
        <w:rPr>
          <w:rFonts w:ascii="Times New Roman" w:hAnsi="Times New Roman"/>
          <w:sz w:val="24"/>
        </w:rPr>
        <w:t>informacji o osobach umocowanych do zawarcia umowy i jeżeli taka konieczność zaistnieje – okazania ich pełnomocnictw,</w:t>
      </w:r>
    </w:p>
    <w:p w:rsidR="00753DDA" w:rsidRDefault="00423294" w:rsidP="00423294">
      <w:pPr>
        <w:pStyle w:val="Lista"/>
        <w:ind w:left="705" w:firstLine="0"/>
        <w:jc w:val="both"/>
        <w:rPr>
          <w:rFonts w:ascii="Times New Roman" w:hAnsi="Times New Roman"/>
          <w:sz w:val="24"/>
        </w:rPr>
      </w:pPr>
      <w:r>
        <w:rPr>
          <w:rFonts w:ascii="Times New Roman" w:hAnsi="Times New Roman"/>
          <w:sz w:val="24"/>
        </w:rPr>
        <w:t xml:space="preserve">3) </w:t>
      </w:r>
      <w:r w:rsidRPr="00423294">
        <w:rPr>
          <w:rFonts w:ascii="Times New Roman" w:hAnsi="Times New Roman"/>
          <w:sz w:val="24"/>
        </w:rPr>
        <w:t xml:space="preserve">wniesienia zabezpieczenia należytego wykonania umowy, </w:t>
      </w:r>
    </w:p>
    <w:p w:rsidR="00753DDA" w:rsidRDefault="009E0AB1" w:rsidP="00423294">
      <w:pPr>
        <w:pStyle w:val="Lista"/>
        <w:ind w:left="705" w:firstLine="0"/>
        <w:jc w:val="both"/>
        <w:rPr>
          <w:rFonts w:ascii="Times New Roman" w:hAnsi="Times New Roman"/>
          <w:sz w:val="24"/>
        </w:rPr>
      </w:pPr>
      <w:r>
        <w:rPr>
          <w:rFonts w:ascii="Times New Roman" w:hAnsi="Times New Roman"/>
          <w:sz w:val="24"/>
        </w:rPr>
        <w:t>4</w:t>
      </w:r>
      <w:r w:rsidR="00423294" w:rsidRPr="00423294">
        <w:rPr>
          <w:rFonts w:ascii="Times New Roman" w:hAnsi="Times New Roman"/>
          <w:sz w:val="24"/>
        </w:rPr>
        <w:t>)</w:t>
      </w:r>
      <w:r w:rsidR="00423294">
        <w:rPr>
          <w:rFonts w:ascii="Times New Roman" w:hAnsi="Times New Roman"/>
          <w:sz w:val="24"/>
        </w:rPr>
        <w:t xml:space="preserve"> p</w:t>
      </w:r>
      <w:r w:rsidR="00423294" w:rsidRPr="00423294">
        <w:rPr>
          <w:rFonts w:ascii="Times New Roman" w:hAnsi="Times New Roman"/>
          <w:sz w:val="24"/>
        </w:rPr>
        <w:t>rzedstawienia dokumentów potwierdzających uprawnienia osób</w:t>
      </w:r>
      <w:r w:rsidR="007B5629">
        <w:rPr>
          <w:rFonts w:ascii="Times New Roman" w:hAnsi="Times New Roman"/>
          <w:sz w:val="24"/>
        </w:rPr>
        <w:t xml:space="preserve"> wskazanych </w:t>
      </w:r>
      <w:r w:rsidR="00526547">
        <w:rPr>
          <w:rFonts w:ascii="Times New Roman" w:hAnsi="Times New Roman"/>
          <w:sz w:val="24"/>
        </w:rPr>
        <w:t xml:space="preserve">                 </w:t>
      </w:r>
      <w:r w:rsidR="007B5629">
        <w:rPr>
          <w:rFonts w:ascii="Times New Roman" w:hAnsi="Times New Roman"/>
          <w:sz w:val="24"/>
        </w:rPr>
        <w:t>w ofercie, k</w:t>
      </w:r>
      <w:r w:rsidR="00423294" w:rsidRPr="00423294">
        <w:rPr>
          <w:rFonts w:ascii="Times New Roman" w:hAnsi="Times New Roman"/>
          <w:sz w:val="24"/>
        </w:rPr>
        <w:t>tóre będą uczestniczyć w wykonywaniu zamówienia</w:t>
      </w:r>
      <w:r w:rsidR="00753DDA">
        <w:rPr>
          <w:rFonts w:ascii="Times New Roman" w:hAnsi="Times New Roman"/>
          <w:sz w:val="24"/>
        </w:rPr>
        <w:t>,</w:t>
      </w:r>
    </w:p>
    <w:p w:rsidR="00423294" w:rsidRDefault="00753DDA" w:rsidP="00423294">
      <w:pPr>
        <w:pStyle w:val="Lista"/>
        <w:ind w:left="705" w:firstLine="0"/>
        <w:jc w:val="both"/>
        <w:rPr>
          <w:rFonts w:ascii="Times New Roman" w:hAnsi="Times New Roman"/>
          <w:sz w:val="24"/>
        </w:rPr>
      </w:pPr>
      <w:r>
        <w:rPr>
          <w:rFonts w:ascii="Times New Roman" w:hAnsi="Times New Roman"/>
          <w:sz w:val="24"/>
        </w:rPr>
        <w:t xml:space="preserve">5) </w:t>
      </w:r>
      <w:r w:rsidR="007B5629">
        <w:rPr>
          <w:rFonts w:ascii="Times New Roman" w:hAnsi="Times New Roman"/>
          <w:sz w:val="24"/>
        </w:rPr>
        <w:t xml:space="preserve"> </w:t>
      </w:r>
      <w:r>
        <w:rPr>
          <w:rFonts w:ascii="Times New Roman" w:hAnsi="Times New Roman"/>
          <w:sz w:val="24"/>
        </w:rPr>
        <w:t>przedłożenia harmonogramu rzeczowo-finansowego</w:t>
      </w:r>
      <w:r w:rsidR="0046040E">
        <w:rPr>
          <w:rFonts w:ascii="Times New Roman" w:hAnsi="Times New Roman"/>
          <w:sz w:val="24"/>
        </w:rPr>
        <w:t>.</w:t>
      </w:r>
    </w:p>
    <w:p w:rsidR="009E0AB1" w:rsidRDefault="009E0AB1" w:rsidP="00423294">
      <w:pPr>
        <w:pStyle w:val="Lista"/>
        <w:ind w:left="705" w:firstLine="0"/>
        <w:jc w:val="both"/>
        <w:rPr>
          <w:rFonts w:ascii="Times New Roman" w:hAnsi="Times New Roman"/>
          <w:sz w:val="24"/>
        </w:rPr>
      </w:pPr>
    </w:p>
    <w:p w:rsidR="005B4B3E" w:rsidRPr="005F0E93" w:rsidRDefault="005B4B3E" w:rsidP="005B4B3E">
      <w:pPr>
        <w:pStyle w:val="Lista"/>
        <w:ind w:left="705" w:hanging="705"/>
        <w:jc w:val="both"/>
        <w:rPr>
          <w:rFonts w:ascii="Times New Roman" w:hAnsi="Times New Roman"/>
          <w:b/>
          <w:sz w:val="24"/>
        </w:rPr>
      </w:pPr>
      <w:r w:rsidRPr="005F0E93">
        <w:rPr>
          <w:rFonts w:ascii="Times New Roman" w:hAnsi="Times New Roman"/>
          <w:b/>
          <w:sz w:val="24"/>
        </w:rPr>
        <w:t>15.7.</w:t>
      </w:r>
      <w:r w:rsidRPr="005F0E93">
        <w:rPr>
          <w:rFonts w:ascii="Times New Roman" w:hAnsi="Times New Roman"/>
          <w:b/>
          <w:sz w:val="24"/>
        </w:rPr>
        <w:tab/>
        <w:t>Zamawiający nie przewiduje zawarcia umowy ramowej.</w:t>
      </w:r>
    </w:p>
    <w:p w:rsidR="005B4B3E" w:rsidRPr="0086440B" w:rsidRDefault="005B4B3E" w:rsidP="005B4B3E">
      <w:pPr>
        <w:pStyle w:val="Lista"/>
        <w:ind w:left="705" w:firstLine="0"/>
        <w:jc w:val="both"/>
        <w:rPr>
          <w:rFonts w:ascii="Times New Roman" w:hAnsi="Times New Roman"/>
          <w:sz w:val="24"/>
        </w:rPr>
      </w:pPr>
    </w:p>
    <w:p w:rsidR="005B4B3E" w:rsidRDefault="005B4B3E" w:rsidP="005B4B3E">
      <w:pPr>
        <w:ind w:left="705" w:hanging="705"/>
        <w:jc w:val="both"/>
        <w:rPr>
          <w:b/>
          <w:sz w:val="24"/>
          <w:szCs w:val="24"/>
        </w:rPr>
      </w:pPr>
      <w:r w:rsidRPr="0086440B">
        <w:rPr>
          <w:b/>
          <w:sz w:val="24"/>
          <w:szCs w:val="24"/>
        </w:rPr>
        <w:t>16.</w:t>
      </w:r>
      <w:r w:rsidRPr="0086440B">
        <w:rPr>
          <w:b/>
          <w:sz w:val="24"/>
          <w:szCs w:val="24"/>
        </w:rPr>
        <w:tab/>
        <w:t xml:space="preserve">WYMAGANIA DOTYCZĄCE ZABEZPIECZENIA NALEŻYTEGO WYKONANIA UMOWY </w:t>
      </w:r>
    </w:p>
    <w:p w:rsidR="000E7AAC" w:rsidRPr="0086440B" w:rsidRDefault="000E7AAC" w:rsidP="005B4B3E">
      <w:pPr>
        <w:ind w:left="705" w:hanging="705"/>
        <w:jc w:val="both"/>
        <w:rPr>
          <w:b/>
          <w:sz w:val="24"/>
          <w:szCs w:val="24"/>
        </w:rPr>
      </w:pPr>
    </w:p>
    <w:p w:rsidR="000E7AAC" w:rsidRPr="000E7AAC" w:rsidRDefault="000E7AAC" w:rsidP="000E7AAC">
      <w:pPr>
        <w:ind w:left="705" w:hanging="705"/>
        <w:jc w:val="both"/>
        <w:rPr>
          <w:b/>
          <w:sz w:val="24"/>
          <w:szCs w:val="24"/>
        </w:rPr>
      </w:pPr>
      <w:r w:rsidRPr="00826317">
        <w:rPr>
          <w:sz w:val="24"/>
          <w:szCs w:val="24"/>
        </w:rPr>
        <w:t>16.1.</w:t>
      </w:r>
      <w:r w:rsidR="005B4B3E" w:rsidRPr="00826317">
        <w:rPr>
          <w:sz w:val="24"/>
          <w:szCs w:val="24"/>
        </w:rPr>
        <w:tab/>
      </w:r>
      <w:r>
        <w:rPr>
          <w:sz w:val="24"/>
          <w:szCs w:val="24"/>
        </w:rPr>
        <w:t>Zamawiający będzie żądać od wykonawcy, którego oferta została wybrana jako najkorzystniejsza,</w:t>
      </w:r>
      <w:r w:rsidR="00B412BB">
        <w:rPr>
          <w:sz w:val="24"/>
          <w:szCs w:val="24"/>
        </w:rPr>
        <w:t xml:space="preserve"> </w:t>
      </w:r>
      <w:r>
        <w:rPr>
          <w:sz w:val="24"/>
          <w:szCs w:val="24"/>
        </w:rPr>
        <w:t xml:space="preserve">wniesienia zabezpieczenia należytego wykonania umowy                       w wysokości </w:t>
      </w:r>
      <w:r w:rsidR="00E92F06" w:rsidRPr="00E92F06">
        <w:rPr>
          <w:b/>
          <w:sz w:val="24"/>
          <w:szCs w:val="24"/>
        </w:rPr>
        <w:t xml:space="preserve">5 </w:t>
      </w:r>
      <w:r w:rsidR="00F93633" w:rsidRPr="00E92F06">
        <w:rPr>
          <w:b/>
          <w:sz w:val="24"/>
          <w:szCs w:val="24"/>
        </w:rPr>
        <w:t>%</w:t>
      </w:r>
      <w:r w:rsidR="00F93633">
        <w:rPr>
          <w:b/>
          <w:sz w:val="24"/>
          <w:szCs w:val="24"/>
        </w:rPr>
        <w:t xml:space="preserve"> ceny całkowitej </w:t>
      </w:r>
      <w:r w:rsidRPr="000E7AAC">
        <w:rPr>
          <w:b/>
          <w:sz w:val="24"/>
          <w:szCs w:val="24"/>
        </w:rPr>
        <w:t>brutto</w:t>
      </w:r>
      <w:r w:rsidR="00E00BC7">
        <w:rPr>
          <w:b/>
          <w:sz w:val="24"/>
          <w:szCs w:val="24"/>
        </w:rPr>
        <w:t xml:space="preserve"> </w:t>
      </w:r>
      <w:r w:rsidRPr="000E7AAC">
        <w:rPr>
          <w:b/>
          <w:sz w:val="24"/>
          <w:szCs w:val="24"/>
        </w:rPr>
        <w:t>podanej w ofercie</w:t>
      </w:r>
      <w:r w:rsidR="00A11B53">
        <w:rPr>
          <w:b/>
          <w:sz w:val="24"/>
          <w:szCs w:val="24"/>
        </w:rPr>
        <w:t>.</w:t>
      </w:r>
    </w:p>
    <w:p w:rsidR="000E7AAC" w:rsidRPr="000E7AAC" w:rsidRDefault="000E7AAC" w:rsidP="000E7AAC">
      <w:pPr>
        <w:ind w:left="705" w:hanging="705"/>
        <w:jc w:val="both"/>
        <w:rPr>
          <w:sz w:val="24"/>
          <w:szCs w:val="24"/>
          <w:u w:val="single"/>
        </w:rPr>
      </w:pPr>
      <w:r w:rsidRPr="00826317">
        <w:rPr>
          <w:sz w:val="24"/>
          <w:szCs w:val="24"/>
        </w:rPr>
        <w:t>16.2.</w:t>
      </w:r>
      <w:r>
        <w:rPr>
          <w:b/>
          <w:sz w:val="24"/>
          <w:szCs w:val="24"/>
        </w:rPr>
        <w:t xml:space="preserve">  </w:t>
      </w:r>
      <w:r>
        <w:rPr>
          <w:sz w:val="24"/>
          <w:szCs w:val="24"/>
        </w:rPr>
        <w:t>Zabezpieczenie należytego wykonania umowy może być wniesione według wyboru Wykonawcy w jednej lub kilku formach:</w:t>
      </w:r>
    </w:p>
    <w:p w:rsidR="000E7AAC" w:rsidRDefault="000E7AAC" w:rsidP="000E7AAC">
      <w:pPr>
        <w:ind w:left="360"/>
        <w:jc w:val="both"/>
        <w:rPr>
          <w:sz w:val="24"/>
          <w:szCs w:val="24"/>
        </w:rPr>
      </w:pPr>
      <w:r>
        <w:rPr>
          <w:sz w:val="24"/>
          <w:szCs w:val="24"/>
        </w:rPr>
        <w:tab/>
        <w:t>a) pieniądzu,</w:t>
      </w:r>
    </w:p>
    <w:p w:rsidR="000E7AAC" w:rsidRDefault="000E7AAC" w:rsidP="000E7AAC">
      <w:pPr>
        <w:ind w:left="360"/>
        <w:jc w:val="both"/>
        <w:rPr>
          <w:sz w:val="24"/>
          <w:szCs w:val="24"/>
        </w:rPr>
      </w:pPr>
      <w:r>
        <w:rPr>
          <w:sz w:val="24"/>
          <w:szCs w:val="24"/>
        </w:rPr>
        <w:tab/>
        <w:t>b) poręczeniach bankowych lub poręczeniach spółdzielczych kasy oszczędnościowo -</w:t>
      </w:r>
      <w:r>
        <w:rPr>
          <w:sz w:val="24"/>
          <w:szCs w:val="24"/>
        </w:rPr>
        <w:tab/>
        <w:t>kredytowej, z tym że zobowiązanie kasy jest zawsze zobowiązaniem pieniężnym,</w:t>
      </w:r>
    </w:p>
    <w:p w:rsidR="000E7AAC" w:rsidRDefault="000E7AAC" w:rsidP="000E7AAC">
      <w:pPr>
        <w:ind w:left="360"/>
        <w:jc w:val="both"/>
        <w:rPr>
          <w:sz w:val="24"/>
          <w:szCs w:val="24"/>
        </w:rPr>
      </w:pPr>
      <w:r>
        <w:rPr>
          <w:sz w:val="24"/>
          <w:szCs w:val="24"/>
        </w:rPr>
        <w:tab/>
        <w:t>c) gwarancjach bankowych,</w:t>
      </w:r>
    </w:p>
    <w:p w:rsidR="000E7AAC" w:rsidRDefault="000E7AAC" w:rsidP="000E7AAC">
      <w:pPr>
        <w:ind w:left="360"/>
        <w:jc w:val="both"/>
        <w:rPr>
          <w:sz w:val="24"/>
          <w:szCs w:val="24"/>
        </w:rPr>
      </w:pPr>
      <w:r>
        <w:rPr>
          <w:sz w:val="24"/>
          <w:szCs w:val="24"/>
        </w:rPr>
        <w:tab/>
        <w:t>d) gwarancjach ubezpieczeniowych,</w:t>
      </w:r>
    </w:p>
    <w:p w:rsidR="000E7AAC" w:rsidRDefault="000E7AAC" w:rsidP="00826317">
      <w:pPr>
        <w:spacing w:after="57"/>
        <w:ind w:left="708"/>
        <w:jc w:val="both"/>
        <w:rPr>
          <w:sz w:val="24"/>
          <w:szCs w:val="24"/>
        </w:rPr>
      </w:pPr>
      <w:r>
        <w:rPr>
          <w:sz w:val="24"/>
          <w:szCs w:val="24"/>
        </w:rPr>
        <w:t>e) poręczeniach udzielanych przez podmioty, o których mowa w art. 6b ust. 5 pkt 2 ustawy</w:t>
      </w:r>
      <w:r w:rsidR="00826317">
        <w:rPr>
          <w:sz w:val="24"/>
          <w:szCs w:val="24"/>
        </w:rPr>
        <w:t xml:space="preserve"> z</w:t>
      </w:r>
      <w:r>
        <w:rPr>
          <w:sz w:val="24"/>
          <w:szCs w:val="24"/>
        </w:rPr>
        <w:t xml:space="preserve"> dnia 9 listopada 2000r. o utworzeniu Polskiej Agencji Rozwoju Przedsiębiorczości.</w:t>
      </w:r>
    </w:p>
    <w:p w:rsidR="000E7AAC" w:rsidRDefault="000E7AAC" w:rsidP="000E7AAC">
      <w:pPr>
        <w:spacing w:after="57"/>
        <w:jc w:val="both"/>
        <w:rPr>
          <w:sz w:val="24"/>
          <w:szCs w:val="24"/>
        </w:rPr>
      </w:pPr>
      <w:r>
        <w:rPr>
          <w:sz w:val="24"/>
          <w:szCs w:val="24"/>
        </w:rPr>
        <w:t>16.3. W przypadku wniesienia wadium w pieniądzu Wykonawca może wyrazić zgodę</w:t>
      </w:r>
      <w:r>
        <w:rPr>
          <w:sz w:val="24"/>
          <w:szCs w:val="24"/>
        </w:rPr>
        <w:br/>
      </w:r>
      <w:r>
        <w:rPr>
          <w:sz w:val="24"/>
          <w:szCs w:val="24"/>
        </w:rPr>
        <w:tab/>
        <w:t>na zaliczenie kwoty wadium na poczet zabezpieczenia.</w:t>
      </w:r>
    </w:p>
    <w:p w:rsidR="000E7AAC" w:rsidRDefault="000E7AAC" w:rsidP="000E7AAC">
      <w:pPr>
        <w:jc w:val="both"/>
        <w:rPr>
          <w:sz w:val="24"/>
          <w:szCs w:val="24"/>
        </w:rPr>
      </w:pPr>
      <w:r>
        <w:rPr>
          <w:sz w:val="24"/>
          <w:szCs w:val="24"/>
        </w:rPr>
        <w:t xml:space="preserve">16.4.   Zabezpieczenie należytego wykonania umowy wnoszone w formie pieniężnej powinno </w:t>
      </w:r>
    </w:p>
    <w:p w:rsidR="000E7AAC" w:rsidRDefault="000E7AAC" w:rsidP="000E7AAC">
      <w:pPr>
        <w:jc w:val="both"/>
        <w:rPr>
          <w:sz w:val="24"/>
          <w:szCs w:val="24"/>
        </w:rPr>
      </w:pPr>
      <w:r>
        <w:rPr>
          <w:sz w:val="24"/>
          <w:szCs w:val="24"/>
        </w:rPr>
        <w:t xml:space="preserve">           zostać wpłacone przelewem na wskazany przez Zamawiającego rachunek bankowy.</w:t>
      </w:r>
      <w:r>
        <w:rPr>
          <w:sz w:val="24"/>
          <w:szCs w:val="24"/>
        </w:rPr>
        <w:br/>
      </w:r>
      <w:r>
        <w:rPr>
          <w:sz w:val="24"/>
          <w:szCs w:val="24"/>
        </w:rPr>
        <w:tab/>
        <w:t>W trakcie realizacji umowy Wykonawca może dokonać zmiany formy zabezpieczenia</w:t>
      </w:r>
      <w:r>
        <w:rPr>
          <w:sz w:val="24"/>
          <w:szCs w:val="24"/>
        </w:rPr>
        <w:br/>
      </w:r>
      <w:r>
        <w:rPr>
          <w:sz w:val="24"/>
          <w:szCs w:val="24"/>
        </w:rPr>
        <w:tab/>
        <w:t xml:space="preserve">na jedną lub kilka w/w form zabezpieczenia. Może dokonać tego za zgodą </w:t>
      </w:r>
      <w:r>
        <w:rPr>
          <w:sz w:val="24"/>
          <w:szCs w:val="24"/>
        </w:rPr>
        <w:tab/>
        <w:t>Zamawiającego.</w:t>
      </w:r>
    </w:p>
    <w:p w:rsidR="000E7AAC" w:rsidRDefault="000E7AAC" w:rsidP="000E7AAC">
      <w:pPr>
        <w:spacing w:after="57"/>
        <w:jc w:val="both"/>
        <w:rPr>
          <w:sz w:val="24"/>
          <w:szCs w:val="24"/>
        </w:rPr>
      </w:pPr>
      <w:r>
        <w:rPr>
          <w:sz w:val="24"/>
          <w:szCs w:val="24"/>
        </w:rPr>
        <w:t xml:space="preserve">16.5 Zamawiający dokona zwrotu zabezpieczenia należytego wykonania umowy </w:t>
      </w:r>
      <w:r w:rsidR="0012003C">
        <w:rPr>
          <w:sz w:val="24"/>
          <w:szCs w:val="24"/>
        </w:rPr>
        <w:t xml:space="preserve">                             </w:t>
      </w:r>
      <w:r w:rsidR="0012003C">
        <w:rPr>
          <w:sz w:val="24"/>
          <w:szCs w:val="24"/>
        </w:rPr>
        <w:tab/>
      </w:r>
      <w:r>
        <w:rPr>
          <w:sz w:val="24"/>
          <w:szCs w:val="24"/>
        </w:rPr>
        <w:t>w</w:t>
      </w:r>
      <w:r w:rsidR="0012003C">
        <w:rPr>
          <w:sz w:val="24"/>
          <w:szCs w:val="24"/>
        </w:rPr>
        <w:t xml:space="preserve"> </w:t>
      </w:r>
      <w:r>
        <w:rPr>
          <w:sz w:val="24"/>
          <w:szCs w:val="24"/>
        </w:rPr>
        <w:t>następujący sposób:</w:t>
      </w:r>
    </w:p>
    <w:p w:rsidR="000E7AAC" w:rsidRDefault="000E7AAC" w:rsidP="000E7AAC">
      <w:pPr>
        <w:ind w:left="380"/>
        <w:jc w:val="both"/>
        <w:rPr>
          <w:sz w:val="24"/>
          <w:szCs w:val="24"/>
        </w:rPr>
      </w:pPr>
      <w:r>
        <w:rPr>
          <w:sz w:val="24"/>
          <w:szCs w:val="24"/>
        </w:rPr>
        <w:tab/>
        <w:t xml:space="preserve">a)   70 % wartości zabezpieczenia zostanie zwrócone w terminie 30 dni od dnia </w:t>
      </w:r>
      <w:r>
        <w:rPr>
          <w:sz w:val="24"/>
          <w:szCs w:val="24"/>
        </w:rPr>
        <w:tab/>
        <w:t>wykonania zamówienia i uznania przez zamawiającego za należycie wykonane,</w:t>
      </w:r>
    </w:p>
    <w:p w:rsidR="000E7AAC" w:rsidRDefault="000E7AAC" w:rsidP="000E7AAC">
      <w:pPr>
        <w:ind w:left="390"/>
        <w:jc w:val="both"/>
        <w:rPr>
          <w:sz w:val="24"/>
          <w:szCs w:val="24"/>
          <w:lang w:eastAsia="ar-SA"/>
        </w:rPr>
      </w:pPr>
      <w:r>
        <w:rPr>
          <w:sz w:val="24"/>
          <w:szCs w:val="24"/>
          <w:lang w:eastAsia="ar-SA"/>
        </w:rPr>
        <w:tab/>
        <w:t>b) 30 % wartości zabezpieczenia zostanie zatrzymane przez zamawiającego</w:t>
      </w:r>
      <w:r>
        <w:rPr>
          <w:sz w:val="24"/>
          <w:szCs w:val="24"/>
          <w:lang w:eastAsia="ar-SA"/>
        </w:rPr>
        <w:br/>
      </w:r>
      <w:r>
        <w:rPr>
          <w:sz w:val="24"/>
          <w:szCs w:val="24"/>
          <w:lang w:eastAsia="ar-SA"/>
        </w:rPr>
        <w:tab/>
        <w:t>na zabezpieczenie roszczeń z tytułu rękojmi za wady</w:t>
      </w:r>
      <w:r>
        <w:rPr>
          <w:i/>
          <w:sz w:val="24"/>
          <w:szCs w:val="24"/>
          <w:lang w:eastAsia="ar-SA"/>
        </w:rPr>
        <w:t xml:space="preserve"> </w:t>
      </w:r>
      <w:r>
        <w:rPr>
          <w:sz w:val="24"/>
          <w:szCs w:val="24"/>
          <w:lang w:eastAsia="ar-SA"/>
        </w:rPr>
        <w:t>- kwota ta zostanie zwrócona</w:t>
      </w:r>
      <w:r>
        <w:rPr>
          <w:sz w:val="24"/>
          <w:szCs w:val="24"/>
          <w:lang w:eastAsia="ar-SA"/>
        </w:rPr>
        <w:br/>
      </w:r>
      <w:r>
        <w:rPr>
          <w:sz w:val="24"/>
          <w:szCs w:val="24"/>
          <w:lang w:eastAsia="ar-SA"/>
        </w:rPr>
        <w:tab/>
        <w:t>w terminie do 15 dni po upływie okresu rękojmi za wady.</w:t>
      </w:r>
    </w:p>
    <w:p w:rsidR="005B4B3E" w:rsidRPr="00A167F3" w:rsidRDefault="005B4B3E" w:rsidP="000E7AAC">
      <w:pPr>
        <w:ind w:left="705" w:hanging="705"/>
        <w:jc w:val="both"/>
        <w:rPr>
          <w:sz w:val="24"/>
          <w:szCs w:val="24"/>
        </w:rPr>
      </w:pPr>
      <w:r w:rsidRPr="00A167F3">
        <w:rPr>
          <w:sz w:val="24"/>
          <w:szCs w:val="24"/>
        </w:rPr>
        <w:tab/>
      </w:r>
    </w:p>
    <w:p w:rsidR="005B4B3E" w:rsidRDefault="005B4B3E" w:rsidP="005B4B3E">
      <w:pPr>
        <w:ind w:left="705" w:hanging="705"/>
        <w:jc w:val="both"/>
        <w:rPr>
          <w:b/>
          <w:sz w:val="24"/>
          <w:szCs w:val="24"/>
        </w:rPr>
      </w:pPr>
      <w:r w:rsidRPr="0086440B">
        <w:rPr>
          <w:b/>
          <w:sz w:val="24"/>
          <w:szCs w:val="24"/>
        </w:rPr>
        <w:t>17.</w:t>
      </w:r>
      <w:r w:rsidRPr="0086440B">
        <w:rPr>
          <w:b/>
          <w:sz w:val="24"/>
          <w:szCs w:val="24"/>
        </w:rPr>
        <w:tab/>
        <w:t>ISTOTNE DLA STRON POSTANOWIENIA, KTÓRE ZOSTANĄ WPROWADZONE DO TREŚCI UMOWY</w:t>
      </w:r>
      <w:r>
        <w:rPr>
          <w:b/>
          <w:sz w:val="24"/>
          <w:szCs w:val="24"/>
        </w:rPr>
        <w:t xml:space="preserve"> ZAWIERANEJ </w:t>
      </w:r>
      <w:r w:rsidRPr="0086440B">
        <w:rPr>
          <w:b/>
          <w:sz w:val="24"/>
          <w:szCs w:val="24"/>
        </w:rPr>
        <w:t>W</w:t>
      </w:r>
      <w:r>
        <w:rPr>
          <w:b/>
          <w:sz w:val="24"/>
          <w:szCs w:val="24"/>
        </w:rPr>
        <w:t xml:space="preserve"> SPRAWIE ZAMÓWIENIA PUBLICZNEGO, OGÓLNE WARUNKI UMOWY ALBO WZÓR UMOWY, JEŻELI ZAMAWIAJĄCY WYMAGA OD WYKONAWCY, ABY ZAWARŁ Z NIM UMOWĘ W SPRAWIE ZAMÓWIENIA PUBLICZNEGO NA TAKICH WARUNKACH</w:t>
      </w:r>
    </w:p>
    <w:p w:rsidR="005B4B3E" w:rsidRDefault="005B4B3E" w:rsidP="005B4B3E">
      <w:pPr>
        <w:ind w:left="705" w:hanging="705"/>
        <w:jc w:val="both"/>
        <w:rPr>
          <w:b/>
          <w:sz w:val="24"/>
          <w:szCs w:val="24"/>
        </w:rPr>
      </w:pPr>
    </w:p>
    <w:p w:rsidR="00D56F0F" w:rsidRDefault="00D56F0F" w:rsidP="00D56F0F">
      <w:pPr>
        <w:ind w:left="705" w:hanging="705"/>
        <w:jc w:val="both"/>
        <w:rPr>
          <w:sz w:val="24"/>
          <w:szCs w:val="24"/>
        </w:rPr>
      </w:pPr>
      <w:r>
        <w:rPr>
          <w:sz w:val="24"/>
          <w:szCs w:val="24"/>
        </w:rPr>
        <w:t xml:space="preserve">17.1.  </w:t>
      </w:r>
      <w:r w:rsidRPr="0086440B">
        <w:rPr>
          <w:sz w:val="24"/>
          <w:szCs w:val="24"/>
        </w:rPr>
        <w:t>Istotne dla stron postanowienia umowy</w:t>
      </w:r>
      <w:r w:rsidR="00132E32">
        <w:rPr>
          <w:sz w:val="24"/>
          <w:szCs w:val="24"/>
        </w:rPr>
        <w:t>, w tym</w:t>
      </w:r>
      <w:r w:rsidRPr="0086440B">
        <w:rPr>
          <w:sz w:val="24"/>
          <w:szCs w:val="24"/>
        </w:rPr>
        <w:t xml:space="preserve"> </w:t>
      </w:r>
      <w:r w:rsidR="00132E32">
        <w:rPr>
          <w:color w:val="000000"/>
          <w:sz w:val="24"/>
          <w:szCs w:val="24"/>
        </w:rPr>
        <w:t>s</w:t>
      </w:r>
      <w:r w:rsidR="00132E32" w:rsidRPr="002022DE">
        <w:rPr>
          <w:color w:val="000000"/>
          <w:sz w:val="24"/>
          <w:szCs w:val="24"/>
        </w:rPr>
        <w:t xml:space="preserve">zczegółowe zasady zawierania umów </w:t>
      </w:r>
      <w:r w:rsidR="00132E32">
        <w:rPr>
          <w:color w:val="000000"/>
          <w:sz w:val="24"/>
          <w:szCs w:val="24"/>
        </w:rPr>
        <w:t xml:space="preserve">                  </w:t>
      </w:r>
      <w:r w:rsidR="00132E32" w:rsidRPr="002022DE">
        <w:rPr>
          <w:color w:val="000000"/>
          <w:sz w:val="24"/>
          <w:szCs w:val="24"/>
        </w:rPr>
        <w:t>o podwykonawstwo</w:t>
      </w:r>
      <w:r w:rsidR="00132E32" w:rsidRPr="0086440B">
        <w:rPr>
          <w:sz w:val="24"/>
          <w:szCs w:val="24"/>
        </w:rPr>
        <w:t xml:space="preserve"> </w:t>
      </w:r>
      <w:r w:rsidRPr="0086440B">
        <w:rPr>
          <w:sz w:val="24"/>
          <w:szCs w:val="24"/>
        </w:rPr>
        <w:t xml:space="preserve">zostały zawarte </w:t>
      </w:r>
      <w:r>
        <w:rPr>
          <w:sz w:val="24"/>
          <w:szCs w:val="24"/>
        </w:rPr>
        <w:t xml:space="preserve">w projekcie umowy </w:t>
      </w:r>
      <w:r w:rsidRPr="0086440B">
        <w:rPr>
          <w:sz w:val="24"/>
          <w:szCs w:val="24"/>
        </w:rPr>
        <w:t xml:space="preserve">– </w:t>
      </w:r>
      <w:r>
        <w:rPr>
          <w:sz w:val="24"/>
          <w:szCs w:val="24"/>
        </w:rPr>
        <w:t xml:space="preserve">załącznik nr </w:t>
      </w:r>
      <w:r w:rsidR="00C3065B">
        <w:rPr>
          <w:sz w:val="24"/>
          <w:szCs w:val="24"/>
        </w:rPr>
        <w:t>10</w:t>
      </w:r>
      <w:r>
        <w:rPr>
          <w:sz w:val="24"/>
          <w:szCs w:val="24"/>
        </w:rPr>
        <w:t xml:space="preserve"> do SIWZ.</w:t>
      </w:r>
    </w:p>
    <w:p w:rsidR="00F1132B" w:rsidRDefault="00F1132B" w:rsidP="00D56F0F">
      <w:pPr>
        <w:ind w:left="705" w:hanging="705"/>
        <w:jc w:val="both"/>
        <w:rPr>
          <w:sz w:val="24"/>
          <w:szCs w:val="24"/>
        </w:rPr>
      </w:pPr>
    </w:p>
    <w:p w:rsidR="00D56F0F" w:rsidRDefault="00D56F0F" w:rsidP="00D56F0F">
      <w:pPr>
        <w:ind w:left="705" w:hanging="705"/>
        <w:jc w:val="both"/>
        <w:rPr>
          <w:sz w:val="23"/>
          <w:szCs w:val="23"/>
        </w:rPr>
      </w:pPr>
      <w:r>
        <w:rPr>
          <w:sz w:val="24"/>
          <w:szCs w:val="24"/>
        </w:rPr>
        <w:t>17.</w:t>
      </w:r>
      <w:r w:rsidR="00772912">
        <w:rPr>
          <w:sz w:val="24"/>
          <w:szCs w:val="24"/>
        </w:rPr>
        <w:t>2</w:t>
      </w:r>
      <w:r>
        <w:rPr>
          <w:sz w:val="24"/>
          <w:szCs w:val="24"/>
        </w:rPr>
        <w:t xml:space="preserve">.   </w:t>
      </w:r>
      <w:r w:rsidRPr="00532B80">
        <w:rPr>
          <w:sz w:val="23"/>
          <w:szCs w:val="23"/>
        </w:rPr>
        <w:t>Dopuszczalne zmiany postanowień zawartej umowy w stosunku do treści oferty</w:t>
      </w:r>
      <w:r>
        <w:rPr>
          <w:sz w:val="23"/>
          <w:szCs w:val="23"/>
        </w:rPr>
        <w:t>, na podstawie której dokonano wyboru Wykonawcy zgodnie z art. 144 ust.</w:t>
      </w:r>
      <w:r w:rsidR="00D47E3A">
        <w:rPr>
          <w:sz w:val="23"/>
          <w:szCs w:val="23"/>
        </w:rPr>
        <w:t xml:space="preserve"> </w:t>
      </w:r>
      <w:r>
        <w:rPr>
          <w:sz w:val="23"/>
          <w:szCs w:val="23"/>
        </w:rPr>
        <w:t>1  ustawy:</w:t>
      </w:r>
      <w:r w:rsidRPr="00532B80">
        <w:rPr>
          <w:sz w:val="23"/>
          <w:szCs w:val="23"/>
        </w:rPr>
        <w:t xml:space="preserve"> </w:t>
      </w:r>
    </w:p>
    <w:p w:rsidR="009F4FA8" w:rsidRDefault="00D56F0F" w:rsidP="00D56F0F">
      <w:pPr>
        <w:ind w:left="705" w:hanging="705"/>
        <w:jc w:val="both"/>
        <w:rPr>
          <w:sz w:val="23"/>
          <w:szCs w:val="23"/>
        </w:rPr>
      </w:pPr>
      <w:r>
        <w:rPr>
          <w:sz w:val="23"/>
          <w:szCs w:val="23"/>
        </w:rPr>
        <w:tab/>
      </w:r>
    </w:p>
    <w:p w:rsidR="009F4FA8" w:rsidRDefault="009F4FA8" w:rsidP="00D56F0F">
      <w:pPr>
        <w:ind w:left="705" w:hanging="705"/>
        <w:jc w:val="both"/>
        <w:rPr>
          <w:sz w:val="23"/>
          <w:szCs w:val="23"/>
        </w:rPr>
      </w:pPr>
    </w:p>
    <w:p w:rsidR="00D56F0F" w:rsidRDefault="00D56F0F" w:rsidP="009F4FA8">
      <w:pPr>
        <w:ind w:left="705"/>
        <w:jc w:val="both"/>
        <w:rPr>
          <w:sz w:val="23"/>
          <w:szCs w:val="23"/>
        </w:rPr>
      </w:pPr>
      <w:r>
        <w:rPr>
          <w:sz w:val="23"/>
          <w:szCs w:val="23"/>
        </w:rPr>
        <w:lastRenderedPageBreak/>
        <w:t xml:space="preserve">I. </w:t>
      </w:r>
      <w:r w:rsidRPr="00532B80">
        <w:rPr>
          <w:sz w:val="23"/>
          <w:szCs w:val="23"/>
          <w:u w:val="single"/>
        </w:rPr>
        <w:t>Zmiany w zakresie terminu wykonania przedmiotu zamówienia</w:t>
      </w:r>
      <w:r w:rsidR="00D44C25">
        <w:rPr>
          <w:sz w:val="23"/>
          <w:szCs w:val="23"/>
          <w:u w:val="single"/>
        </w:rPr>
        <w:t>:</w:t>
      </w:r>
      <w:r>
        <w:rPr>
          <w:sz w:val="23"/>
          <w:szCs w:val="23"/>
        </w:rPr>
        <w:tab/>
      </w:r>
    </w:p>
    <w:p w:rsidR="00132E32" w:rsidRPr="005F599F" w:rsidRDefault="00D47E3A" w:rsidP="00132E32">
      <w:pPr>
        <w:ind w:left="705"/>
        <w:jc w:val="both"/>
        <w:rPr>
          <w:sz w:val="24"/>
          <w:szCs w:val="24"/>
        </w:rPr>
      </w:pPr>
      <w:r>
        <w:rPr>
          <w:sz w:val="24"/>
          <w:szCs w:val="24"/>
        </w:rPr>
        <w:t xml:space="preserve">1. </w:t>
      </w:r>
      <w:r w:rsidR="00132E32" w:rsidRPr="005F599F">
        <w:rPr>
          <w:sz w:val="24"/>
          <w:szCs w:val="24"/>
        </w:rPr>
        <w:t xml:space="preserve">Zamawiający dopuszcza możliwość przedłużenia terminu zakończenia robót  </w:t>
      </w:r>
      <w:r w:rsidR="00132E32">
        <w:rPr>
          <w:sz w:val="24"/>
          <w:szCs w:val="24"/>
        </w:rPr>
        <w:t xml:space="preserve">                        </w:t>
      </w:r>
      <w:r w:rsidR="00132E32" w:rsidRPr="005F599F">
        <w:rPr>
          <w:sz w:val="24"/>
          <w:szCs w:val="24"/>
        </w:rPr>
        <w:t>o okres trwania przyczyn,</w:t>
      </w:r>
      <w:r w:rsidR="00132E32">
        <w:rPr>
          <w:sz w:val="24"/>
          <w:szCs w:val="24"/>
        </w:rPr>
        <w:t xml:space="preserve"> z</w:t>
      </w:r>
      <w:r w:rsidR="00132E32" w:rsidRPr="005F599F">
        <w:rPr>
          <w:sz w:val="24"/>
          <w:szCs w:val="24"/>
        </w:rPr>
        <w:t xml:space="preserve"> powodu których będzie zagrożone dotrzymanie terminu zakończenia robót,</w:t>
      </w:r>
      <w:r w:rsidR="00132E32">
        <w:rPr>
          <w:sz w:val="24"/>
          <w:szCs w:val="24"/>
        </w:rPr>
        <w:t xml:space="preserve"> </w:t>
      </w:r>
      <w:r w:rsidR="00132E32" w:rsidRPr="005F599F">
        <w:rPr>
          <w:sz w:val="24"/>
          <w:szCs w:val="24"/>
        </w:rPr>
        <w:t>w przypadku wystąpienia niezależnych od wykonawcy okoliczności, w szczególności zaś:</w:t>
      </w:r>
    </w:p>
    <w:p w:rsidR="009F4FA8" w:rsidRPr="009F4FA8" w:rsidRDefault="009F4FA8" w:rsidP="009F4FA8">
      <w:pPr>
        <w:ind w:left="705"/>
        <w:jc w:val="both"/>
        <w:rPr>
          <w:color w:val="000000"/>
          <w:sz w:val="24"/>
          <w:szCs w:val="24"/>
        </w:rPr>
      </w:pPr>
      <w:r w:rsidRPr="009F4FA8">
        <w:rPr>
          <w:color w:val="000000"/>
          <w:sz w:val="24"/>
          <w:szCs w:val="24"/>
        </w:rPr>
        <w:t>a) wystąpienia warunków atmosferycznych uniemożliwiających wykonywanie robót zgodnie z wymaganiami szczegółowej specyfikacji technicznej wykonania i odbioru robót lub sztuką budowlaną – fakt ten musi mieć odzwierciedlenie w dzienniku budowy i musi być potwierdzony przez inspektora nadzoru,</w:t>
      </w:r>
    </w:p>
    <w:p w:rsidR="009F4FA8" w:rsidRPr="009F4FA8" w:rsidRDefault="009F4FA8" w:rsidP="009F4FA8">
      <w:pPr>
        <w:ind w:left="705"/>
        <w:jc w:val="both"/>
        <w:rPr>
          <w:color w:val="000000"/>
          <w:sz w:val="24"/>
          <w:szCs w:val="24"/>
        </w:rPr>
      </w:pPr>
      <w:r w:rsidRPr="009F4FA8">
        <w:rPr>
          <w:color w:val="000000"/>
          <w:sz w:val="24"/>
          <w:szCs w:val="24"/>
        </w:rPr>
        <w:t xml:space="preserve">b) wystąpienia konieczności wykonania robót dodatkowych lub zamiennych,                                 o których mowa w § 1 ust. 5 umowy,  </w:t>
      </w:r>
    </w:p>
    <w:p w:rsidR="009F4FA8" w:rsidRPr="009F4FA8" w:rsidRDefault="009F4FA8" w:rsidP="009F4FA8">
      <w:pPr>
        <w:ind w:left="705"/>
        <w:jc w:val="both"/>
        <w:rPr>
          <w:color w:val="000000"/>
          <w:sz w:val="24"/>
          <w:szCs w:val="24"/>
        </w:rPr>
      </w:pPr>
      <w:r w:rsidRPr="009F4FA8">
        <w:rPr>
          <w:color w:val="000000"/>
          <w:sz w:val="24"/>
          <w:szCs w:val="24"/>
        </w:rPr>
        <w:t xml:space="preserve">c) wystąpienia konieczności wykonania robót nieprzewidzianych, o których mowa </w:t>
      </w:r>
      <w:r>
        <w:rPr>
          <w:color w:val="000000"/>
          <w:sz w:val="24"/>
          <w:szCs w:val="24"/>
        </w:rPr>
        <w:t xml:space="preserve">                    </w:t>
      </w:r>
      <w:r w:rsidRPr="009F4FA8">
        <w:rPr>
          <w:color w:val="000000"/>
          <w:sz w:val="24"/>
          <w:szCs w:val="24"/>
        </w:rPr>
        <w:t xml:space="preserve">w art. 67 ust.1 pkt 5 ustawy Prawo zamówień publicznych, </w:t>
      </w:r>
    </w:p>
    <w:p w:rsidR="009F4FA8" w:rsidRPr="009F4FA8" w:rsidRDefault="009F4FA8" w:rsidP="009F4FA8">
      <w:pPr>
        <w:ind w:left="705"/>
        <w:jc w:val="both"/>
        <w:rPr>
          <w:color w:val="000000"/>
          <w:sz w:val="24"/>
          <w:szCs w:val="24"/>
        </w:rPr>
      </w:pPr>
      <w:r w:rsidRPr="009F4FA8">
        <w:rPr>
          <w:color w:val="000000"/>
          <w:sz w:val="24"/>
          <w:szCs w:val="24"/>
        </w:rPr>
        <w:t>d) działania siły wyższej, rozumianej jako zdarzenie nagłe, nieprzewidywalne niezależne od woli stron (np. klęski żywiołowe, znaleziska archeologiczne) mającego bezpośredni wpływ na terminowość realizacji robót,</w:t>
      </w:r>
    </w:p>
    <w:p w:rsidR="009F4FA8" w:rsidRPr="009F4FA8" w:rsidRDefault="009F4FA8" w:rsidP="009F4FA8">
      <w:pPr>
        <w:ind w:left="705"/>
        <w:jc w:val="both"/>
        <w:rPr>
          <w:color w:val="000000"/>
          <w:sz w:val="24"/>
          <w:szCs w:val="24"/>
        </w:rPr>
      </w:pPr>
      <w:r w:rsidRPr="009F4FA8">
        <w:rPr>
          <w:color w:val="000000"/>
          <w:sz w:val="24"/>
          <w:szCs w:val="24"/>
        </w:rPr>
        <w:t xml:space="preserve">e)  wystąpienia przestojów i opóźnień ze strony Zamawiającego, </w:t>
      </w:r>
    </w:p>
    <w:p w:rsidR="009F4FA8" w:rsidRDefault="009F4FA8" w:rsidP="009F4FA8">
      <w:pPr>
        <w:ind w:left="705"/>
        <w:jc w:val="both"/>
        <w:rPr>
          <w:color w:val="000000"/>
          <w:sz w:val="24"/>
          <w:szCs w:val="24"/>
        </w:rPr>
      </w:pPr>
      <w:r w:rsidRPr="009F4FA8">
        <w:rPr>
          <w:color w:val="000000"/>
          <w:sz w:val="24"/>
          <w:szCs w:val="24"/>
        </w:rPr>
        <w:t xml:space="preserve">f) wystąpienia okoliczności, których strony nie były w stanie przewidzieć w chwili zawierania umowy, pomimo zachowania należytej staranności. </w:t>
      </w:r>
    </w:p>
    <w:p w:rsidR="003556A7" w:rsidRPr="005F599F" w:rsidRDefault="003556A7" w:rsidP="009F4FA8">
      <w:pPr>
        <w:ind w:left="705"/>
        <w:jc w:val="both"/>
        <w:rPr>
          <w:color w:val="000000"/>
          <w:sz w:val="24"/>
          <w:szCs w:val="24"/>
        </w:rPr>
      </w:pPr>
      <w:r w:rsidRPr="005F599F">
        <w:rPr>
          <w:color w:val="000000"/>
          <w:sz w:val="24"/>
          <w:szCs w:val="24"/>
        </w:rPr>
        <w:t>4. W przypadku zaistnienia w/w okoliczności Zamawiający może przedłużyć termin zakończenia wykonania przedmiotu umowy na pisemny, szczegółowo uzasadniony wniosek Wykonawcy. Wniosek wymaga akceptacji inspektora nadzoru inwestorskiego.</w:t>
      </w:r>
    </w:p>
    <w:p w:rsidR="003556A7" w:rsidRDefault="00132E32" w:rsidP="00132E32">
      <w:pPr>
        <w:pStyle w:val="Standardowy0"/>
        <w:tabs>
          <w:tab w:val="left" w:pos="709"/>
        </w:tabs>
        <w:ind w:left="705" w:hanging="284"/>
        <w:jc w:val="both"/>
        <w:rPr>
          <w:b w:val="0"/>
          <w:sz w:val="24"/>
          <w:szCs w:val="24"/>
        </w:rPr>
      </w:pPr>
      <w:r>
        <w:rPr>
          <w:b w:val="0"/>
          <w:sz w:val="24"/>
          <w:szCs w:val="24"/>
        </w:rPr>
        <w:tab/>
      </w:r>
      <w:r>
        <w:rPr>
          <w:b w:val="0"/>
          <w:sz w:val="24"/>
          <w:szCs w:val="24"/>
        </w:rPr>
        <w:tab/>
      </w:r>
      <w:r w:rsidR="003556A7">
        <w:rPr>
          <w:b w:val="0"/>
          <w:sz w:val="24"/>
          <w:szCs w:val="24"/>
        </w:rPr>
        <w:t xml:space="preserve">5. </w:t>
      </w:r>
      <w:r w:rsidR="003556A7" w:rsidRPr="00A07D2F">
        <w:rPr>
          <w:b w:val="0"/>
          <w:sz w:val="24"/>
          <w:szCs w:val="24"/>
        </w:rPr>
        <w:t xml:space="preserve">W przypadku przedłużenia terminu zakończenia przedmiotu umowy zostanie zawarty </w:t>
      </w:r>
      <w:r w:rsidR="003556A7" w:rsidRPr="007A6327">
        <w:rPr>
          <w:b w:val="0"/>
          <w:sz w:val="24"/>
          <w:szCs w:val="24"/>
        </w:rPr>
        <w:t>aneks</w:t>
      </w:r>
      <w:r>
        <w:rPr>
          <w:b w:val="0"/>
          <w:sz w:val="24"/>
          <w:szCs w:val="24"/>
        </w:rPr>
        <w:t xml:space="preserve"> </w:t>
      </w:r>
      <w:r w:rsidR="003556A7" w:rsidRPr="007A6327">
        <w:rPr>
          <w:b w:val="0"/>
          <w:sz w:val="24"/>
          <w:szCs w:val="24"/>
        </w:rPr>
        <w:t>do umowy.</w:t>
      </w:r>
    </w:p>
    <w:p w:rsidR="00D56F0F" w:rsidRDefault="00D56F0F" w:rsidP="009F4FA8">
      <w:pPr>
        <w:ind w:left="705" w:hanging="705"/>
        <w:jc w:val="both"/>
        <w:rPr>
          <w:sz w:val="23"/>
          <w:szCs w:val="23"/>
          <w:u w:val="single"/>
        </w:rPr>
      </w:pPr>
      <w:r>
        <w:rPr>
          <w:sz w:val="23"/>
          <w:szCs w:val="23"/>
        </w:rPr>
        <w:t xml:space="preserve">       </w:t>
      </w:r>
      <w:r w:rsidR="00D47E3A">
        <w:rPr>
          <w:sz w:val="23"/>
          <w:szCs w:val="23"/>
        </w:rPr>
        <w:tab/>
      </w:r>
      <w:r>
        <w:rPr>
          <w:sz w:val="23"/>
          <w:szCs w:val="23"/>
        </w:rPr>
        <w:t xml:space="preserve">II. </w:t>
      </w:r>
      <w:r w:rsidRPr="00532B80">
        <w:rPr>
          <w:sz w:val="23"/>
          <w:szCs w:val="23"/>
          <w:u w:val="single"/>
        </w:rPr>
        <w:t xml:space="preserve">Zmiany </w:t>
      </w:r>
      <w:r>
        <w:rPr>
          <w:sz w:val="23"/>
          <w:szCs w:val="23"/>
          <w:u w:val="single"/>
        </w:rPr>
        <w:t xml:space="preserve">dotyczące zakresu rzeczowego </w:t>
      </w:r>
      <w:r w:rsidRPr="00532B80">
        <w:rPr>
          <w:sz w:val="23"/>
          <w:szCs w:val="23"/>
          <w:u w:val="single"/>
        </w:rPr>
        <w:t>przedmiotu zamówienia</w:t>
      </w:r>
      <w:r w:rsidR="00D44C25">
        <w:rPr>
          <w:sz w:val="23"/>
          <w:szCs w:val="23"/>
          <w:u w:val="single"/>
        </w:rPr>
        <w:t>:</w:t>
      </w:r>
    </w:p>
    <w:p w:rsidR="00D56F0F" w:rsidRPr="00431C1F" w:rsidRDefault="00D56F0F" w:rsidP="0022373A">
      <w:pPr>
        <w:pStyle w:val="Akapitzlist"/>
        <w:numPr>
          <w:ilvl w:val="0"/>
          <w:numId w:val="4"/>
        </w:numPr>
        <w:autoSpaceDE w:val="0"/>
        <w:autoSpaceDN w:val="0"/>
        <w:adjustRightInd w:val="0"/>
        <w:rPr>
          <w:rFonts w:eastAsia="Calibri"/>
          <w:sz w:val="24"/>
          <w:szCs w:val="24"/>
          <w:lang w:eastAsia="en-US"/>
        </w:rPr>
      </w:pPr>
      <w:r w:rsidRPr="00431C1F">
        <w:rPr>
          <w:rFonts w:eastAsia="Calibri"/>
          <w:sz w:val="24"/>
          <w:szCs w:val="24"/>
          <w:lang w:eastAsia="en-US"/>
        </w:rPr>
        <w:t>Zamawiający dopuszcza zmiany zakresu rzeczowego w przypadku:</w:t>
      </w:r>
    </w:p>
    <w:p w:rsidR="00D56F0F" w:rsidRDefault="00D56F0F" w:rsidP="00D47E3A">
      <w:pPr>
        <w:autoSpaceDE w:val="0"/>
        <w:autoSpaceDN w:val="0"/>
        <w:adjustRightInd w:val="0"/>
        <w:ind w:left="705" w:firstLine="45"/>
        <w:rPr>
          <w:rFonts w:eastAsia="Calibri"/>
          <w:sz w:val="24"/>
          <w:szCs w:val="24"/>
          <w:lang w:eastAsia="en-US"/>
        </w:rPr>
      </w:pPr>
      <w:r>
        <w:rPr>
          <w:rFonts w:eastAsia="Calibri"/>
          <w:sz w:val="24"/>
          <w:szCs w:val="24"/>
          <w:lang w:eastAsia="en-US"/>
        </w:rPr>
        <w:t xml:space="preserve">a)  wystąpienia robót </w:t>
      </w:r>
      <w:r w:rsidR="00711FC3">
        <w:rPr>
          <w:rFonts w:eastAsia="Calibri"/>
          <w:sz w:val="24"/>
          <w:szCs w:val="24"/>
          <w:lang w:eastAsia="en-US"/>
        </w:rPr>
        <w:t xml:space="preserve">dodatkowych </w:t>
      </w:r>
      <w:r w:rsidR="006361C0">
        <w:rPr>
          <w:rFonts w:eastAsia="Calibri"/>
          <w:sz w:val="24"/>
          <w:szCs w:val="24"/>
          <w:lang w:eastAsia="en-US"/>
        </w:rPr>
        <w:t xml:space="preserve">lub </w:t>
      </w:r>
      <w:r>
        <w:rPr>
          <w:rFonts w:eastAsia="Calibri"/>
          <w:sz w:val="24"/>
          <w:szCs w:val="24"/>
          <w:lang w:eastAsia="en-US"/>
        </w:rPr>
        <w:t xml:space="preserve">zamiennych  a także w przypadku </w:t>
      </w:r>
      <w:r w:rsidR="00EF00E1">
        <w:rPr>
          <w:rFonts w:eastAsia="Calibri"/>
          <w:sz w:val="24"/>
          <w:szCs w:val="24"/>
          <w:lang w:eastAsia="en-US"/>
        </w:rPr>
        <w:tab/>
      </w:r>
      <w:r>
        <w:rPr>
          <w:rFonts w:eastAsia="Calibri"/>
          <w:sz w:val="24"/>
          <w:szCs w:val="24"/>
          <w:lang w:eastAsia="en-US"/>
        </w:rPr>
        <w:t xml:space="preserve">ograniczenia </w:t>
      </w:r>
      <w:r>
        <w:rPr>
          <w:rFonts w:eastAsia="Calibri"/>
          <w:sz w:val="24"/>
          <w:szCs w:val="24"/>
          <w:lang w:eastAsia="en-US"/>
        </w:rPr>
        <w:tab/>
        <w:t xml:space="preserve">zakresu rzeczowego  (roboty zaniechane)  w okolicznościach i na </w:t>
      </w:r>
      <w:r w:rsidR="00EF00E1">
        <w:rPr>
          <w:rFonts w:eastAsia="Calibri"/>
          <w:sz w:val="24"/>
          <w:szCs w:val="24"/>
          <w:lang w:eastAsia="en-US"/>
        </w:rPr>
        <w:tab/>
      </w:r>
      <w:r>
        <w:rPr>
          <w:rFonts w:eastAsia="Calibri"/>
          <w:sz w:val="24"/>
          <w:szCs w:val="24"/>
          <w:lang w:eastAsia="en-US"/>
        </w:rPr>
        <w:t>warunkach określonych w § 1 ust. 5</w:t>
      </w:r>
      <w:r w:rsidR="00D47E3A">
        <w:rPr>
          <w:rFonts w:eastAsia="Calibri"/>
          <w:sz w:val="24"/>
          <w:szCs w:val="24"/>
          <w:lang w:eastAsia="en-US"/>
        </w:rPr>
        <w:t>, 6, 7, 8 i 9</w:t>
      </w:r>
      <w:r>
        <w:rPr>
          <w:rFonts w:eastAsia="Calibri"/>
          <w:sz w:val="24"/>
          <w:szCs w:val="24"/>
          <w:lang w:eastAsia="en-US"/>
        </w:rPr>
        <w:t xml:space="preserve"> umowy, </w:t>
      </w:r>
    </w:p>
    <w:p w:rsidR="00D56F0F" w:rsidRDefault="00D56F0F" w:rsidP="00D56F0F">
      <w:pPr>
        <w:ind w:left="705" w:hanging="705"/>
        <w:jc w:val="both"/>
        <w:rPr>
          <w:sz w:val="23"/>
          <w:szCs w:val="23"/>
        </w:rPr>
      </w:pPr>
      <w:r>
        <w:rPr>
          <w:rFonts w:eastAsia="Calibri"/>
          <w:sz w:val="24"/>
          <w:szCs w:val="24"/>
          <w:lang w:eastAsia="en-US"/>
        </w:rPr>
        <w:t xml:space="preserve">      </w:t>
      </w:r>
      <w:r w:rsidR="00D47E3A">
        <w:rPr>
          <w:rFonts w:eastAsia="Calibri"/>
          <w:sz w:val="24"/>
          <w:szCs w:val="24"/>
          <w:lang w:eastAsia="en-US"/>
        </w:rPr>
        <w:tab/>
      </w:r>
      <w:r>
        <w:rPr>
          <w:rFonts w:eastAsia="Calibri"/>
          <w:sz w:val="24"/>
          <w:szCs w:val="24"/>
          <w:lang w:eastAsia="en-US"/>
        </w:rPr>
        <w:t xml:space="preserve"> b)  </w:t>
      </w:r>
      <w:r>
        <w:rPr>
          <w:sz w:val="23"/>
          <w:szCs w:val="23"/>
        </w:rPr>
        <w:t xml:space="preserve">zmiany ilości robót wynikających z obmiaru w stosunku do przyjętych w przedmiarze </w:t>
      </w:r>
    </w:p>
    <w:p w:rsidR="00D56F0F" w:rsidRDefault="00D56F0F" w:rsidP="00D56F0F">
      <w:pPr>
        <w:ind w:left="705" w:hanging="705"/>
        <w:jc w:val="both"/>
        <w:rPr>
          <w:sz w:val="23"/>
          <w:szCs w:val="23"/>
        </w:rPr>
      </w:pPr>
      <w:r>
        <w:rPr>
          <w:sz w:val="23"/>
          <w:szCs w:val="23"/>
        </w:rPr>
        <w:t xml:space="preserve">         </w:t>
      </w:r>
      <w:r w:rsidR="00132E32">
        <w:rPr>
          <w:sz w:val="23"/>
          <w:szCs w:val="23"/>
        </w:rPr>
        <w:t xml:space="preserve"> </w:t>
      </w:r>
      <w:r>
        <w:rPr>
          <w:sz w:val="23"/>
          <w:szCs w:val="23"/>
        </w:rPr>
        <w:t xml:space="preserve">  i kosztorysie ofertowym.  </w:t>
      </w:r>
    </w:p>
    <w:p w:rsidR="00D56F0F" w:rsidRPr="0095351B" w:rsidRDefault="00D56F0F" w:rsidP="00D47E3A">
      <w:pPr>
        <w:pStyle w:val="Standardowy0"/>
        <w:ind w:left="426" w:firstLine="279"/>
        <w:jc w:val="both"/>
        <w:rPr>
          <w:b w:val="0"/>
          <w:sz w:val="24"/>
          <w:szCs w:val="24"/>
          <w:u w:val="single"/>
        </w:rPr>
      </w:pPr>
      <w:r>
        <w:rPr>
          <w:b w:val="0"/>
          <w:sz w:val="24"/>
          <w:szCs w:val="24"/>
          <w:u w:val="single"/>
        </w:rPr>
        <w:t xml:space="preserve">III. </w:t>
      </w:r>
      <w:r w:rsidRPr="0095351B">
        <w:rPr>
          <w:b w:val="0"/>
          <w:sz w:val="24"/>
          <w:szCs w:val="24"/>
          <w:u w:val="single"/>
        </w:rPr>
        <w:t>Zmiany dotyczące wynagrodzenia Wykonawcy</w:t>
      </w:r>
      <w:r w:rsidR="00D44C25">
        <w:rPr>
          <w:b w:val="0"/>
          <w:sz w:val="24"/>
          <w:szCs w:val="24"/>
          <w:u w:val="single"/>
        </w:rPr>
        <w:t>:</w:t>
      </w:r>
    </w:p>
    <w:p w:rsidR="00D56F0F" w:rsidRDefault="00D56F0F" w:rsidP="0022373A">
      <w:pPr>
        <w:pStyle w:val="Standardowy0"/>
        <w:numPr>
          <w:ilvl w:val="0"/>
          <w:numId w:val="5"/>
        </w:numPr>
        <w:jc w:val="both"/>
        <w:rPr>
          <w:b w:val="0"/>
          <w:sz w:val="24"/>
          <w:szCs w:val="24"/>
        </w:rPr>
      </w:pPr>
      <w:r w:rsidRPr="00DB48CA">
        <w:rPr>
          <w:b w:val="0"/>
          <w:sz w:val="24"/>
          <w:szCs w:val="24"/>
        </w:rPr>
        <w:t>Wynagrodzenie może ulec zmianie w związku ze zmianą zakresu rzeczowego przedmiotu umowy, o którym mowa wyżej</w:t>
      </w:r>
      <w:r>
        <w:rPr>
          <w:b w:val="0"/>
          <w:sz w:val="24"/>
          <w:szCs w:val="24"/>
        </w:rPr>
        <w:t xml:space="preserve"> (pkt II.)</w:t>
      </w:r>
      <w:r w:rsidRPr="00DB48CA">
        <w:rPr>
          <w:b w:val="0"/>
          <w:sz w:val="24"/>
          <w:szCs w:val="24"/>
        </w:rPr>
        <w:t xml:space="preserve"> W takim przypadku rozliczenie robót nastąpi zgodnie z postanowieniami § 10 umowy</w:t>
      </w:r>
      <w:r>
        <w:rPr>
          <w:b w:val="0"/>
          <w:sz w:val="24"/>
          <w:szCs w:val="24"/>
        </w:rPr>
        <w:t>.</w:t>
      </w:r>
    </w:p>
    <w:p w:rsidR="00D56F0F" w:rsidRDefault="00D56F0F" w:rsidP="007B219B">
      <w:pPr>
        <w:pStyle w:val="Standardowy0"/>
        <w:numPr>
          <w:ilvl w:val="0"/>
          <w:numId w:val="5"/>
        </w:numPr>
        <w:jc w:val="both"/>
        <w:rPr>
          <w:b w:val="0"/>
          <w:sz w:val="24"/>
          <w:szCs w:val="24"/>
          <w:u w:val="single"/>
        </w:rPr>
      </w:pPr>
      <w:r w:rsidRPr="00DB48CA">
        <w:rPr>
          <w:b w:val="0"/>
          <w:sz w:val="24"/>
          <w:szCs w:val="24"/>
        </w:rPr>
        <w:t xml:space="preserve">Zamawiający dopuszcza zmianę wynagrodzenia brutto należnego wykonawcy </w:t>
      </w:r>
      <w:r w:rsidR="0091469C">
        <w:rPr>
          <w:b w:val="0"/>
          <w:sz w:val="24"/>
          <w:szCs w:val="24"/>
        </w:rPr>
        <w:t xml:space="preserve">                       </w:t>
      </w:r>
      <w:r w:rsidRPr="00DB48CA">
        <w:rPr>
          <w:b w:val="0"/>
          <w:sz w:val="24"/>
          <w:szCs w:val="24"/>
        </w:rPr>
        <w:t xml:space="preserve">w przypadku zmiany ustawowej stawki podatku od towarów i usług VAT. </w:t>
      </w:r>
    </w:p>
    <w:p w:rsidR="00D56F0F" w:rsidRPr="00DB48CA" w:rsidRDefault="00D56F0F" w:rsidP="00D47E3A">
      <w:pPr>
        <w:pStyle w:val="Standardowy0"/>
        <w:ind w:left="705"/>
        <w:jc w:val="both"/>
        <w:rPr>
          <w:b w:val="0"/>
          <w:sz w:val="24"/>
          <w:szCs w:val="24"/>
          <w:u w:val="single"/>
        </w:rPr>
      </w:pPr>
      <w:r>
        <w:rPr>
          <w:b w:val="0"/>
          <w:sz w:val="24"/>
          <w:szCs w:val="24"/>
          <w:u w:val="single"/>
        </w:rPr>
        <w:t xml:space="preserve">IV. </w:t>
      </w:r>
      <w:r w:rsidRPr="00DB48CA">
        <w:rPr>
          <w:b w:val="0"/>
          <w:sz w:val="24"/>
          <w:szCs w:val="24"/>
          <w:u w:val="single"/>
        </w:rPr>
        <w:t>Zmiany dotyczące  kierownika budowy</w:t>
      </w:r>
      <w:r w:rsidR="003B250C">
        <w:rPr>
          <w:b w:val="0"/>
          <w:sz w:val="24"/>
          <w:szCs w:val="24"/>
          <w:u w:val="single"/>
        </w:rPr>
        <w:t xml:space="preserve"> </w:t>
      </w:r>
      <w:r w:rsidR="00132E32">
        <w:rPr>
          <w:b w:val="0"/>
          <w:sz w:val="24"/>
          <w:szCs w:val="24"/>
          <w:u w:val="single"/>
        </w:rPr>
        <w:t>(kierowników robót)</w:t>
      </w:r>
      <w:r>
        <w:rPr>
          <w:b w:val="0"/>
          <w:sz w:val="24"/>
          <w:szCs w:val="24"/>
          <w:u w:val="single"/>
        </w:rPr>
        <w:t xml:space="preserve"> oraz in</w:t>
      </w:r>
      <w:r w:rsidR="00D44C25">
        <w:rPr>
          <w:b w:val="0"/>
          <w:sz w:val="24"/>
          <w:szCs w:val="24"/>
          <w:u w:val="single"/>
        </w:rPr>
        <w:t>spektora nadzoru inwestorskiego:</w:t>
      </w:r>
      <w:r>
        <w:rPr>
          <w:b w:val="0"/>
          <w:sz w:val="24"/>
          <w:szCs w:val="24"/>
          <w:u w:val="single"/>
        </w:rPr>
        <w:t xml:space="preserve"> </w:t>
      </w:r>
    </w:p>
    <w:p w:rsidR="009F4FA8" w:rsidRDefault="00D47E3A" w:rsidP="00132E32">
      <w:pPr>
        <w:widowControl w:val="0"/>
        <w:tabs>
          <w:tab w:val="left" w:pos="390"/>
        </w:tabs>
        <w:autoSpaceDE w:val="0"/>
        <w:spacing w:line="100" w:lineRule="atLeast"/>
        <w:ind w:left="705" w:hanging="284"/>
        <w:jc w:val="both"/>
        <w:rPr>
          <w:sz w:val="24"/>
          <w:szCs w:val="24"/>
        </w:rPr>
      </w:pPr>
      <w:r>
        <w:rPr>
          <w:sz w:val="24"/>
          <w:szCs w:val="24"/>
        </w:rPr>
        <w:tab/>
      </w:r>
      <w:r w:rsidR="00132E32">
        <w:rPr>
          <w:sz w:val="24"/>
          <w:szCs w:val="24"/>
        </w:rPr>
        <w:tab/>
        <w:t>Zamawiający dopuszcza zmianę kierownika budowy (kierownika robót) na pisemny uzasadniony wniosek Wykonawcy. Zamawiający zaakceptuje taką zmianę w terminie</w:t>
      </w:r>
      <w:r w:rsidR="00132E32">
        <w:rPr>
          <w:sz w:val="24"/>
          <w:szCs w:val="24"/>
        </w:rPr>
        <w:br/>
        <w:t>7 dni od daty otrzymania wniosku pod warunkiem, gdy wskazana osoba spełniać będzie wymagania określone w specyfikacji istotnych warunków zamówienia. Zmiana osoby</w:t>
      </w:r>
    </w:p>
    <w:p w:rsidR="009F4FA8" w:rsidRDefault="009F4FA8" w:rsidP="00132E32">
      <w:pPr>
        <w:widowControl w:val="0"/>
        <w:tabs>
          <w:tab w:val="left" w:pos="390"/>
        </w:tabs>
        <w:autoSpaceDE w:val="0"/>
        <w:spacing w:line="100" w:lineRule="atLeast"/>
        <w:ind w:left="705" w:hanging="284"/>
        <w:jc w:val="both"/>
        <w:rPr>
          <w:sz w:val="24"/>
          <w:szCs w:val="24"/>
        </w:rPr>
      </w:pPr>
    </w:p>
    <w:p w:rsidR="00132E32" w:rsidRDefault="00132E32" w:rsidP="00132E32">
      <w:pPr>
        <w:widowControl w:val="0"/>
        <w:tabs>
          <w:tab w:val="left" w:pos="390"/>
        </w:tabs>
        <w:autoSpaceDE w:val="0"/>
        <w:spacing w:line="100" w:lineRule="atLeast"/>
        <w:ind w:left="705" w:hanging="284"/>
        <w:jc w:val="both"/>
        <w:rPr>
          <w:sz w:val="24"/>
          <w:szCs w:val="24"/>
        </w:rPr>
      </w:pPr>
      <w:r>
        <w:rPr>
          <w:sz w:val="24"/>
          <w:szCs w:val="24"/>
        </w:rPr>
        <w:br/>
      </w:r>
      <w:r>
        <w:rPr>
          <w:sz w:val="24"/>
          <w:szCs w:val="24"/>
        </w:rPr>
        <w:lastRenderedPageBreak/>
        <w:t xml:space="preserve">na stanowisku kierownika budowy będzie wymagała sporządzania aneksu do umowy. </w:t>
      </w:r>
    </w:p>
    <w:p w:rsidR="00132E32" w:rsidRDefault="00132E32" w:rsidP="00132E32">
      <w:pPr>
        <w:widowControl w:val="0"/>
        <w:tabs>
          <w:tab w:val="left" w:pos="390"/>
        </w:tabs>
        <w:autoSpaceDE w:val="0"/>
        <w:spacing w:line="100" w:lineRule="atLeast"/>
        <w:ind w:left="705" w:hanging="360"/>
        <w:jc w:val="both"/>
        <w:rPr>
          <w:sz w:val="24"/>
          <w:szCs w:val="24"/>
        </w:rPr>
      </w:pPr>
      <w:r>
        <w:rPr>
          <w:sz w:val="24"/>
          <w:szCs w:val="24"/>
        </w:rPr>
        <w:tab/>
      </w:r>
      <w:r>
        <w:rPr>
          <w:sz w:val="24"/>
          <w:szCs w:val="24"/>
        </w:rPr>
        <w:tab/>
      </w:r>
      <w:r>
        <w:rPr>
          <w:sz w:val="24"/>
          <w:szCs w:val="24"/>
        </w:rPr>
        <w:tab/>
        <w:t>Jakakolwiek przerwa w realizacji przedmiotu umowy wynikająca z braku kierownika budowy będzie traktowana jako przerwa wynikła z przyczyn zależnych od Wykonawcy i nie może stanowić podstawy do zmiany terminu zakończenia robót.</w:t>
      </w:r>
    </w:p>
    <w:p w:rsidR="00132E32" w:rsidRDefault="00132E32" w:rsidP="00132E32">
      <w:pPr>
        <w:widowControl w:val="0"/>
        <w:tabs>
          <w:tab w:val="left" w:pos="390"/>
        </w:tabs>
        <w:suppressAutoHyphens/>
        <w:autoSpaceDE w:val="0"/>
        <w:spacing w:line="100" w:lineRule="atLeast"/>
        <w:ind w:left="705"/>
        <w:jc w:val="both"/>
        <w:rPr>
          <w:sz w:val="24"/>
          <w:szCs w:val="24"/>
        </w:rPr>
      </w:pPr>
      <w:r>
        <w:rPr>
          <w:sz w:val="24"/>
          <w:szCs w:val="24"/>
        </w:rPr>
        <w:t xml:space="preserve"> Zamawiający zastrzega sobie prawo zmiany osoby inspektora nadzoru inwestorskiego.      Zmiana będzie wymagała zawarcia aneksu do umowy.  </w:t>
      </w:r>
    </w:p>
    <w:p w:rsidR="00F1132B" w:rsidRDefault="00D47E3A" w:rsidP="00132E32">
      <w:pPr>
        <w:widowControl w:val="0"/>
        <w:tabs>
          <w:tab w:val="left" w:pos="390"/>
        </w:tabs>
        <w:suppressAutoHyphens/>
        <w:autoSpaceDE w:val="0"/>
        <w:spacing w:line="100" w:lineRule="atLeast"/>
        <w:ind w:left="705"/>
        <w:jc w:val="both"/>
        <w:rPr>
          <w:sz w:val="24"/>
          <w:szCs w:val="24"/>
          <w:u w:val="single"/>
        </w:rPr>
      </w:pPr>
      <w:r>
        <w:rPr>
          <w:sz w:val="24"/>
          <w:szCs w:val="24"/>
          <w:u w:val="single"/>
        </w:rPr>
        <w:tab/>
      </w:r>
      <w:r w:rsidR="00F1132B" w:rsidRPr="00F1132B">
        <w:rPr>
          <w:sz w:val="24"/>
          <w:szCs w:val="24"/>
          <w:u w:val="single"/>
        </w:rPr>
        <w:t>V. Zmiany dotyczące podwykonawcy:</w:t>
      </w:r>
    </w:p>
    <w:p w:rsidR="00D47E3A" w:rsidRDefault="00534545" w:rsidP="00D47E3A">
      <w:pPr>
        <w:ind w:left="705"/>
        <w:jc w:val="both"/>
        <w:rPr>
          <w:sz w:val="24"/>
          <w:szCs w:val="24"/>
        </w:rPr>
      </w:pPr>
      <w:r w:rsidRPr="004C2DA1">
        <w:rPr>
          <w:sz w:val="24"/>
          <w:szCs w:val="24"/>
        </w:rPr>
        <w:t xml:space="preserve">W przypadku nie wskazania w ofercie części zamówienia przewidzianej do powierzenia podwykonawcy </w:t>
      </w:r>
      <w:r w:rsidRPr="004C2DA1">
        <w:rPr>
          <w:sz w:val="24"/>
          <w:szCs w:val="24"/>
        </w:rPr>
        <w:tab/>
        <w:t xml:space="preserve">lub zmiany części przewidzianej do powierzenia podwykonawcy  Zamawiający dopuszcza zmianę w tym zakresie pod warunkiem uzyskania zgody Zamawiającego wyrażonej poprzez akceptację </w:t>
      </w:r>
      <w:r>
        <w:rPr>
          <w:sz w:val="24"/>
          <w:szCs w:val="24"/>
        </w:rPr>
        <w:t>umowy                                          o podwykonawstwo.</w:t>
      </w:r>
    </w:p>
    <w:p w:rsidR="00534545" w:rsidRDefault="00534545" w:rsidP="00D47E3A">
      <w:pPr>
        <w:ind w:left="705"/>
        <w:jc w:val="both"/>
        <w:rPr>
          <w:sz w:val="24"/>
          <w:szCs w:val="24"/>
        </w:rPr>
      </w:pPr>
    </w:p>
    <w:p w:rsidR="00772912" w:rsidRDefault="00772912" w:rsidP="00772912">
      <w:pPr>
        <w:ind w:left="705" w:hanging="705"/>
        <w:jc w:val="both"/>
        <w:rPr>
          <w:color w:val="000000"/>
          <w:sz w:val="24"/>
          <w:szCs w:val="24"/>
        </w:rPr>
      </w:pPr>
      <w:r>
        <w:rPr>
          <w:sz w:val="24"/>
          <w:szCs w:val="24"/>
        </w:rPr>
        <w:t>17.</w:t>
      </w:r>
      <w:r w:rsidR="00D47E3A">
        <w:rPr>
          <w:sz w:val="24"/>
          <w:szCs w:val="24"/>
        </w:rPr>
        <w:t>3</w:t>
      </w:r>
      <w:r>
        <w:rPr>
          <w:sz w:val="24"/>
          <w:szCs w:val="24"/>
        </w:rPr>
        <w:t>.</w:t>
      </w:r>
      <w:r>
        <w:rPr>
          <w:sz w:val="24"/>
          <w:szCs w:val="24"/>
        </w:rPr>
        <w:tab/>
      </w:r>
      <w:r w:rsidRPr="002022DE">
        <w:rPr>
          <w:color w:val="000000"/>
          <w:sz w:val="24"/>
          <w:szCs w:val="24"/>
        </w:rPr>
        <w:t xml:space="preserve">Szczegółowe zasady zawierania umów o podwykonawstwo </w:t>
      </w:r>
      <w:r w:rsidRPr="00624F4B">
        <w:rPr>
          <w:color w:val="000000"/>
          <w:sz w:val="24"/>
          <w:szCs w:val="24"/>
        </w:rPr>
        <w:t xml:space="preserve">zostały zawarte </w:t>
      </w:r>
      <w:r>
        <w:rPr>
          <w:color w:val="000000"/>
          <w:sz w:val="24"/>
          <w:szCs w:val="24"/>
        </w:rPr>
        <w:t xml:space="preserve">                              </w:t>
      </w:r>
      <w:r w:rsidRPr="00624F4B">
        <w:rPr>
          <w:color w:val="000000"/>
          <w:sz w:val="24"/>
          <w:szCs w:val="24"/>
        </w:rPr>
        <w:t>w projekcie umowy, z uwzględnieniem poniższych postanowień:</w:t>
      </w:r>
    </w:p>
    <w:p w:rsidR="00534545" w:rsidRDefault="00534545" w:rsidP="00534545">
      <w:pPr>
        <w:widowControl w:val="0"/>
        <w:autoSpaceDE w:val="0"/>
        <w:spacing w:line="100" w:lineRule="atLeast"/>
        <w:ind w:left="284" w:firstLine="421"/>
        <w:jc w:val="both"/>
        <w:rPr>
          <w:sz w:val="24"/>
          <w:szCs w:val="24"/>
        </w:rPr>
      </w:pPr>
      <w:r>
        <w:rPr>
          <w:sz w:val="24"/>
          <w:szCs w:val="24"/>
        </w:rPr>
        <w:t xml:space="preserve">Umowa o podwykonawstwo, której przedmiotem są roboty budowlane powinna:                          </w:t>
      </w:r>
    </w:p>
    <w:p w:rsidR="00534545" w:rsidRDefault="00534545" w:rsidP="00534545">
      <w:pPr>
        <w:widowControl w:val="0"/>
        <w:autoSpaceDE w:val="0"/>
        <w:spacing w:line="100" w:lineRule="atLeast"/>
        <w:ind w:left="705"/>
        <w:jc w:val="both"/>
        <w:rPr>
          <w:sz w:val="24"/>
          <w:szCs w:val="24"/>
        </w:rPr>
      </w:pPr>
      <w:r>
        <w:rPr>
          <w:sz w:val="24"/>
          <w:szCs w:val="24"/>
        </w:rPr>
        <w:t>a) określać przedmiot umowy ściśle odpowiadający części zamówienia wskazanego umową zawartą pomiędzy Zamawiającym a Wykonawcą,</w:t>
      </w:r>
    </w:p>
    <w:p w:rsidR="00534545" w:rsidRDefault="00534545" w:rsidP="00534545">
      <w:pPr>
        <w:widowControl w:val="0"/>
        <w:autoSpaceDE w:val="0"/>
        <w:spacing w:line="100" w:lineRule="atLeast"/>
        <w:ind w:left="705" w:firstLine="60"/>
        <w:jc w:val="both"/>
        <w:rPr>
          <w:sz w:val="24"/>
          <w:szCs w:val="24"/>
        </w:rPr>
      </w:pPr>
      <w:r>
        <w:rPr>
          <w:sz w:val="24"/>
          <w:szCs w:val="24"/>
        </w:rPr>
        <w:t>b) określać termin realizacji nie dłuższy niż przewidywany umową zawartą pomiędzy Zamawiającym a Wykonawcą dla tych robót,</w:t>
      </w:r>
    </w:p>
    <w:p w:rsidR="00534545" w:rsidRDefault="00534545" w:rsidP="00534545">
      <w:pPr>
        <w:widowControl w:val="0"/>
        <w:autoSpaceDE w:val="0"/>
        <w:spacing w:line="100" w:lineRule="atLeast"/>
        <w:ind w:left="705"/>
        <w:jc w:val="both"/>
        <w:rPr>
          <w:sz w:val="24"/>
          <w:szCs w:val="24"/>
        </w:rPr>
      </w:pPr>
      <w:r>
        <w:rPr>
          <w:sz w:val="24"/>
          <w:szCs w:val="24"/>
        </w:rPr>
        <w:t xml:space="preserve">c) zawierać zestawienie ilości robót i ich wycenę nawiązującą do cen jednostkowych przedstawionych w ofercie Wykonawcy, </w:t>
      </w:r>
    </w:p>
    <w:p w:rsidR="00534545" w:rsidRDefault="00534545" w:rsidP="00534545">
      <w:pPr>
        <w:widowControl w:val="0"/>
        <w:autoSpaceDE w:val="0"/>
        <w:spacing w:line="100" w:lineRule="atLeast"/>
        <w:ind w:left="705"/>
        <w:jc w:val="both"/>
        <w:rPr>
          <w:sz w:val="24"/>
          <w:szCs w:val="24"/>
        </w:rPr>
      </w:pPr>
      <w:r>
        <w:rPr>
          <w:sz w:val="24"/>
          <w:szCs w:val="24"/>
        </w:rPr>
        <w:t xml:space="preserve">d) przewidywać </w:t>
      </w:r>
      <w:r w:rsidRPr="001F1F9F">
        <w:rPr>
          <w:sz w:val="24"/>
          <w:szCs w:val="24"/>
        </w:rPr>
        <w:t>termin</w:t>
      </w:r>
      <w:r>
        <w:rPr>
          <w:sz w:val="24"/>
          <w:szCs w:val="24"/>
        </w:rPr>
        <w:t xml:space="preserve"> zapłaty wynagrodzenia należnego podwykonawcy lub dalszemu podwykonawcy nie dłuższy niż określony w ust. 5</w:t>
      </w:r>
      <w:r w:rsidRPr="001F1F9F">
        <w:rPr>
          <w:sz w:val="24"/>
          <w:szCs w:val="24"/>
        </w:rPr>
        <w:t xml:space="preserve">, </w:t>
      </w:r>
    </w:p>
    <w:p w:rsidR="00534545" w:rsidRDefault="00534545" w:rsidP="00534545">
      <w:pPr>
        <w:widowControl w:val="0"/>
        <w:autoSpaceDE w:val="0"/>
        <w:spacing w:line="100" w:lineRule="atLeast"/>
        <w:ind w:left="705"/>
        <w:jc w:val="both"/>
        <w:rPr>
          <w:sz w:val="24"/>
          <w:szCs w:val="24"/>
        </w:rPr>
      </w:pPr>
      <w:r>
        <w:rPr>
          <w:sz w:val="24"/>
          <w:szCs w:val="24"/>
        </w:rPr>
        <w:t>e) zawierać klauzulę, iż okres</w:t>
      </w:r>
      <w:r w:rsidRPr="001F1F9F">
        <w:rPr>
          <w:sz w:val="24"/>
          <w:szCs w:val="24"/>
        </w:rPr>
        <w:t xml:space="preserve"> odpowiedzialności </w:t>
      </w:r>
      <w:r>
        <w:rPr>
          <w:sz w:val="24"/>
          <w:szCs w:val="24"/>
        </w:rPr>
        <w:t xml:space="preserve">podwykonawcy lub dalszego podwykonawcy z tytułu </w:t>
      </w:r>
      <w:r w:rsidRPr="001F1F9F">
        <w:rPr>
          <w:sz w:val="24"/>
          <w:szCs w:val="24"/>
        </w:rPr>
        <w:t>gwarancji jakości i rękojmi za wady</w:t>
      </w:r>
      <w:r>
        <w:rPr>
          <w:sz w:val="24"/>
          <w:szCs w:val="24"/>
        </w:rPr>
        <w:t xml:space="preserve"> </w:t>
      </w:r>
      <w:r w:rsidRPr="001F1F9F">
        <w:rPr>
          <w:sz w:val="24"/>
          <w:szCs w:val="24"/>
        </w:rPr>
        <w:t xml:space="preserve">nie </w:t>
      </w:r>
      <w:r>
        <w:rPr>
          <w:sz w:val="24"/>
          <w:szCs w:val="24"/>
        </w:rPr>
        <w:t xml:space="preserve">może być krótszy </w:t>
      </w:r>
      <w:r w:rsidRPr="001F1F9F">
        <w:rPr>
          <w:sz w:val="24"/>
          <w:szCs w:val="24"/>
        </w:rPr>
        <w:t xml:space="preserve">od okresu odpowiedzialności Wykonawcy wobec Zamawiającego z </w:t>
      </w:r>
      <w:r>
        <w:rPr>
          <w:sz w:val="24"/>
          <w:szCs w:val="24"/>
        </w:rPr>
        <w:t>tego samego tytułu,</w:t>
      </w:r>
    </w:p>
    <w:p w:rsidR="00534545" w:rsidRDefault="00534545" w:rsidP="00534545">
      <w:pPr>
        <w:widowControl w:val="0"/>
        <w:autoSpaceDE w:val="0"/>
        <w:spacing w:line="100" w:lineRule="atLeast"/>
        <w:ind w:left="705"/>
        <w:jc w:val="both"/>
        <w:rPr>
          <w:sz w:val="24"/>
          <w:szCs w:val="24"/>
        </w:rPr>
      </w:pPr>
      <w:r>
        <w:rPr>
          <w:sz w:val="24"/>
          <w:szCs w:val="24"/>
        </w:rPr>
        <w:t xml:space="preserve">f) zawierać postanowienia z których będzie wynikać że przedmiot umowy zostanie wykonany zgodnie z wytycznymi umowy zawartej pomiędzy Zamawiającym a Wykonawcą w szczególności zaś zgodnie z dokumentacją projektową,  szczegółową specyfikacją  techniczną wykonania i odbioru robót oraz SIWZ. </w:t>
      </w:r>
    </w:p>
    <w:p w:rsidR="00534545" w:rsidRDefault="00534545" w:rsidP="00534545">
      <w:pPr>
        <w:widowControl w:val="0"/>
        <w:autoSpaceDE w:val="0"/>
        <w:spacing w:line="100" w:lineRule="atLeast"/>
        <w:ind w:left="284" w:firstLine="421"/>
        <w:jc w:val="both"/>
        <w:rPr>
          <w:sz w:val="24"/>
          <w:szCs w:val="24"/>
        </w:rPr>
      </w:pPr>
      <w:r>
        <w:rPr>
          <w:sz w:val="24"/>
          <w:szCs w:val="24"/>
        </w:rPr>
        <w:t>Z</w:t>
      </w:r>
      <w:r w:rsidRPr="001F1F9F">
        <w:rPr>
          <w:sz w:val="24"/>
          <w:szCs w:val="24"/>
        </w:rPr>
        <w:t xml:space="preserve">akazuje się wprowadzenia </w:t>
      </w:r>
      <w:r>
        <w:rPr>
          <w:sz w:val="24"/>
          <w:szCs w:val="24"/>
        </w:rPr>
        <w:t>do umowy zapisów:</w:t>
      </w:r>
    </w:p>
    <w:p w:rsidR="00534545" w:rsidRDefault="00534545" w:rsidP="00534545">
      <w:pPr>
        <w:widowControl w:val="0"/>
        <w:autoSpaceDE w:val="0"/>
        <w:spacing w:line="100" w:lineRule="atLeast"/>
        <w:ind w:left="705"/>
        <w:jc w:val="both"/>
        <w:rPr>
          <w:sz w:val="24"/>
          <w:szCs w:val="24"/>
        </w:rPr>
      </w:pPr>
      <w:r>
        <w:rPr>
          <w:sz w:val="24"/>
          <w:szCs w:val="24"/>
        </w:rPr>
        <w:t xml:space="preserve">- </w:t>
      </w:r>
      <w:r w:rsidRPr="001F1F9F">
        <w:rPr>
          <w:sz w:val="24"/>
          <w:szCs w:val="24"/>
        </w:rPr>
        <w:t xml:space="preserve"> </w:t>
      </w:r>
      <w:r>
        <w:rPr>
          <w:sz w:val="24"/>
          <w:szCs w:val="24"/>
        </w:rPr>
        <w:t xml:space="preserve">zwalniających </w:t>
      </w:r>
      <w:r w:rsidRPr="001F1F9F">
        <w:rPr>
          <w:sz w:val="24"/>
          <w:szCs w:val="24"/>
        </w:rPr>
        <w:t>wykonawcę</w:t>
      </w:r>
      <w:r>
        <w:rPr>
          <w:sz w:val="24"/>
          <w:szCs w:val="24"/>
        </w:rPr>
        <w:t xml:space="preserve"> z</w:t>
      </w:r>
      <w:r w:rsidRPr="001F1F9F">
        <w:rPr>
          <w:sz w:val="24"/>
          <w:szCs w:val="24"/>
        </w:rPr>
        <w:t xml:space="preserve"> odpowiedzialności  względem Zamawiającego za roboty wykonane przez podwykonawcę lub dalszych podwykonawców</w:t>
      </w:r>
      <w:r>
        <w:rPr>
          <w:sz w:val="24"/>
          <w:szCs w:val="24"/>
        </w:rPr>
        <w:t>,</w:t>
      </w:r>
    </w:p>
    <w:p w:rsidR="00534545" w:rsidRDefault="00534545" w:rsidP="00534545">
      <w:pPr>
        <w:widowControl w:val="0"/>
        <w:autoSpaceDE w:val="0"/>
        <w:spacing w:line="100" w:lineRule="atLeast"/>
        <w:ind w:left="705"/>
        <w:jc w:val="both"/>
        <w:rPr>
          <w:b/>
          <w:bCs/>
          <w:sz w:val="24"/>
          <w:szCs w:val="24"/>
        </w:rPr>
      </w:pPr>
      <w:r>
        <w:rPr>
          <w:sz w:val="24"/>
          <w:szCs w:val="24"/>
        </w:rPr>
        <w:t>- dotyczących sposobu rozliczeń za wykonane roboty, uniemożliwiającego rozliczenie tych robót pomiędzy Zamawiającym a Wykonawcą na podstawie umowy.</w:t>
      </w:r>
    </w:p>
    <w:p w:rsidR="00534545" w:rsidRDefault="00534545" w:rsidP="00534545">
      <w:pPr>
        <w:widowControl w:val="0"/>
        <w:autoSpaceDE w:val="0"/>
        <w:spacing w:line="100" w:lineRule="atLeast"/>
        <w:ind w:left="705"/>
        <w:jc w:val="both"/>
        <w:rPr>
          <w:b/>
          <w:bCs/>
          <w:sz w:val="24"/>
          <w:szCs w:val="24"/>
        </w:rPr>
      </w:pPr>
    </w:p>
    <w:p w:rsidR="00D47E3A" w:rsidRPr="00D47E3A" w:rsidRDefault="00772912" w:rsidP="00D47E3A">
      <w:pPr>
        <w:ind w:left="705" w:hanging="705"/>
        <w:jc w:val="both"/>
        <w:rPr>
          <w:sz w:val="24"/>
          <w:szCs w:val="24"/>
        </w:rPr>
      </w:pPr>
      <w:r w:rsidRPr="00624F4B">
        <w:rPr>
          <w:color w:val="000000"/>
          <w:sz w:val="24"/>
          <w:szCs w:val="24"/>
        </w:rPr>
        <w:tab/>
      </w:r>
      <w:r w:rsidR="00534545">
        <w:rPr>
          <w:sz w:val="24"/>
          <w:szCs w:val="24"/>
        </w:rPr>
        <w:t>N</w:t>
      </w:r>
      <w:r w:rsidR="00D26BB9">
        <w:rPr>
          <w:sz w:val="24"/>
          <w:szCs w:val="24"/>
        </w:rPr>
        <w:t xml:space="preserve">iespełnienie </w:t>
      </w:r>
      <w:r w:rsidR="00534545">
        <w:rPr>
          <w:sz w:val="24"/>
          <w:szCs w:val="24"/>
        </w:rPr>
        <w:t xml:space="preserve">powyższych wymagań spowoduje </w:t>
      </w:r>
      <w:r w:rsidR="00D26BB9">
        <w:rPr>
          <w:sz w:val="24"/>
          <w:szCs w:val="24"/>
        </w:rPr>
        <w:t xml:space="preserve">zgłoszenie przez Zamawiającego zastrzeżeń lub </w:t>
      </w:r>
      <w:r w:rsidR="00534545">
        <w:rPr>
          <w:sz w:val="24"/>
          <w:szCs w:val="24"/>
        </w:rPr>
        <w:t>sprzeciwu.</w:t>
      </w:r>
    </w:p>
    <w:p w:rsidR="00D76661" w:rsidRPr="0095351B" w:rsidRDefault="00D76661" w:rsidP="00D76661">
      <w:pPr>
        <w:pStyle w:val="Standardowy0"/>
        <w:jc w:val="both"/>
        <w:rPr>
          <w:bCs/>
          <w:sz w:val="24"/>
          <w:szCs w:val="24"/>
        </w:rPr>
      </w:pPr>
    </w:p>
    <w:p w:rsidR="005B4B3E" w:rsidRDefault="005B4B3E" w:rsidP="00D76661">
      <w:pPr>
        <w:ind w:left="705" w:hanging="705"/>
        <w:jc w:val="both"/>
        <w:rPr>
          <w:b/>
          <w:sz w:val="24"/>
          <w:szCs w:val="24"/>
        </w:rPr>
      </w:pPr>
      <w:r w:rsidRPr="00C12953">
        <w:rPr>
          <w:b/>
          <w:sz w:val="24"/>
          <w:szCs w:val="24"/>
        </w:rPr>
        <w:t>18.</w:t>
      </w:r>
      <w:r w:rsidRPr="00C12953">
        <w:rPr>
          <w:b/>
          <w:sz w:val="24"/>
          <w:szCs w:val="24"/>
        </w:rPr>
        <w:tab/>
      </w:r>
      <w:r>
        <w:rPr>
          <w:b/>
          <w:sz w:val="24"/>
          <w:szCs w:val="24"/>
        </w:rPr>
        <w:t>I</w:t>
      </w:r>
      <w:r w:rsidRPr="00C12953">
        <w:rPr>
          <w:b/>
          <w:sz w:val="24"/>
          <w:szCs w:val="24"/>
        </w:rPr>
        <w:t>NFORMACJE DOTYCZĄCE</w:t>
      </w:r>
      <w:r>
        <w:rPr>
          <w:b/>
          <w:sz w:val="24"/>
          <w:szCs w:val="24"/>
        </w:rPr>
        <w:t xml:space="preserve"> WALUT OBCYCH, W JAKICH MOGĄ BYĆ PROWADZONE ROZLICZENIA MIĘDZY ZAMAWIAJĄCYM </w:t>
      </w:r>
      <w:r w:rsidR="00EF00E1">
        <w:rPr>
          <w:b/>
          <w:sz w:val="24"/>
          <w:szCs w:val="24"/>
        </w:rPr>
        <w:t xml:space="preserve">                                   </w:t>
      </w:r>
      <w:r>
        <w:rPr>
          <w:b/>
          <w:sz w:val="24"/>
          <w:szCs w:val="24"/>
        </w:rPr>
        <w:t>A WYKONAWCĄ, JEŻELI ZAMAWIAJĄCY PRZEWIDUJE ROZLICZENIA W WALUTACH OBCYCH</w:t>
      </w:r>
    </w:p>
    <w:p w:rsidR="00366E40" w:rsidRDefault="005B4B3E" w:rsidP="005B4B3E">
      <w:pPr>
        <w:ind w:left="705" w:hanging="705"/>
        <w:jc w:val="both"/>
        <w:rPr>
          <w:sz w:val="24"/>
          <w:szCs w:val="24"/>
        </w:rPr>
      </w:pPr>
      <w:r>
        <w:rPr>
          <w:sz w:val="24"/>
          <w:szCs w:val="24"/>
        </w:rPr>
        <w:tab/>
      </w:r>
    </w:p>
    <w:p w:rsidR="005B4B3E" w:rsidRDefault="00366E40" w:rsidP="005B4B3E">
      <w:pPr>
        <w:ind w:left="705" w:hanging="705"/>
        <w:jc w:val="both"/>
        <w:rPr>
          <w:sz w:val="24"/>
          <w:szCs w:val="24"/>
        </w:rPr>
      </w:pPr>
      <w:r>
        <w:rPr>
          <w:sz w:val="24"/>
          <w:szCs w:val="24"/>
        </w:rPr>
        <w:tab/>
      </w:r>
      <w:r w:rsidR="005B4B3E" w:rsidRPr="0086440B">
        <w:rPr>
          <w:sz w:val="24"/>
          <w:szCs w:val="24"/>
        </w:rPr>
        <w:t>Rozliczenie między Zamawiającym a Wykonawcą odbywać się będzie w walucie PLN.</w:t>
      </w:r>
    </w:p>
    <w:p w:rsidR="005B4B3E" w:rsidRPr="0086440B" w:rsidRDefault="005B4B3E" w:rsidP="005B4B3E">
      <w:pPr>
        <w:ind w:left="705" w:hanging="705"/>
        <w:jc w:val="both"/>
        <w:rPr>
          <w:sz w:val="24"/>
          <w:szCs w:val="24"/>
        </w:rPr>
      </w:pPr>
    </w:p>
    <w:p w:rsidR="005B4B3E" w:rsidRPr="00C941CF" w:rsidRDefault="005B4B3E" w:rsidP="005B4B3E">
      <w:pPr>
        <w:pStyle w:val="Standardowy0"/>
        <w:ind w:left="705" w:hanging="705"/>
        <w:jc w:val="both"/>
        <w:rPr>
          <w:bCs/>
          <w:sz w:val="24"/>
          <w:szCs w:val="24"/>
        </w:rPr>
      </w:pPr>
      <w:r w:rsidRPr="0086440B">
        <w:rPr>
          <w:sz w:val="24"/>
          <w:szCs w:val="24"/>
        </w:rPr>
        <w:t xml:space="preserve"> </w:t>
      </w:r>
      <w:r>
        <w:rPr>
          <w:sz w:val="24"/>
          <w:szCs w:val="24"/>
        </w:rPr>
        <w:t xml:space="preserve">19.    </w:t>
      </w:r>
      <w:r>
        <w:rPr>
          <w:bCs/>
          <w:sz w:val="24"/>
          <w:szCs w:val="24"/>
        </w:rPr>
        <w:t xml:space="preserve">WYSOKOŚC ZWROTU KOSZTU UDZIAŁU W POSTĘPOWANIU, JEŻELI ZAMAWIAJĄCY PRZEWIDUJE ICH ZWROT </w:t>
      </w:r>
    </w:p>
    <w:p w:rsidR="005B4B3E" w:rsidRDefault="005B4B3E" w:rsidP="005B4B3E">
      <w:pPr>
        <w:pStyle w:val="Standardowy0"/>
        <w:jc w:val="both"/>
        <w:rPr>
          <w:b w:val="0"/>
          <w:sz w:val="24"/>
          <w:szCs w:val="24"/>
        </w:rPr>
      </w:pPr>
      <w:r>
        <w:rPr>
          <w:b w:val="0"/>
          <w:sz w:val="24"/>
          <w:szCs w:val="24"/>
        </w:rPr>
        <w:tab/>
      </w:r>
    </w:p>
    <w:p w:rsidR="005B4B3E" w:rsidRPr="00CA3C41" w:rsidRDefault="005B4B3E" w:rsidP="005B4B3E">
      <w:pPr>
        <w:pStyle w:val="Standardowy0"/>
        <w:jc w:val="both"/>
        <w:rPr>
          <w:sz w:val="24"/>
          <w:szCs w:val="24"/>
        </w:rPr>
      </w:pPr>
      <w:r>
        <w:rPr>
          <w:b w:val="0"/>
          <w:sz w:val="24"/>
          <w:szCs w:val="24"/>
        </w:rPr>
        <w:tab/>
      </w:r>
      <w:r w:rsidRPr="00CA3C41">
        <w:rPr>
          <w:sz w:val="24"/>
          <w:szCs w:val="24"/>
        </w:rPr>
        <w:t>Zamawiający nie przewiduje zwrotu kosztów udziału w postępowaniu.</w:t>
      </w:r>
    </w:p>
    <w:p w:rsidR="005B4B3E" w:rsidRPr="00CA3C41" w:rsidRDefault="005B4B3E" w:rsidP="005B4B3E">
      <w:pPr>
        <w:pStyle w:val="Standardowy0"/>
        <w:ind w:left="705"/>
        <w:jc w:val="both"/>
        <w:rPr>
          <w:sz w:val="24"/>
          <w:szCs w:val="24"/>
        </w:rPr>
      </w:pPr>
    </w:p>
    <w:p w:rsidR="005B4B3E" w:rsidRPr="00C941CF" w:rsidRDefault="005B4B3E" w:rsidP="005B4B3E">
      <w:pPr>
        <w:pStyle w:val="Standardowy0"/>
        <w:ind w:left="705"/>
        <w:jc w:val="both"/>
        <w:rPr>
          <w:b w:val="0"/>
          <w:sz w:val="24"/>
          <w:szCs w:val="24"/>
        </w:rPr>
      </w:pPr>
      <w:r w:rsidRPr="00C941CF">
        <w:rPr>
          <w:b w:val="0"/>
          <w:sz w:val="24"/>
          <w:szCs w:val="24"/>
        </w:rPr>
        <w:t xml:space="preserve">W przypadku unieważnienia postępowania o udzielenie zamówienia z przyczyn leżących po </w:t>
      </w:r>
      <w:r w:rsidRPr="00C941CF">
        <w:rPr>
          <w:b w:val="0"/>
          <w:sz w:val="24"/>
          <w:szCs w:val="24"/>
        </w:rPr>
        <w:tab/>
        <w:t>stronie zamawiającego, wyk</w:t>
      </w:r>
      <w:r>
        <w:rPr>
          <w:b w:val="0"/>
          <w:sz w:val="24"/>
          <w:szCs w:val="24"/>
        </w:rPr>
        <w:t>onawcom, którzy złożyli oferty                        nie</w:t>
      </w:r>
      <w:r w:rsidRPr="00C941CF">
        <w:rPr>
          <w:b w:val="0"/>
          <w:sz w:val="24"/>
          <w:szCs w:val="24"/>
        </w:rPr>
        <w:t>podlegające odrzuceniu, przysługuje roszczenie o zwrot uzasadnionych kosztów uczestnictwa w postępowaniu,  w szczególności kosztów przygotowania oferty.</w:t>
      </w:r>
    </w:p>
    <w:p w:rsidR="005B4B3E" w:rsidRPr="0086440B" w:rsidRDefault="005B4B3E" w:rsidP="005B4B3E">
      <w:pPr>
        <w:jc w:val="both"/>
        <w:rPr>
          <w:sz w:val="24"/>
          <w:szCs w:val="24"/>
        </w:rPr>
      </w:pPr>
    </w:p>
    <w:p w:rsidR="005B4B3E" w:rsidRPr="0086440B" w:rsidRDefault="005B4B3E" w:rsidP="005B4B3E">
      <w:pPr>
        <w:ind w:left="705" w:hanging="705"/>
        <w:jc w:val="both"/>
        <w:rPr>
          <w:b/>
          <w:sz w:val="24"/>
          <w:szCs w:val="24"/>
        </w:rPr>
      </w:pPr>
      <w:r>
        <w:rPr>
          <w:b/>
          <w:sz w:val="24"/>
          <w:szCs w:val="24"/>
        </w:rPr>
        <w:t>20</w:t>
      </w:r>
      <w:r w:rsidRPr="0086440B">
        <w:rPr>
          <w:b/>
          <w:sz w:val="24"/>
          <w:szCs w:val="24"/>
        </w:rPr>
        <w:t>.</w:t>
      </w:r>
      <w:r w:rsidRPr="0086440B">
        <w:rPr>
          <w:b/>
          <w:sz w:val="24"/>
          <w:szCs w:val="24"/>
        </w:rPr>
        <w:tab/>
        <w:t>POUCZENIE O ŚRODKACH OCHRONY PRAWNEJ PRZYSŁUGUJĄCE WYKONAWCY</w:t>
      </w:r>
      <w:r>
        <w:rPr>
          <w:b/>
          <w:sz w:val="24"/>
          <w:szCs w:val="24"/>
        </w:rPr>
        <w:t xml:space="preserve"> W TOKU POSTĘPOWANIA O UDZIELENIE ZAMÓWIENIA</w:t>
      </w:r>
    </w:p>
    <w:p w:rsidR="005B4B3E" w:rsidRDefault="005B4B3E" w:rsidP="005B4B3E">
      <w:pPr>
        <w:suppressAutoHyphens/>
        <w:jc w:val="both"/>
        <w:rPr>
          <w:sz w:val="24"/>
          <w:szCs w:val="24"/>
        </w:rPr>
      </w:pPr>
    </w:p>
    <w:p w:rsidR="005B4B3E" w:rsidRDefault="005B4B3E" w:rsidP="00F87F7C">
      <w:pPr>
        <w:suppressAutoHyphens/>
        <w:ind w:left="705" w:hanging="705"/>
        <w:jc w:val="both"/>
        <w:rPr>
          <w:sz w:val="24"/>
          <w:szCs w:val="24"/>
        </w:rPr>
      </w:pPr>
      <w:r w:rsidRPr="00DC62D9">
        <w:rPr>
          <w:sz w:val="24"/>
          <w:szCs w:val="24"/>
        </w:rPr>
        <w:t>20.1.</w:t>
      </w:r>
      <w:r>
        <w:rPr>
          <w:b/>
          <w:sz w:val="24"/>
          <w:szCs w:val="24"/>
        </w:rPr>
        <w:t xml:space="preserve">   </w:t>
      </w:r>
      <w:r>
        <w:rPr>
          <w:sz w:val="24"/>
          <w:szCs w:val="24"/>
        </w:rPr>
        <w:t xml:space="preserve">Środki ochrony prawnej przewidziane są w Dziale  VI ustawy z dnia </w:t>
      </w:r>
      <w:r w:rsidRPr="00DB3BE2">
        <w:rPr>
          <w:sz w:val="24"/>
          <w:szCs w:val="24"/>
        </w:rPr>
        <w:t xml:space="preserve">29 stycznia </w:t>
      </w:r>
      <w:r>
        <w:rPr>
          <w:sz w:val="24"/>
          <w:szCs w:val="24"/>
        </w:rPr>
        <w:tab/>
      </w:r>
      <w:r w:rsidRPr="00DB3BE2">
        <w:rPr>
          <w:sz w:val="24"/>
          <w:szCs w:val="24"/>
        </w:rPr>
        <w:t xml:space="preserve">2004 </w:t>
      </w:r>
      <w:r>
        <w:rPr>
          <w:sz w:val="24"/>
          <w:szCs w:val="24"/>
        </w:rPr>
        <w:tab/>
      </w:r>
      <w:r w:rsidRPr="00DB3BE2">
        <w:rPr>
          <w:sz w:val="24"/>
          <w:szCs w:val="24"/>
        </w:rPr>
        <w:t xml:space="preserve">r. Prawo zamówień publicznych </w:t>
      </w:r>
      <w:r w:rsidR="00F87F7C" w:rsidRPr="003416FF">
        <w:rPr>
          <w:sz w:val="24"/>
          <w:szCs w:val="24"/>
        </w:rPr>
        <w:t>(tj. Dz. U. z 2013 r., poz. 907</w:t>
      </w:r>
      <w:r w:rsidR="00F87F7C">
        <w:rPr>
          <w:sz w:val="24"/>
          <w:szCs w:val="24"/>
        </w:rPr>
        <w:t xml:space="preserve"> ze zm.</w:t>
      </w:r>
      <w:r w:rsidR="00F87F7C" w:rsidRPr="003416FF">
        <w:rPr>
          <w:sz w:val="24"/>
          <w:szCs w:val="24"/>
        </w:rPr>
        <w:t>)</w:t>
      </w:r>
      <w:r>
        <w:rPr>
          <w:sz w:val="24"/>
          <w:szCs w:val="24"/>
        </w:rPr>
        <w:tab/>
        <w:t xml:space="preserve">i przysługują wykonawcy, uczestnikowi konkursu, a także innemu podmiotowi, jeżeli </w:t>
      </w:r>
      <w:r>
        <w:rPr>
          <w:sz w:val="24"/>
          <w:szCs w:val="24"/>
        </w:rPr>
        <w:tab/>
        <w:t xml:space="preserve">ma lub miał interes w uzyskaniu danego zamówienia oraz poniósł lub może ponieść </w:t>
      </w:r>
      <w:r>
        <w:rPr>
          <w:sz w:val="24"/>
          <w:szCs w:val="24"/>
        </w:rPr>
        <w:tab/>
        <w:t xml:space="preserve">szkodę </w:t>
      </w:r>
      <w:r w:rsidR="00F87F7C">
        <w:rPr>
          <w:sz w:val="24"/>
          <w:szCs w:val="24"/>
        </w:rPr>
        <w:t xml:space="preserve">                           </w:t>
      </w:r>
      <w:r>
        <w:rPr>
          <w:sz w:val="24"/>
          <w:szCs w:val="24"/>
        </w:rPr>
        <w:t>w wyniku naruszenia przez zamawiającego przepisów ustawy.</w:t>
      </w:r>
    </w:p>
    <w:p w:rsidR="005B4B3E" w:rsidRPr="004F6FCE" w:rsidRDefault="005B4B3E" w:rsidP="005B4B3E">
      <w:pPr>
        <w:ind w:left="705" w:hanging="705"/>
        <w:jc w:val="both"/>
        <w:rPr>
          <w:sz w:val="24"/>
          <w:szCs w:val="24"/>
        </w:rPr>
      </w:pPr>
      <w:r>
        <w:rPr>
          <w:sz w:val="24"/>
          <w:szCs w:val="24"/>
        </w:rPr>
        <w:t xml:space="preserve">20.2.  </w:t>
      </w:r>
      <w:r w:rsidRPr="004F6FCE">
        <w:rPr>
          <w:sz w:val="24"/>
          <w:szCs w:val="24"/>
        </w:rPr>
        <w:t xml:space="preserve">Odwołanie przysługuje wyłącznie od niezgodnej z przepisami ustawy czynności zamawiającego podjętej w postępowaniu o udzielenie zamówienia lub zaniechania czynności, do której zamawiający jest zobowiązany na podstawie ustawy. </w:t>
      </w:r>
    </w:p>
    <w:p w:rsidR="005B4B3E" w:rsidRPr="004F6FCE" w:rsidRDefault="005B4B3E" w:rsidP="005B4B3E">
      <w:pPr>
        <w:ind w:left="705" w:hanging="705"/>
        <w:jc w:val="both"/>
        <w:rPr>
          <w:sz w:val="24"/>
          <w:szCs w:val="24"/>
        </w:rPr>
      </w:pPr>
      <w:r>
        <w:rPr>
          <w:sz w:val="24"/>
          <w:szCs w:val="24"/>
        </w:rPr>
        <w:t xml:space="preserve">20.3.  </w:t>
      </w:r>
      <w:r w:rsidRPr="004F6FCE">
        <w:rPr>
          <w:sz w:val="24"/>
          <w:szCs w:val="24"/>
        </w:rPr>
        <w:t>Jeżeli wartość zamówienia jest mniejsza niż kwoty określone w przepisach wydanych na podstawie art. 11 ust. 8</w:t>
      </w:r>
      <w:r>
        <w:rPr>
          <w:sz w:val="24"/>
          <w:szCs w:val="24"/>
        </w:rPr>
        <w:t xml:space="preserve"> ustawy</w:t>
      </w:r>
      <w:r w:rsidRPr="004F6FCE">
        <w:rPr>
          <w:sz w:val="24"/>
          <w:szCs w:val="24"/>
        </w:rPr>
        <w:t xml:space="preserve">, odwołanie przysługuje wyłącznie wobec czynności: </w:t>
      </w:r>
    </w:p>
    <w:p w:rsidR="005B4B3E" w:rsidRPr="004F6FCE" w:rsidRDefault="005B4B3E" w:rsidP="005B4B3E">
      <w:pPr>
        <w:ind w:left="705" w:firstLine="4"/>
        <w:jc w:val="both"/>
        <w:rPr>
          <w:sz w:val="24"/>
          <w:szCs w:val="24"/>
        </w:rPr>
      </w:pPr>
      <w:r w:rsidRPr="004F6FCE">
        <w:rPr>
          <w:sz w:val="24"/>
          <w:szCs w:val="24"/>
        </w:rPr>
        <w:t>1)</w:t>
      </w:r>
      <w:r w:rsidRPr="004F6FCE">
        <w:rPr>
          <w:sz w:val="24"/>
          <w:szCs w:val="24"/>
        </w:rPr>
        <w:tab/>
        <w:t xml:space="preserve"> wyboru trybu negocjacji bez ogłoszenia, zamówienia z wolnej ręki lub zapytania</w:t>
      </w:r>
      <w:r>
        <w:rPr>
          <w:sz w:val="24"/>
          <w:szCs w:val="24"/>
        </w:rPr>
        <w:t xml:space="preserve"> </w:t>
      </w:r>
      <w:r w:rsidRPr="004F6FCE">
        <w:rPr>
          <w:sz w:val="24"/>
          <w:szCs w:val="24"/>
        </w:rPr>
        <w:t xml:space="preserve">o cenę; </w:t>
      </w:r>
    </w:p>
    <w:p w:rsidR="005B4B3E" w:rsidRPr="004F6FCE" w:rsidRDefault="005B4B3E" w:rsidP="005B4B3E">
      <w:pPr>
        <w:ind w:left="705" w:firstLine="4"/>
        <w:jc w:val="both"/>
        <w:rPr>
          <w:sz w:val="24"/>
          <w:szCs w:val="24"/>
        </w:rPr>
      </w:pPr>
      <w:r w:rsidRPr="004F6FCE">
        <w:rPr>
          <w:sz w:val="24"/>
          <w:szCs w:val="24"/>
        </w:rPr>
        <w:t xml:space="preserve">2) </w:t>
      </w:r>
      <w:r w:rsidRPr="004F6FCE">
        <w:rPr>
          <w:sz w:val="24"/>
          <w:szCs w:val="24"/>
        </w:rPr>
        <w:tab/>
        <w:t xml:space="preserve">opisu sposobu dokonywania oceny spełniania warunków udziału </w:t>
      </w:r>
      <w:r>
        <w:rPr>
          <w:sz w:val="24"/>
          <w:szCs w:val="24"/>
        </w:rPr>
        <w:t xml:space="preserve">                                  </w:t>
      </w:r>
      <w:r w:rsidRPr="004F6FCE">
        <w:rPr>
          <w:sz w:val="24"/>
          <w:szCs w:val="24"/>
        </w:rPr>
        <w:t xml:space="preserve">w postępowaniu; </w:t>
      </w:r>
    </w:p>
    <w:p w:rsidR="005B4B3E" w:rsidRPr="004F6FCE" w:rsidRDefault="005B4B3E" w:rsidP="005B4B3E">
      <w:pPr>
        <w:ind w:left="705" w:firstLine="4"/>
        <w:jc w:val="both"/>
        <w:rPr>
          <w:sz w:val="24"/>
          <w:szCs w:val="24"/>
        </w:rPr>
      </w:pPr>
      <w:r w:rsidRPr="004F6FCE">
        <w:rPr>
          <w:sz w:val="24"/>
          <w:szCs w:val="24"/>
        </w:rPr>
        <w:t xml:space="preserve">3) </w:t>
      </w:r>
      <w:r w:rsidRPr="004F6FCE">
        <w:rPr>
          <w:sz w:val="24"/>
          <w:szCs w:val="24"/>
        </w:rPr>
        <w:tab/>
        <w:t xml:space="preserve">wykluczenia odwołującego z postępowania o udzielenie zamówienia; </w:t>
      </w:r>
    </w:p>
    <w:p w:rsidR="005B4B3E" w:rsidRPr="004F6FCE" w:rsidRDefault="005B4B3E" w:rsidP="005B4B3E">
      <w:pPr>
        <w:ind w:left="705" w:firstLine="4"/>
        <w:jc w:val="both"/>
        <w:rPr>
          <w:sz w:val="24"/>
          <w:szCs w:val="24"/>
        </w:rPr>
      </w:pPr>
      <w:r w:rsidRPr="004F6FCE">
        <w:rPr>
          <w:sz w:val="24"/>
          <w:szCs w:val="24"/>
        </w:rPr>
        <w:t xml:space="preserve">4) </w:t>
      </w:r>
      <w:r w:rsidRPr="004F6FCE">
        <w:rPr>
          <w:sz w:val="24"/>
          <w:szCs w:val="24"/>
        </w:rPr>
        <w:tab/>
        <w:t xml:space="preserve">odrzucenia oferty odwołującego. </w:t>
      </w:r>
    </w:p>
    <w:p w:rsidR="005B4B3E" w:rsidRPr="0086440B" w:rsidRDefault="005B4B3E" w:rsidP="005B4B3E">
      <w:pPr>
        <w:ind w:left="705" w:hanging="705"/>
        <w:jc w:val="both"/>
        <w:rPr>
          <w:sz w:val="24"/>
          <w:szCs w:val="24"/>
        </w:rPr>
      </w:pPr>
      <w:r>
        <w:rPr>
          <w:sz w:val="24"/>
          <w:szCs w:val="24"/>
        </w:rPr>
        <w:t xml:space="preserve"> </w:t>
      </w:r>
      <w:r w:rsidRPr="004F6FCE">
        <w:rPr>
          <w:sz w:val="24"/>
          <w:szCs w:val="24"/>
        </w:rPr>
        <w:t xml:space="preserve">                                                                     </w:t>
      </w:r>
    </w:p>
    <w:p w:rsidR="005B4B3E" w:rsidRPr="0086440B" w:rsidRDefault="005B4B3E" w:rsidP="005B4B3E">
      <w:pPr>
        <w:pStyle w:val="Nagwek1"/>
        <w:jc w:val="left"/>
        <w:rPr>
          <w:shadow w:val="0"/>
          <w:sz w:val="24"/>
          <w:szCs w:val="24"/>
        </w:rPr>
      </w:pPr>
      <w:r>
        <w:rPr>
          <w:shadow w:val="0"/>
          <w:sz w:val="24"/>
          <w:szCs w:val="24"/>
        </w:rPr>
        <w:t>21</w:t>
      </w:r>
      <w:r w:rsidRPr="0086440B">
        <w:rPr>
          <w:shadow w:val="0"/>
          <w:sz w:val="24"/>
          <w:szCs w:val="24"/>
        </w:rPr>
        <w:t>.</w:t>
      </w:r>
      <w:r w:rsidRPr="0086440B">
        <w:rPr>
          <w:shadow w:val="0"/>
          <w:sz w:val="24"/>
          <w:szCs w:val="24"/>
        </w:rPr>
        <w:tab/>
        <w:t>POSTANOWIENIA KOŃCOWE</w:t>
      </w:r>
    </w:p>
    <w:p w:rsidR="005B4B3E" w:rsidRPr="0086440B" w:rsidRDefault="005B4B3E" w:rsidP="005B4B3E"/>
    <w:p w:rsidR="005B4B3E" w:rsidRPr="0086440B" w:rsidRDefault="005B4B3E" w:rsidP="005B4B3E">
      <w:pPr>
        <w:ind w:left="705"/>
        <w:rPr>
          <w:sz w:val="24"/>
          <w:szCs w:val="24"/>
        </w:rPr>
      </w:pPr>
      <w:r w:rsidRPr="0086440B">
        <w:rPr>
          <w:sz w:val="24"/>
          <w:szCs w:val="24"/>
        </w:rPr>
        <w:t xml:space="preserve">W sprawach nie uregulowanych niniejszą specyfikacją mają zastosowanie przepisy ustawy z dnia 29 stycznia 2004 r. Prawo zamówień publicznych </w:t>
      </w:r>
      <w:r w:rsidR="006F4360" w:rsidRPr="003416FF">
        <w:rPr>
          <w:sz w:val="24"/>
          <w:szCs w:val="24"/>
        </w:rPr>
        <w:t>(tj. Dz. U. z 2013 r., poz. 907</w:t>
      </w:r>
      <w:r w:rsidR="00F87F7C">
        <w:rPr>
          <w:sz w:val="24"/>
          <w:szCs w:val="24"/>
        </w:rPr>
        <w:t xml:space="preserve"> ze zm.</w:t>
      </w:r>
      <w:r w:rsidR="006F4360" w:rsidRPr="003416FF">
        <w:rPr>
          <w:sz w:val="24"/>
          <w:szCs w:val="24"/>
        </w:rPr>
        <w:t>)</w:t>
      </w:r>
      <w:r>
        <w:rPr>
          <w:sz w:val="24"/>
          <w:szCs w:val="24"/>
        </w:rPr>
        <w:t xml:space="preserve">, przepisy wykonawcze do tej ustawy oraz przepisy </w:t>
      </w:r>
      <w:r w:rsidRPr="0086440B">
        <w:rPr>
          <w:sz w:val="24"/>
          <w:szCs w:val="24"/>
        </w:rPr>
        <w:t xml:space="preserve"> ustawy</w:t>
      </w:r>
      <w:r w:rsidR="006F4360">
        <w:rPr>
          <w:sz w:val="24"/>
          <w:szCs w:val="24"/>
        </w:rPr>
        <w:t xml:space="preserve"> </w:t>
      </w:r>
      <w:r w:rsidRPr="0086440B">
        <w:rPr>
          <w:sz w:val="24"/>
          <w:szCs w:val="24"/>
        </w:rPr>
        <w:t xml:space="preserve">z dnia </w:t>
      </w:r>
      <w:r w:rsidR="006F4360">
        <w:rPr>
          <w:sz w:val="24"/>
          <w:szCs w:val="24"/>
        </w:rPr>
        <w:t xml:space="preserve">                               </w:t>
      </w:r>
      <w:r w:rsidRPr="0086440B">
        <w:rPr>
          <w:sz w:val="24"/>
          <w:szCs w:val="24"/>
        </w:rPr>
        <w:t xml:space="preserve">23 kwietnia 1964 r. </w:t>
      </w:r>
      <w:r>
        <w:rPr>
          <w:sz w:val="24"/>
          <w:szCs w:val="24"/>
        </w:rPr>
        <w:t xml:space="preserve"> </w:t>
      </w:r>
      <w:r w:rsidRPr="0086440B">
        <w:rPr>
          <w:sz w:val="24"/>
          <w:szCs w:val="24"/>
        </w:rPr>
        <w:t>Kodeks cywilny (Dz. U. Nr 16, poz. 93 ze zm.).</w:t>
      </w:r>
    </w:p>
    <w:p w:rsidR="008A41F6" w:rsidRDefault="008A41F6" w:rsidP="005B4B3E">
      <w:pPr>
        <w:rPr>
          <w:b/>
          <w:sz w:val="24"/>
          <w:szCs w:val="24"/>
          <w:u w:val="single"/>
        </w:rPr>
      </w:pPr>
    </w:p>
    <w:p w:rsidR="005B4B3E" w:rsidRDefault="005B4B3E" w:rsidP="005B4B3E">
      <w:pPr>
        <w:rPr>
          <w:b/>
          <w:sz w:val="24"/>
          <w:szCs w:val="24"/>
          <w:u w:val="single"/>
        </w:rPr>
      </w:pPr>
      <w:r>
        <w:rPr>
          <w:b/>
          <w:sz w:val="24"/>
          <w:szCs w:val="24"/>
          <w:u w:val="single"/>
        </w:rPr>
        <w:t>Z</w:t>
      </w:r>
      <w:r w:rsidRPr="00E043E5">
        <w:rPr>
          <w:b/>
          <w:sz w:val="24"/>
          <w:szCs w:val="24"/>
          <w:u w:val="single"/>
        </w:rPr>
        <w:t>ałączniki do SIWZ</w:t>
      </w:r>
    </w:p>
    <w:p w:rsidR="005B4B3E" w:rsidRDefault="005B4B3E" w:rsidP="005B4B3E">
      <w:pPr>
        <w:pStyle w:val="Tekstpodstawowy"/>
        <w:ind w:left="709" w:hanging="709"/>
        <w:rPr>
          <w:b w:val="0"/>
          <w:i w:val="0"/>
          <w:szCs w:val="24"/>
        </w:rPr>
      </w:pPr>
      <w:r>
        <w:rPr>
          <w:b w:val="0"/>
          <w:i w:val="0"/>
          <w:szCs w:val="24"/>
        </w:rPr>
        <w:t xml:space="preserve">Załącznik nr 1 - </w:t>
      </w:r>
      <w:r w:rsidR="00284D56">
        <w:rPr>
          <w:b w:val="0"/>
          <w:i w:val="0"/>
          <w:szCs w:val="24"/>
        </w:rPr>
        <w:t xml:space="preserve"> </w:t>
      </w:r>
      <w:r>
        <w:rPr>
          <w:b w:val="0"/>
          <w:i w:val="0"/>
          <w:szCs w:val="24"/>
        </w:rPr>
        <w:t xml:space="preserve"> </w:t>
      </w:r>
      <w:r w:rsidR="00F969B5">
        <w:rPr>
          <w:b w:val="0"/>
          <w:i w:val="0"/>
          <w:szCs w:val="24"/>
        </w:rPr>
        <w:t xml:space="preserve">  </w:t>
      </w:r>
      <w:r>
        <w:rPr>
          <w:b w:val="0"/>
          <w:i w:val="0"/>
          <w:szCs w:val="24"/>
        </w:rPr>
        <w:t>Formularz Oferty</w:t>
      </w:r>
    </w:p>
    <w:p w:rsidR="003F7B69" w:rsidRDefault="005B4B3E" w:rsidP="00F969B5">
      <w:pPr>
        <w:pStyle w:val="Tekstpodstawowy"/>
        <w:ind w:left="1843" w:hanging="1843"/>
        <w:rPr>
          <w:b w:val="0"/>
          <w:i w:val="0"/>
          <w:szCs w:val="24"/>
        </w:rPr>
      </w:pPr>
      <w:r>
        <w:rPr>
          <w:b w:val="0"/>
          <w:i w:val="0"/>
          <w:szCs w:val="24"/>
        </w:rPr>
        <w:t xml:space="preserve">Załącznik nr </w:t>
      </w:r>
      <w:r w:rsidR="003F7B69">
        <w:rPr>
          <w:b w:val="0"/>
          <w:i w:val="0"/>
          <w:szCs w:val="24"/>
        </w:rPr>
        <w:t>2</w:t>
      </w:r>
      <w:r w:rsidR="00B63D16">
        <w:rPr>
          <w:b w:val="0"/>
          <w:i w:val="0"/>
          <w:szCs w:val="24"/>
        </w:rPr>
        <w:t>/1</w:t>
      </w:r>
      <w:r>
        <w:rPr>
          <w:b w:val="0"/>
          <w:i w:val="0"/>
          <w:szCs w:val="24"/>
        </w:rPr>
        <w:t xml:space="preserve"> </w:t>
      </w:r>
      <w:r w:rsidR="0036657C">
        <w:rPr>
          <w:b w:val="0"/>
          <w:i w:val="0"/>
          <w:szCs w:val="24"/>
        </w:rPr>
        <w:t>-</w:t>
      </w:r>
      <w:r>
        <w:rPr>
          <w:b w:val="0"/>
          <w:i w:val="0"/>
          <w:szCs w:val="24"/>
        </w:rPr>
        <w:t xml:space="preserve"> </w:t>
      </w:r>
      <w:r w:rsidR="00F7730C">
        <w:rPr>
          <w:b w:val="0"/>
          <w:i w:val="0"/>
          <w:szCs w:val="24"/>
        </w:rPr>
        <w:t xml:space="preserve"> </w:t>
      </w:r>
      <w:r w:rsidR="00887EDD">
        <w:rPr>
          <w:b w:val="0"/>
          <w:i w:val="0"/>
          <w:szCs w:val="24"/>
        </w:rPr>
        <w:t>Kosztorys</w:t>
      </w:r>
      <w:r w:rsidR="003F7B69">
        <w:rPr>
          <w:b w:val="0"/>
          <w:i w:val="0"/>
          <w:szCs w:val="24"/>
        </w:rPr>
        <w:t xml:space="preserve"> ofertowy</w:t>
      </w:r>
      <w:r w:rsidR="00B63D16">
        <w:rPr>
          <w:b w:val="0"/>
          <w:i w:val="0"/>
          <w:szCs w:val="24"/>
        </w:rPr>
        <w:t xml:space="preserve"> - </w:t>
      </w:r>
      <w:r w:rsidR="00B63D16" w:rsidRPr="00B63D16">
        <w:rPr>
          <w:b w:val="0"/>
          <w:i w:val="0"/>
          <w:szCs w:val="24"/>
        </w:rPr>
        <w:t xml:space="preserve">odcinek </w:t>
      </w:r>
      <w:r w:rsidR="00F969B5">
        <w:rPr>
          <w:b w:val="0"/>
          <w:i w:val="0"/>
          <w:szCs w:val="24"/>
        </w:rPr>
        <w:t xml:space="preserve">od km </w:t>
      </w:r>
      <w:r w:rsidR="00F969B5" w:rsidRPr="00F70A10">
        <w:rPr>
          <w:b w:val="0"/>
          <w:i w:val="0"/>
          <w:szCs w:val="24"/>
        </w:rPr>
        <w:t xml:space="preserve">0 + 000,00 do km 1 + 596,00 </w:t>
      </w:r>
      <w:r w:rsidR="00B63D16" w:rsidRPr="00B63D16">
        <w:rPr>
          <w:b w:val="0"/>
          <w:i w:val="0"/>
          <w:szCs w:val="24"/>
        </w:rPr>
        <w:t xml:space="preserve">na </w:t>
      </w:r>
      <w:r w:rsidR="00B63D16">
        <w:rPr>
          <w:b w:val="0"/>
          <w:i w:val="0"/>
          <w:szCs w:val="24"/>
        </w:rPr>
        <w:t xml:space="preserve"> terenie powiatu skarżyskiego</w:t>
      </w:r>
    </w:p>
    <w:p w:rsidR="00B63D16" w:rsidRDefault="00B63D16" w:rsidP="00F969B5">
      <w:pPr>
        <w:pStyle w:val="Tekstpodstawowy"/>
        <w:ind w:left="1843" w:hanging="1843"/>
        <w:rPr>
          <w:b w:val="0"/>
          <w:i w:val="0"/>
          <w:szCs w:val="24"/>
        </w:rPr>
      </w:pPr>
      <w:r>
        <w:rPr>
          <w:b w:val="0"/>
          <w:i w:val="0"/>
          <w:szCs w:val="24"/>
        </w:rPr>
        <w:t xml:space="preserve">Załącznik nr 2/2 -  Kosztorys ofertowy - </w:t>
      </w:r>
      <w:r w:rsidR="00F70A10" w:rsidRPr="00F70A10">
        <w:rPr>
          <w:b w:val="0"/>
          <w:i w:val="0"/>
          <w:szCs w:val="24"/>
        </w:rPr>
        <w:t xml:space="preserve">odcinek </w:t>
      </w:r>
      <w:r w:rsidR="00F969B5" w:rsidRPr="00F969B5">
        <w:rPr>
          <w:b w:val="0"/>
          <w:i w:val="0"/>
          <w:szCs w:val="24"/>
        </w:rPr>
        <w:t xml:space="preserve">od km 1 + 596,00 do km 2 + 094,07 </w:t>
      </w:r>
      <w:r w:rsidR="00F969B5">
        <w:rPr>
          <w:b w:val="0"/>
          <w:i w:val="0"/>
          <w:szCs w:val="24"/>
        </w:rPr>
        <w:t xml:space="preserve">                                             </w:t>
      </w:r>
      <w:r w:rsidR="00F969B5" w:rsidRPr="00F969B5">
        <w:rPr>
          <w:b w:val="0"/>
          <w:i w:val="0"/>
          <w:szCs w:val="24"/>
        </w:rPr>
        <w:t>i od km 2 + 209,52 do km 2 + 370,65</w:t>
      </w:r>
      <w:r w:rsidR="00F969B5">
        <w:rPr>
          <w:b w:val="0"/>
          <w:i w:val="0"/>
          <w:szCs w:val="24"/>
        </w:rPr>
        <w:t xml:space="preserve"> </w:t>
      </w:r>
      <w:r w:rsidR="00F70A10" w:rsidRPr="00F70A10">
        <w:rPr>
          <w:b w:val="0"/>
          <w:i w:val="0"/>
          <w:szCs w:val="24"/>
        </w:rPr>
        <w:t>na terenie powiatu starachowickiego</w:t>
      </w:r>
    </w:p>
    <w:p w:rsidR="003556A7" w:rsidRDefault="003556A7" w:rsidP="00F70A10">
      <w:pPr>
        <w:pStyle w:val="Tekstpodstawowy"/>
        <w:ind w:left="1416" w:hanging="1416"/>
        <w:rPr>
          <w:b w:val="0"/>
          <w:i w:val="0"/>
          <w:szCs w:val="24"/>
        </w:rPr>
      </w:pPr>
      <w:r>
        <w:rPr>
          <w:b w:val="0"/>
          <w:i w:val="0"/>
          <w:szCs w:val="24"/>
        </w:rPr>
        <w:t xml:space="preserve">Załącznik nr 2/3 – Zbiorcze zestawienie </w:t>
      </w:r>
      <w:r w:rsidR="0094235F">
        <w:rPr>
          <w:b w:val="0"/>
          <w:i w:val="0"/>
          <w:szCs w:val="24"/>
        </w:rPr>
        <w:t>wartości robót</w:t>
      </w:r>
      <w:r>
        <w:rPr>
          <w:b w:val="0"/>
          <w:i w:val="0"/>
          <w:szCs w:val="24"/>
        </w:rPr>
        <w:t xml:space="preserve"> </w:t>
      </w:r>
    </w:p>
    <w:p w:rsidR="0036657C" w:rsidRDefault="00337470" w:rsidP="0036657C">
      <w:pPr>
        <w:pStyle w:val="Tekstpodstawowy"/>
        <w:ind w:hanging="709"/>
        <w:rPr>
          <w:b w:val="0"/>
          <w:i w:val="0"/>
          <w:szCs w:val="24"/>
        </w:rPr>
      </w:pPr>
      <w:r>
        <w:rPr>
          <w:b w:val="0"/>
          <w:i w:val="0"/>
          <w:szCs w:val="24"/>
        </w:rPr>
        <w:t xml:space="preserve">            Załącznik nr 3 -  </w:t>
      </w:r>
      <w:r w:rsidR="00F70A10">
        <w:rPr>
          <w:b w:val="0"/>
          <w:i w:val="0"/>
          <w:szCs w:val="24"/>
        </w:rPr>
        <w:t xml:space="preserve">  </w:t>
      </w:r>
      <w:r w:rsidR="00290733">
        <w:rPr>
          <w:b w:val="0"/>
          <w:i w:val="0"/>
          <w:szCs w:val="24"/>
        </w:rPr>
        <w:t>Dokumentacja opisująca przedmiot zamówienia</w:t>
      </w:r>
      <w:r w:rsidR="009E1E5D">
        <w:rPr>
          <w:b w:val="0"/>
          <w:i w:val="0"/>
          <w:szCs w:val="24"/>
        </w:rPr>
        <w:t>:</w:t>
      </w:r>
    </w:p>
    <w:p w:rsidR="00F70A10" w:rsidRDefault="0036657C" w:rsidP="00F70A10">
      <w:pPr>
        <w:pStyle w:val="Tekstpodstawowy"/>
        <w:ind w:left="1416" w:hanging="1416"/>
        <w:rPr>
          <w:b w:val="0"/>
          <w:i w:val="0"/>
          <w:szCs w:val="24"/>
        </w:rPr>
      </w:pPr>
      <w:r>
        <w:rPr>
          <w:b w:val="0"/>
          <w:i w:val="0"/>
          <w:szCs w:val="24"/>
        </w:rPr>
        <w:lastRenderedPageBreak/>
        <w:t>Załącznik nr 3/1 - Przedmiar robót</w:t>
      </w:r>
      <w:r w:rsidR="00F70A10">
        <w:rPr>
          <w:b w:val="0"/>
          <w:i w:val="0"/>
          <w:szCs w:val="24"/>
        </w:rPr>
        <w:t xml:space="preserve"> - </w:t>
      </w:r>
      <w:r w:rsidR="00F70A10" w:rsidRPr="00B63D16">
        <w:rPr>
          <w:b w:val="0"/>
          <w:i w:val="0"/>
          <w:szCs w:val="24"/>
        </w:rPr>
        <w:t xml:space="preserve">odcinek od km 0 + 000,00 do km 1 + 596,00 </w:t>
      </w:r>
    </w:p>
    <w:p w:rsidR="00F70A10" w:rsidRDefault="00F70A10" w:rsidP="00F70A10">
      <w:pPr>
        <w:pStyle w:val="Tekstpodstawowy"/>
        <w:ind w:left="1416" w:hanging="1416"/>
        <w:rPr>
          <w:b w:val="0"/>
          <w:i w:val="0"/>
          <w:szCs w:val="24"/>
        </w:rPr>
      </w:pPr>
      <w:r>
        <w:rPr>
          <w:b w:val="0"/>
          <w:i w:val="0"/>
          <w:szCs w:val="24"/>
        </w:rPr>
        <w:t xml:space="preserve">                               </w:t>
      </w:r>
      <w:r w:rsidRPr="00B63D16">
        <w:rPr>
          <w:b w:val="0"/>
          <w:i w:val="0"/>
          <w:szCs w:val="24"/>
        </w:rPr>
        <w:t xml:space="preserve">na </w:t>
      </w:r>
      <w:r>
        <w:rPr>
          <w:b w:val="0"/>
          <w:i w:val="0"/>
          <w:szCs w:val="24"/>
        </w:rPr>
        <w:t xml:space="preserve"> terenie powiatu skarżyskiego, </w:t>
      </w:r>
    </w:p>
    <w:p w:rsidR="00F969B5" w:rsidRDefault="00F70A10" w:rsidP="00F969B5">
      <w:pPr>
        <w:pStyle w:val="Tekstpodstawowy"/>
        <w:ind w:left="1843" w:hanging="1843"/>
        <w:rPr>
          <w:b w:val="0"/>
          <w:i w:val="0"/>
          <w:szCs w:val="24"/>
        </w:rPr>
      </w:pPr>
      <w:r>
        <w:rPr>
          <w:b w:val="0"/>
          <w:i w:val="0"/>
          <w:szCs w:val="24"/>
        </w:rPr>
        <w:t xml:space="preserve">Załącznik nr 3/2 -  </w:t>
      </w:r>
      <w:r w:rsidR="00F969B5">
        <w:rPr>
          <w:b w:val="0"/>
          <w:i w:val="0"/>
          <w:szCs w:val="24"/>
        </w:rPr>
        <w:t xml:space="preserve">Przedmiar robót - </w:t>
      </w:r>
      <w:r w:rsidR="00F969B5" w:rsidRPr="00F70A10">
        <w:rPr>
          <w:b w:val="0"/>
          <w:i w:val="0"/>
          <w:szCs w:val="24"/>
        </w:rPr>
        <w:t xml:space="preserve">odcinek </w:t>
      </w:r>
      <w:r w:rsidR="00F969B5" w:rsidRPr="00F969B5">
        <w:rPr>
          <w:b w:val="0"/>
          <w:i w:val="0"/>
          <w:szCs w:val="24"/>
        </w:rPr>
        <w:t xml:space="preserve">od km 1 + 596,00 do km 2 + 094,07 </w:t>
      </w:r>
      <w:r w:rsidR="00F969B5">
        <w:rPr>
          <w:b w:val="0"/>
          <w:i w:val="0"/>
          <w:szCs w:val="24"/>
        </w:rPr>
        <w:t xml:space="preserve">                                              </w:t>
      </w:r>
      <w:r w:rsidR="00F969B5" w:rsidRPr="00F969B5">
        <w:rPr>
          <w:b w:val="0"/>
          <w:i w:val="0"/>
          <w:szCs w:val="24"/>
        </w:rPr>
        <w:t>i od km 2 + 209,52 do km 2 + 370,65</w:t>
      </w:r>
      <w:r w:rsidR="00F969B5">
        <w:rPr>
          <w:b w:val="0"/>
          <w:i w:val="0"/>
          <w:szCs w:val="24"/>
        </w:rPr>
        <w:t xml:space="preserve"> </w:t>
      </w:r>
      <w:r w:rsidR="00F969B5" w:rsidRPr="00F70A10">
        <w:rPr>
          <w:b w:val="0"/>
          <w:i w:val="0"/>
          <w:szCs w:val="24"/>
        </w:rPr>
        <w:t xml:space="preserve">na </w:t>
      </w:r>
      <w:r w:rsidR="00F969B5">
        <w:rPr>
          <w:b w:val="0"/>
          <w:i w:val="0"/>
          <w:szCs w:val="24"/>
        </w:rPr>
        <w:t>terenie powiatu starachowickiego</w:t>
      </w:r>
    </w:p>
    <w:p w:rsidR="0036657C" w:rsidRDefault="0036657C" w:rsidP="00F969B5">
      <w:pPr>
        <w:pStyle w:val="Tekstpodstawowy"/>
        <w:ind w:left="1843" w:hanging="1843"/>
        <w:rPr>
          <w:b w:val="0"/>
          <w:i w:val="0"/>
          <w:szCs w:val="24"/>
        </w:rPr>
      </w:pPr>
      <w:r>
        <w:rPr>
          <w:b w:val="0"/>
          <w:i w:val="0"/>
          <w:szCs w:val="24"/>
        </w:rPr>
        <w:t>Załącznik nr 3/</w:t>
      </w:r>
      <w:r w:rsidR="00F70A10">
        <w:rPr>
          <w:b w:val="0"/>
          <w:i w:val="0"/>
          <w:szCs w:val="24"/>
        </w:rPr>
        <w:t>3</w:t>
      </w:r>
      <w:r>
        <w:rPr>
          <w:b w:val="0"/>
          <w:i w:val="0"/>
          <w:szCs w:val="24"/>
        </w:rPr>
        <w:t xml:space="preserve"> </w:t>
      </w:r>
      <w:r w:rsidR="00865E68">
        <w:rPr>
          <w:b w:val="0"/>
          <w:i w:val="0"/>
          <w:szCs w:val="24"/>
        </w:rPr>
        <w:t>– Projekty budowlano-wykonawcze</w:t>
      </w:r>
      <w:r>
        <w:rPr>
          <w:b w:val="0"/>
          <w:i w:val="0"/>
          <w:szCs w:val="24"/>
        </w:rPr>
        <w:t xml:space="preserve"> </w:t>
      </w:r>
    </w:p>
    <w:p w:rsidR="00E82197" w:rsidRDefault="00E82197" w:rsidP="0036657C">
      <w:pPr>
        <w:pStyle w:val="Tekstpodstawowy"/>
        <w:ind w:hanging="709"/>
        <w:rPr>
          <w:b w:val="0"/>
          <w:i w:val="0"/>
          <w:szCs w:val="24"/>
        </w:rPr>
      </w:pPr>
      <w:r>
        <w:rPr>
          <w:b w:val="0"/>
          <w:i w:val="0"/>
          <w:szCs w:val="24"/>
        </w:rPr>
        <w:tab/>
        <w:t xml:space="preserve">Załącznik nr 3/4 – Decyzje </w:t>
      </w:r>
    </w:p>
    <w:p w:rsidR="0036657C" w:rsidRDefault="0085007B" w:rsidP="0036657C">
      <w:pPr>
        <w:pStyle w:val="Tekstpodstawowy"/>
        <w:ind w:hanging="709"/>
        <w:rPr>
          <w:b w:val="0"/>
          <w:i w:val="0"/>
          <w:szCs w:val="24"/>
        </w:rPr>
      </w:pPr>
      <w:r>
        <w:rPr>
          <w:b w:val="0"/>
          <w:i w:val="0"/>
          <w:szCs w:val="24"/>
        </w:rPr>
        <w:tab/>
        <w:t>Załącznik nr 3/</w:t>
      </w:r>
      <w:r w:rsidR="00E82197">
        <w:rPr>
          <w:b w:val="0"/>
          <w:i w:val="0"/>
          <w:szCs w:val="24"/>
        </w:rPr>
        <w:t>5</w:t>
      </w:r>
      <w:r w:rsidR="0036657C">
        <w:rPr>
          <w:b w:val="0"/>
          <w:i w:val="0"/>
          <w:szCs w:val="24"/>
        </w:rPr>
        <w:t xml:space="preserve"> -  </w:t>
      </w:r>
      <w:r w:rsidR="0036657C" w:rsidRPr="0036657C">
        <w:rPr>
          <w:b w:val="0"/>
          <w:i w:val="0"/>
          <w:szCs w:val="24"/>
        </w:rPr>
        <w:t>Szczegółowe specyfikacje techniczne</w:t>
      </w:r>
      <w:r w:rsidR="00F70A10">
        <w:rPr>
          <w:b w:val="0"/>
          <w:i w:val="0"/>
          <w:szCs w:val="24"/>
        </w:rPr>
        <w:t xml:space="preserve"> wykonania i odbioru robót</w:t>
      </w:r>
    </w:p>
    <w:p w:rsidR="005B4B3E" w:rsidRDefault="009E1E5D" w:rsidP="005B4B3E">
      <w:pPr>
        <w:pStyle w:val="Tekstpodstawowy"/>
        <w:ind w:hanging="709"/>
        <w:rPr>
          <w:b w:val="0"/>
          <w:i w:val="0"/>
          <w:szCs w:val="24"/>
        </w:rPr>
      </w:pPr>
      <w:r>
        <w:rPr>
          <w:b w:val="0"/>
          <w:i w:val="0"/>
          <w:szCs w:val="24"/>
        </w:rPr>
        <w:tab/>
      </w:r>
      <w:r w:rsidR="005B4B3E" w:rsidRPr="002B6370">
        <w:rPr>
          <w:b w:val="0"/>
          <w:i w:val="0"/>
          <w:szCs w:val="24"/>
        </w:rPr>
        <w:t xml:space="preserve">Załącznik nr </w:t>
      </w:r>
      <w:r w:rsidR="00C206E4">
        <w:rPr>
          <w:b w:val="0"/>
          <w:i w:val="0"/>
          <w:szCs w:val="24"/>
        </w:rPr>
        <w:t>4</w:t>
      </w:r>
      <w:r w:rsidR="005B4B3E">
        <w:rPr>
          <w:b w:val="0"/>
          <w:i w:val="0"/>
          <w:szCs w:val="24"/>
        </w:rPr>
        <w:t xml:space="preserve"> </w:t>
      </w:r>
      <w:r w:rsidR="005B4B3E" w:rsidRPr="002B6370">
        <w:rPr>
          <w:b w:val="0"/>
          <w:i w:val="0"/>
          <w:szCs w:val="24"/>
        </w:rPr>
        <w:t xml:space="preserve">- </w:t>
      </w:r>
      <w:r w:rsidR="005B4B3E">
        <w:rPr>
          <w:b w:val="0"/>
          <w:i w:val="0"/>
          <w:szCs w:val="24"/>
        </w:rPr>
        <w:t xml:space="preserve"> Oświadczenie Wykonawcy o spełnianiu warunków udziału </w:t>
      </w:r>
      <w:r w:rsidR="005B4B3E">
        <w:rPr>
          <w:b w:val="0"/>
          <w:i w:val="0"/>
          <w:szCs w:val="24"/>
        </w:rPr>
        <w:tab/>
      </w:r>
      <w:r w:rsidR="005B4B3E">
        <w:rPr>
          <w:b w:val="0"/>
          <w:i w:val="0"/>
          <w:szCs w:val="24"/>
        </w:rPr>
        <w:tab/>
      </w:r>
      <w:r w:rsidR="005B4B3E">
        <w:rPr>
          <w:b w:val="0"/>
          <w:i w:val="0"/>
          <w:szCs w:val="24"/>
        </w:rPr>
        <w:tab/>
        <w:t xml:space="preserve">                w postępowaniu</w:t>
      </w:r>
      <w:r w:rsidR="00604B5D">
        <w:rPr>
          <w:b w:val="0"/>
          <w:i w:val="0"/>
          <w:szCs w:val="24"/>
        </w:rPr>
        <w:t xml:space="preserve"> (art. 22 ust. 1 Pzp)</w:t>
      </w:r>
    </w:p>
    <w:p w:rsidR="00604B5D" w:rsidRDefault="005B4B3E" w:rsidP="00604B5D">
      <w:pPr>
        <w:pStyle w:val="Tekstpodstawowy"/>
        <w:ind w:left="709" w:hanging="708"/>
        <w:rPr>
          <w:b w:val="0"/>
          <w:i w:val="0"/>
          <w:szCs w:val="24"/>
        </w:rPr>
      </w:pPr>
      <w:r>
        <w:rPr>
          <w:b w:val="0"/>
          <w:i w:val="0"/>
          <w:szCs w:val="24"/>
        </w:rPr>
        <w:t xml:space="preserve">Załącznik nr </w:t>
      </w:r>
      <w:r w:rsidR="00C206E4">
        <w:rPr>
          <w:b w:val="0"/>
          <w:i w:val="0"/>
          <w:szCs w:val="24"/>
        </w:rPr>
        <w:t>5</w:t>
      </w:r>
      <w:r>
        <w:rPr>
          <w:b w:val="0"/>
          <w:i w:val="0"/>
          <w:szCs w:val="24"/>
        </w:rPr>
        <w:t xml:space="preserve"> -  Oświadczenie Wykonawcy o braku podstaw do wykluczenia</w:t>
      </w:r>
      <w:r w:rsidR="00604B5D">
        <w:rPr>
          <w:b w:val="0"/>
          <w:i w:val="0"/>
          <w:szCs w:val="24"/>
        </w:rPr>
        <w:t xml:space="preserve">   </w:t>
      </w:r>
    </w:p>
    <w:p w:rsidR="005B4B3E" w:rsidRDefault="00604B5D" w:rsidP="00604B5D">
      <w:pPr>
        <w:pStyle w:val="Tekstpodstawowy"/>
        <w:ind w:left="709" w:hanging="708"/>
        <w:rPr>
          <w:b w:val="0"/>
          <w:i w:val="0"/>
          <w:szCs w:val="24"/>
        </w:rPr>
      </w:pPr>
      <w:r>
        <w:rPr>
          <w:b w:val="0"/>
          <w:i w:val="0"/>
          <w:szCs w:val="24"/>
        </w:rPr>
        <w:t xml:space="preserve">                            (art. 24 ust. 1 Pzp)</w:t>
      </w:r>
    </w:p>
    <w:p w:rsidR="008A41F6" w:rsidRDefault="008A41F6" w:rsidP="00604B5D">
      <w:pPr>
        <w:pStyle w:val="Tekstpodstawowy"/>
        <w:ind w:left="709" w:hanging="708"/>
        <w:rPr>
          <w:b w:val="0"/>
          <w:i w:val="0"/>
          <w:szCs w:val="24"/>
        </w:rPr>
      </w:pPr>
      <w:r>
        <w:rPr>
          <w:b w:val="0"/>
          <w:i w:val="0"/>
          <w:szCs w:val="24"/>
        </w:rPr>
        <w:t xml:space="preserve">Załącznik nr 6 </w:t>
      </w:r>
      <w:r w:rsidR="0036657C">
        <w:rPr>
          <w:b w:val="0"/>
          <w:i w:val="0"/>
          <w:szCs w:val="24"/>
        </w:rPr>
        <w:t>-</w:t>
      </w:r>
      <w:r>
        <w:rPr>
          <w:b w:val="0"/>
          <w:i w:val="0"/>
          <w:szCs w:val="24"/>
        </w:rPr>
        <w:t xml:space="preserve"> Wykaz robót</w:t>
      </w:r>
    </w:p>
    <w:p w:rsidR="005B4B3E" w:rsidRDefault="005B4B3E" w:rsidP="005B4B3E">
      <w:pPr>
        <w:pStyle w:val="Tekstpodstawowy"/>
        <w:ind w:left="709" w:hanging="709"/>
        <w:rPr>
          <w:b w:val="0"/>
          <w:i w:val="0"/>
          <w:szCs w:val="24"/>
        </w:rPr>
      </w:pPr>
      <w:r>
        <w:rPr>
          <w:b w:val="0"/>
          <w:i w:val="0"/>
          <w:szCs w:val="24"/>
        </w:rPr>
        <w:t xml:space="preserve">Załącznik nr </w:t>
      </w:r>
      <w:r w:rsidR="008A41F6">
        <w:rPr>
          <w:b w:val="0"/>
          <w:i w:val="0"/>
          <w:szCs w:val="24"/>
        </w:rPr>
        <w:t>7</w:t>
      </w:r>
      <w:r>
        <w:rPr>
          <w:b w:val="0"/>
          <w:i w:val="0"/>
          <w:szCs w:val="24"/>
        </w:rPr>
        <w:t xml:space="preserve"> </w:t>
      </w:r>
      <w:r w:rsidR="0036657C">
        <w:rPr>
          <w:b w:val="0"/>
          <w:i w:val="0"/>
          <w:szCs w:val="24"/>
        </w:rPr>
        <w:t>-</w:t>
      </w:r>
      <w:r>
        <w:rPr>
          <w:b w:val="0"/>
          <w:i w:val="0"/>
          <w:szCs w:val="24"/>
        </w:rPr>
        <w:t xml:space="preserve"> </w:t>
      </w:r>
      <w:r w:rsidR="00887EDD">
        <w:rPr>
          <w:b w:val="0"/>
          <w:i w:val="0"/>
          <w:szCs w:val="24"/>
        </w:rPr>
        <w:t xml:space="preserve"> </w:t>
      </w:r>
      <w:r>
        <w:rPr>
          <w:b w:val="0"/>
          <w:i w:val="0"/>
          <w:szCs w:val="24"/>
        </w:rPr>
        <w:t>Wykaz osób</w:t>
      </w:r>
    </w:p>
    <w:p w:rsidR="005B4B3E" w:rsidRDefault="005B4B3E" w:rsidP="005B4B3E">
      <w:pPr>
        <w:pStyle w:val="Tekstpodstawowy"/>
        <w:ind w:left="709" w:hanging="709"/>
        <w:rPr>
          <w:b w:val="0"/>
          <w:i w:val="0"/>
          <w:szCs w:val="24"/>
        </w:rPr>
      </w:pPr>
      <w:r>
        <w:rPr>
          <w:b w:val="0"/>
          <w:i w:val="0"/>
          <w:szCs w:val="24"/>
        </w:rPr>
        <w:t xml:space="preserve">Załącznik nr </w:t>
      </w:r>
      <w:r w:rsidR="008A41F6">
        <w:rPr>
          <w:b w:val="0"/>
          <w:i w:val="0"/>
          <w:szCs w:val="24"/>
        </w:rPr>
        <w:t>8</w:t>
      </w:r>
      <w:r>
        <w:rPr>
          <w:b w:val="0"/>
          <w:i w:val="0"/>
          <w:szCs w:val="24"/>
        </w:rPr>
        <w:t xml:space="preserve"> </w:t>
      </w:r>
      <w:r w:rsidR="0036657C">
        <w:rPr>
          <w:b w:val="0"/>
          <w:i w:val="0"/>
          <w:szCs w:val="24"/>
        </w:rPr>
        <w:t>-</w:t>
      </w:r>
      <w:r>
        <w:rPr>
          <w:b w:val="0"/>
          <w:i w:val="0"/>
          <w:szCs w:val="24"/>
        </w:rPr>
        <w:t xml:space="preserve"> </w:t>
      </w:r>
      <w:r w:rsidR="00C206E4">
        <w:rPr>
          <w:b w:val="0"/>
          <w:i w:val="0"/>
          <w:szCs w:val="24"/>
        </w:rPr>
        <w:t xml:space="preserve"> </w:t>
      </w:r>
      <w:r w:rsidR="006066F3">
        <w:rPr>
          <w:b w:val="0"/>
          <w:i w:val="0"/>
          <w:szCs w:val="24"/>
        </w:rPr>
        <w:t>O</w:t>
      </w:r>
      <w:r>
        <w:rPr>
          <w:b w:val="0"/>
          <w:i w:val="0"/>
          <w:szCs w:val="24"/>
        </w:rPr>
        <w:t>świadczenie o posiadaniu uprawnień</w:t>
      </w:r>
    </w:p>
    <w:p w:rsidR="00B62D98" w:rsidRDefault="00B62D98" w:rsidP="005B4B3E">
      <w:pPr>
        <w:pStyle w:val="Tekstpodstawowy"/>
        <w:ind w:left="709" w:hanging="709"/>
        <w:rPr>
          <w:b w:val="0"/>
          <w:i w:val="0"/>
          <w:szCs w:val="24"/>
        </w:rPr>
      </w:pPr>
      <w:r>
        <w:rPr>
          <w:b w:val="0"/>
          <w:i w:val="0"/>
          <w:szCs w:val="24"/>
        </w:rPr>
        <w:t xml:space="preserve">Załącznik nr </w:t>
      </w:r>
      <w:r w:rsidR="008A41F6">
        <w:rPr>
          <w:b w:val="0"/>
          <w:i w:val="0"/>
          <w:szCs w:val="24"/>
        </w:rPr>
        <w:t>9</w:t>
      </w:r>
      <w:r>
        <w:rPr>
          <w:b w:val="0"/>
          <w:i w:val="0"/>
          <w:szCs w:val="24"/>
        </w:rPr>
        <w:t xml:space="preserve">  - Informacja </w:t>
      </w:r>
      <w:r w:rsidR="00947DF7">
        <w:rPr>
          <w:b w:val="0"/>
          <w:i w:val="0"/>
          <w:szCs w:val="24"/>
        </w:rPr>
        <w:t>o</w:t>
      </w:r>
      <w:r w:rsidR="00604B5D">
        <w:rPr>
          <w:b w:val="0"/>
          <w:i w:val="0"/>
          <w:szCs w:val="24"/>
        </w:rPr>
        <w:t xml:space="preserve"> </w:t>
      </w:r>
      <w:r>
        <w:rPr>
          <w:b w:val="0"/>
          <w:i w:val="0"/>
          <w:szCs w:val="24"/>
        </w:rPr>
        <w:t>przynależności do grupy kapitałowej</w:t>
      </w:r>
    </w:p>
    <w:p w:rsidR="00155AA6" w:rsidRDefault="00032FBD" w:rsidP="005B4B3E">
      <w:pPr>
        <w:pStyle w:val="Tekstpodstawowy"/>
        <w:ind w:left="709" w:hanging="709"/>
        <w:rPr>
          <w:b w:val="0"/>
          <w:i w:val="0"/>
          <w:szCs w:val="24"/>
        </w:rPr>
      </w:pPr>
      <w:r>
        <w:rPr>
          <w:b w:val="0"/>
          <w:i w:val="0"/>
          <w:szCs w:val="24"/>
        </w:rPr>
        <w:t xml:space="preserve">Załącznik nr </w:t>
      </w:r>
      <w:r w:rsidR="008A41F6">
        <w:rPr>
          <w:b w:val="0"/>
          <w:i w:val="0"/>
          <w:szCs w:val="24"/>
        </w:rPr>
        <w:t>10</w:t>
      </w:r>
      <w:r w:rsidR="0036657C">
        <w:rPr>
          <w:b w:val="0"/>
          <w:i w:val="0"/>
          <w:szCs w:val="24"/>
        </w:rPr>
        <w:t xml:space="preserve"> </w:t>
      </w:r>
      <w:r>
        <w:rPr>
          <w:b w:val="0"/>
          <w:i w:val="0"/>
          <w:szCs w:val="24"/>
        </w:rPr>
        <w:t xml:space="preserve">- Projekt umowy </w:t>
      </w:r>
      <w:r>
        <w:rPr>
          <w:szCs w:val="24"/>
        </w:rPr>
        <w:t xml:space="preserve"> </w:t>
      </w:r>
    </w:p>
    <w:sectPr w:rsidR="00155AA6" w:rsidSect="00D71781">
      <w:headerReference w:type="default" r:id="rId11"/>
      <w:footerReference w:type="default" r:id="rId12"/>
      <w:headerReference w:type="first" r:id="rId13"/>
      <w:pgSz w:w="11907" w:h="16840"/>
      <w:pgMar w:top="1134" w:right="1134" w:bottom="1134" w:left="1134" w:header="1134" w:footer="1531" w:gutter="567"/>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BD3" w:rsidRDefault="005A0BD3" w:rsidP="001C25C9">
      <w:r>
        <w:separator/>
      </w:r>
    </w:p>
  </w:endnote>
  <w:endnote w:type="continuationSeparator" w:id="1">
    <w:p w:rsidR="005A0BD3" w:rsidRDefault="005A0BD3" w:rsidP="001C25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FrankfurtGothic">
    <w:altName w:val="Times New Roman"/>
    <w:charset w:val="00"/>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5314"/>
      <w:docPartObj>
        <w:docPartGallery w:val="Page Numbers (Bottom of Page)"/>
        <w:docPartUnique/>
      </w:docPartObj>
    </w:sdtPr>
    <w:sdtContent>
      <w:p w:rsidR="009F4FA8" w:rsidRDefault="009842EF">
        <w:pPr>
          <w:pStyle w:val="Stopka"/>
          <w:jc w:val="center"/>
        </w:pPr>
        <w:fldSimple w:instr=" PAGE   \* MERGEFORMAT ">
          <w:r w:rsidR="005B69F7">
            <w:rPr>
              <w:noProof/>
            </w:rPr>
            <w:t>3</w:t>
          </w:r>
        </w:fldSimple>
      </w:p>
    </w:sdtContent>
  </w:sdt>
  <w:p w:rsidR="009F4FA8" w:rsidRDefault="009F4FA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BD3" w:rsidRDefault="005A0BD3" w:rsidP="001C25C9">
      <w:r>
        <w:separator/>
      </w:r>
    </w:p>
  </w:footnote>
  <w:footnote w:type="continuationSeparator" w:id="1">
    <w:p w:rsidR="005A0BD3" w:rsidRDefault="005A0BD3" w:rsidP="001C2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A8" w:rsidRDefault="009F4FA8" w:rsidP="00D71781">
    <w:pPr>
      <w:pStyle w:val="Nagwek"/>
      <w:jc w:val="center"/>
      <w:rPr>
        <w:i/>
      </w:rPr>
    </w:pPr>
  </w:p>
  <w:p w:rsidR="009F4FA8" w:rsidRDefault="009F4FA8" w:rsidP="00D71781">
    <w:pPr>
      <w:pStyle w:val="Nagwek"/>
      <w:jc w:val="center"/>
      <w:rPr>
        <w:i/>
      </w:rPr>
    </w:pPr>
  </w:p>
  <w:p w:rsidR="009F4FA8" w:rsidRPr="00BD7119" w:rsidRDefault="009F4FA8" w:rsidP="00D71781">
    <w:pPr>
      <w:pStyle w:val="Nagwek"/>
      <w:jc w:val="center"/>
      <w:rPr>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A8" w:rsidRPr="00582DCB" w:rsidRDefault="009F4FA8" w:rsidP="00D71781">
    <w:pPr>
      <w:pStyle w:val="Nagwek"/>
      <w:rPr>
        <w:i/>
        <w:u w:val="single"/>
      </w:rPr>
    </w:pPr>
    <w:r w:rsidRPr="00582DCB">
      <w:rPr>
        <w:i/>
        <w:u w:val="single"/>
      </w:rPr>
      <w:t>D-08.03.01. – Betonowe obrzeża chodnikowe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34E9"/>
    <w:multiLevelType w:val="hybridMultilevel"/>
    <w:tmpl w:val="01DCA1E4"/>
    <w:lvl w:ilvl="0" w:tplc="705E5E5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nsid w:val="11E41383"/>
    <w:multiLevelType w:val="hybridMultilevel"/>
    <w:tmpl w:val="0E5E9F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447D37"/>
    <w:multiLevelType w:val="hybridMultilevel"/>
    <w:tmpl w:val="E74286BC"/>
    <w:lvl w:ilvl="0" w:tplc="04150011">
      <w:start w:val="1"/>
      <w:numFmt w:val="decimal"/>
      <w:lvlText w:val="%1)"/>
      <w:lvlJc w:val="left"/>
      <w:pPr>
        <w:ind w:left="1752" w:hanging="360"/>
      </w:pPr>
      <w:rPr>
        <w:rFonts w:hint="default"/>
      </w:rPr>
    </w:lvl>
    <w:lvl w:ilvl="1" w:tplc="04150019" w:tentative="1">
      <w:start w:val="1"/>
      <w:numFmt w:val="lowerLetter"/>
      <w:lvlText w:val="%2."/>
      <w:lvlJc w:val="left"/>
      <w:pPr>
        <w:ind w:left="2472" w:hanging="360"/>
      </w:pPr>
    </w:lvl>
    <w:lvl w:ilvl="2" w:tplc="0415001B" w:tentative="1">
      <w:start w:val="1"/>
      <w:numFmt w:val="lowerRoman"/>
      <w:lvlText w:val="%3."/>
      <w:lvlJc w:val="right"/>
      <w:pPr>
        <w:ind w:left="3192" w:hanging="180"/>
      </w:pPr>
    </w:lvl>
    <w:lvl w:ilvl="3" w:tplc="0415000F" w:tentative="1">
      <w:start w:val="1"/>
      <w:numFmt w:val="decimal"/>
      <w:lvlText w:val="%4."/>
      <w:lvlJc w:val="left"/>
      <w:pPr>
        <w:ind w:left="3912" w:hanging="360"/>
      </w:pPr>
    </w:lvl>
    <w:lvl w:ilvl="4" w:tplc="04150019" w:tentative="1">
      <w:start w:val="1"/>
      <w:numFmt w:val="lowerLetter"/>
      <w:lvlText w:val="%5."/>
      <w:lvlJc w:val="left"/>
      <w:pPr>
        <w:ind w:left="4632" w:hanging="360"/>
      </w:pPr>
    </w:lvl>
    <w:lvl w:ilvl="5" w:tplc="0415001B" w:tentative="1">
      <w:start w:val="1"/>
      <w:numFmt w:val="lowerRoman"/>
      <w:lvlText w:val="%6."/>
      <w:lvlJc w:val="right"/>
      <w:pPr>
        <w:ind w:left="5352" w:hanging="180"/>
      </w:pPr>
    </w:lvl>
    <w:lvl w:ilvl="6" w:tplc="0415000F" w:tentative="1">
      <w:start w:val="1"/>
      <w:numFmt w:val="decimal"/>
      <w:lvlText w:val="%7."/>
      <w:lvlJc w:val="left"/>
      <w:pPr>
        <w:ind w:left="6072" w:hanging="360"/>
      </w:pPr>
    </w:lvl>
    <w:lvl w:ilvl="7" w:tplc="04150019" w:tentative="1">
      <w:start w:val="1"/>
      <w:numFmt w:val="lowerLetter"/>
      <w:lvlText w:val="%8."/>
      <w:lvlJc w:val="left"/>
      <w:pPr>
        <w:ind w:left="6792" w:hanging="360"/>
      </w:pPr>
    </w:lvl>
    <w:lvl w:ilvl="8" w:tplc="0415001B" w:tentative="1">
      <w:start w:val="1"/>
      <w:numFmt w:val="lowerRoman"/>
      <w:lvlText w:val="%9."/>
      <w:lvlJc w:val="right"/>
      <w:pPr>
        <w:ind w:left="7512" w:hanging="180"/>
      </w:pPr>
    </w:lvl>
  </w:abstractNum>
  <w:abstractNum w:abstractNumId="3">
    <w:nsid w:val="23F22ED7"/>
    <w:multiLevelType w:val="hybridMultilevel"/>
    <w:tmpl w:val="6D06FCEE"/>
    <w:lvl w:ilvl="0" w:tplc="705E5E58">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
    <w:nsid w:val="2B6750E2"/>
    <w:multiLevelType w:val="hybridMultilevel"/>
    <w:tmpl w:val="4A5CF84C"/>
    <w:lvl w:ilvl="0" w:tplc="1374B8AC">
      <w:start w:val="1"/>
      <w:numFmt w:val="decimal"/>
      <w:lvlText w:val="%1."/>
      <w:lvlJc w:val="left"/>
      <w:pPr>
        <w:ind w:left="1035" w:hanging="360"/>
      </w:pPr>
      <w:rPr>
        <w:rFonts w:hint="default"/>
      </w:rPr>
    </w:lvl>
    <w:lvl w:ilvl="1" w:tplc="04150019" w:tentative="1">
      <w:start w:val="1"/>
      <w:numFmt w:val="lowerLetter"/>
      <w:lvlText w:val="%2."/>
      <w:lvlJc w:val="left"/>
      <w:pPr>
        <w:ind w:left="1755" w:hanging="360"/>
      </w:pPr>
    </w:lvl>
    <w:lvl w:ilvl="2" w:tplc="0415001B" w:tentative="1">
      <w:start w:val="1"/>
      <w:numFmt w:val="lowerRoman"/>
      <w:lvlText w:val="%3."/>
      <w:lvlJc w:val="right"/>
      <w:pPr>
        <w:ind w:left="2475" w:hanging="180"/>
      </w:pPr>
    </w:lvl>
    <w:lvl w:ilvl="3" w:tplc="0415000F" w:tentative="1">
      <w:start w:val="1"/>
      <w:numFmt w:val="decimal"/>
      <w:lvlText w:val="%4."/>
      <w:lvlJc w:val="left"/>
      <w:pPr>
        <w:ind w:left="3195" w:hanging="360"/>
      </w:pPr>
    </w:lvl>
    <w:lvl w:ilvl="4" w:tplc="04150019" w:tentative="1">
      <w:start w:val="1"/>
      <w:numFmt w:val="lowerLetter"/>
      <w:lvlText w:val="%5."/>
      <w:lvlJc w:val="left"/>
      <w:pPr>
        <w:ind w:left="3915" w:hanging="360"/>
      </w:pPr>
    </w:lvl>
    <w:lvl w:ilvl="5" w:tplc="0415001B" w:tentative="1">
      <w:start w:val="1"/>
      <w:numFmt w:val="lowerRoman"/>
      <w:lvlText w:val="%6."/>
      <w:lvlJc w:val="right"/>
      <w:pPr>
        <w:ind w:left="4635" w:hanging="180"/>
      </w:pPr>
    </w:lvl>
    <w:lvl w:ilvl="6" w:tplc="0415000F" w:tentative="1">
      <w:start w:val="1"/>
      <w:numFmt w:val="decimal"/>
      <w:lvlText w:val="%7."/>
      <w:lvlJc w:val="left"/>
      <w:pPr>
        <w:ind w:left="5355" w:hanging="360"/>
      </w:pPr>
    </w:lvl>
    <w:lvl w:ilvl="7" w:tplc="04150019" w:tentative="1">
      <w:start w:val="1"/>
      <w:numFmt w:val="lowerLetter"/>
      <w:lvlText w:val="%8."/>
      <w:lvlJc w:val="left"/>
      <w:pPr>
        <w:ind w:left="6075" w:hanging="360"/>
      </w:pPr>
    </w:lvl>
    <w:lvl w:ilvl="8" w:tplc="0415001B" w:tentative="1">
      <w:start w:val="1"/>
      <w:numFmt w:val="lowerRoman"/>
      <w:lvlText w:val="%9."/>
      <w:lvlJc w:val="right"/>
      <w:pPr>
        <w:ind w:left="6795" w:hanging="180"/>
      </w:pPr>
    </w:lvl>
  </w:abstractNum>
  <w:abstractNum w:abstractNumId="5">
    <w:nsid w:val="2E256DE5"/>
    <w:multiLevelType w:val="hybridMultilevel"/>
    <w:tmpl w:val="369C6662"/>
    <w:lvl w:ilvl="0" w:tplc="654819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33F2011D"/>
    <w:multiLevelType w:val="hybridMultilevel"/>
    <w:tmpl w:val="AFC82C92"/>
    <w:lvl w:ilvl="0" w:tplc="0415000F">
      <w:start w:val="1"/>
      <w:numFmt w:val="decimal"/>
      <w:lvlText w:val="%1."/>
      <w:lvlJc w:val="left"/>
      <w:pPr>
        <w:ind w:left="2880" w:hanging="360"/>
      </w:pPr>
      <w:rPr>
        <w:rFonts w:hint="default"/>
      </w:r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
    <w:nsid w:val="35FA633B"/>
    <w:multiLevelType w:val="hybridMultilevel"/>
    <w:tmpl w:val="4D367B46"/>
    <w:lvl w:ilvl="0" w:tplc="54886A6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nsid w:val="427D68DD"/>
    <w:multiLevelType w:val="hybridMultilevel"/>
    <w:tmpl w:val="FB8A8594"/>
    <w:lvl w:ilvl="0" w:tplc="690C6E96">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44FC479C"/>
    <w:multiLevelType w:val="hybridMultilevel"/>
    <w:tmpl w:val="77265180"/>
    <w:lvl w:ilvl="0" w:tplc="9696617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nsid w:val="45DB2284"/>
    <w:multiLevelType w:val="hybridMultilevel"/>
    <w:tmpl w:val="50486D66"/>
    <w:lvl w:ilvl="0" w:tplc="20105CF4">
      <w:start w:val="7"/>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49091FF9"/>
    <w:multiLevelType w:val="hybridMultilevel"/>
    <w:tmpl w:val="4F2CA6AE"/>
    <w:lvl w:ilvl="0" w:tplc="705E5E5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4A956CBB"/>
    <w:multiLevelType w:val="hybridMultilevel"/>
    <w:tmpl w:val="08B092E8"/>
    <w:lvl w:ilvl="0" w:tplc="705E5E5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nsid w:val="4CCF6EA2"/>
    <w:multiLevelType w:val="hybridMultilevel"/>
    <w:tmpl w:val="15CA2A60"/>
    <w:lvl w:ilvl="0" w:tplc="705E5E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EF423DF"/>
    <w:multiLevelType w:val="hybridMultilevel"/>
    <w:tmpl w:val="EC2CED6A"/>
    <w:lvl w:ilvl="0" w:tplc="76566096">
      <w:start w:val="1"/>
      <w:numFmt w:val="decimal"/>
      <w:lvlText w:val="%1."/>
      <w:lvlJc w:val="left"/>
      <w:pPr>
        <w:ind w:left="1140" w:hanging="435"/>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5">
    <w:nsid w:val="51197DBA"/>
    <w:multiLevelType w:val="hybridMultilevel"/>
    <w:tmpl w:val="C172C71A"/>
    <w:lvl w:ilvl="0" w:tplc="705E5E5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54505431"/>
    <w:multiLevelType w:val="hybridMultilevel"/>
    <w:tmpl w:val="46A0E086"/>
    <w:lvl w:ilvl="0" w:tplc="705E5E5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673A5D6F"/>
    <w:multiLevelType w:val="hybridMultilevel"/>
    <w:tmpl w:val="36BADDEA"/>
    <w:lvl w:ilvl="0" w:tplc="AA167A6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91A2080"/>
    <w:multiLevelType w:val="hybridMultilevel"/>
    <w:tmpl w:val="05EEC3C2"/>
    <w:lvl w:ilvl="0" w:tplc="705E5E5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6"/>
  </w:num>
  <w:num w:numId="2">
    <w:abstractNumId w:val="9"/>
  </w:num>
  <w:num w:numId="3">
    <w:abstractNumId w:val="4"/>
  </w:num>
  <w:num w:numId="4">
    <w:abstractNumId w:val="7"/>
  </w:num>
  <w:num w:numId="5">
    <w:abstractNumId w:val="14"/>
  </w:num>
  <w:num w:numId="6">
    <w:abstractNumId w:val="16"/>
  </w:num>
  <w:num w:numId="7">
    <w:abstractNumId w:val="18"/>
  </w:num>
  <w:num w:numId="8">
    <w:abstractNumId w:val="15"/>
  </w:num>
  <w:num w:numId="9">
    <w:abstractNumId w:val="12"/>
  </w:num>
  <w:num w:numId="10">
    <w:abstractNumId w:val="2"/>
  </w:num>
  <w:num w:numId="11">
    <w:abstractNumId w:val="13"/>
  </w:num>
  <w:num w:numId="12">
    <w:abstractNumId w:val="5"/>
  </w:num>
  <w:num w:numId="13">
    <w:abstractNumId w:val="8"/>
  </w:num>
  <w:num w:numId="14">
    <w:abstractNumId w:val="17"/>
  </w:num>
  <w:num w:numId="15">
    <w:abstractNumId w:val="1"/>
  </w:num>
  <w:num w:numId="16">
    <w:abstractNumId w:val="3"/>
  </w:num>
  <w:num w:numId="17">
    <w:abstractNumId w:val="0"/>
  </w:num>
  <w:num w:numId="18">
    <w:abstractNumId w:val="11"/>
  </w:num>
  <w:num w:numId="19">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B4B3E"/>
    <w:rsid w:val="00002584"/>
    <w:rsid w:val="00004623"/>
    <w:rsid w:val="00004AEC"/>
    <w:rsid w:val="0000699F"/>
    <w:rsid w:val="00007FE4"/>
    <w:rsid w:val="0001083B"/>
    <w:rsid w:val="00012856"/>
    <w:rsid w:val="00012DDA"/>
    <w:rsid w:val="00013C34"/>
    <w:rsid w:val="000152F8"/>
    <w:rsid w:val="00020743"/>
    <w:rsid w:val="000226E4"/>
    <w:rsid w:val="00032FBD"/>
    <w:rsid w:val="00034E89"/>
    <w:rsid w:val="00035A42"/>
    <w:rsid w:val="00037816"/>
    <w:rsid w:val="00041087"/>
    <w:rsid w:val="000412BA"/>
    <w:rsid w:val="000454ED"/>
    <w:rsid w:val="00045D15"/>
    <w:rsid w:val="00046D35"/>
    <w:rsid w:val="00050824"/>
    <w:rsid w:val="00052822"/>
    <w:rsid w:val="00054671"/>
    <w:rsid w:val="00055F41"/>
    <w:rsid w:val="0006088B"/>
    <w:rsid w:val="0006196C"/>
    <w:rsid w:val="00062D04"/>
    <w:rsid w:val="0006314D"/>
    <w:rsid w:val="0006742B"/>
    <w:rsid w:val="00071AB6"/>
    <w:rsid w:val="00073580"/>
    <w:rsid w:val="000773B2"/>
    <w:rsid w:val="0008784D"/>
    <w:rsid w:val="00091289"/>
    <w:rsid w:val="00091607"/>
    <w:rsid w:val="0009795B"/>
    <w:rsid w:val="000A58A3"/>
    <w:rsid w:val="000A6858"/>
    <w:rsid w:val="000A7430"/>
    <w:rsid w:val="000B4895"/>
    <w:rsid w:val="000B63FC"/>
    <w:rsid w:val="000B6DCF"/>
    <w:rsid w:val="000C0B9D"/>
    <w:rsid w:val="000C1FCC"/>
    <w:rsid w:val="000C35A1"/>
    <w:rsid w:val="000C5448"/>
    <w:rsid w:val="000C7393"/>
    <w:rsid w:val="000D0962"/>
    <w:rsid w:val="000D4574"/>
    <w:rsid w:val="000D4EC9"/>
    <w:rsid w:val="000D5AAB"/>
    <w:rsid w:val="000D5E45"/>
    <w:rsid w:val="000E091A"/>
    <w:rsid w:val="000E3520"/>
    <w:rsid w:val="000E4778"/>
    <w:rsid w:val="000E7AAC"/>
    <w:rsid w:val="000E7AFF"/>
    <w:rsid w:val="000F0EFE"/>
    <w:rsid w:val="000F1D27"/>
    <w:rsid w:val="000F30A9"/>
    <w:rsid w:val="000F4717"/>
    <w:rsid w:val="000F727D"/>
    <w:rsid w:val="001015B5"/>
    <w:rsid w:val="001023AC"/>
    <w:rsid w:val="00107133"/>
    <w:rsid w:val="001166A3"/>
    <w:rsid w:val="0012003C"/>
    <w:rsid w:val="00120924"/>
    <w:rsid w:val="00122823"/>
    <w:rsid w:val="001249F8"/>
    <w:rsid w:val="00132E32"/>
    <w:rsid w:val="00140983"/>
    <w:rsid w:val="00141DE3"/>
    <w:rsid w:val="0014268A"/>
    <w:rsid w:val="00143AE5"/>
    <w:rsid w:val="00143FC5"/>
    <w:rsid w:val="00152F36"/>
    <w:rsid w:val="001533CD"/>
    <w:rsid w:val="00155AA6"/>
    <w:rsid w:val="00160BF4"/>
    <w:rsid w:val="00165A37"/>
    <w:rsid w:val="00165CDC"/>
    <w:rsid w:val="001707F6"/>
    <w:rsid w:val="001740D7"/>
    <w:rsid w:val="00175203"/>
    <w:rsid w:val="00175C36"/>
    <w:rsid w:val="00175D47"/>
    <w:rsid w:val="0018249F"/>
    <w:rsid w:val="00183F27"/>
    <w:rsid w:val="0018777C"/>
    <w:rsid w:val="00190C4A"/>
    <w:rsid w:val="00192F5F"/>
    <w:rsid w:val="00193FA7"/>
    <w:rsid w:val="001A01B9"/>
    <w:rsid w:val="001A05B0"/>
    <w:rsid w:val="001A0C63"/>
    <w:rsid w:val="001A4C0E"/>
    <w:rsid w:val="001A5DEC"/>
    <w:rsid w:val="001B071F"/>
    <w:rsid w:val="001B13F2"/>
    <w:rsid w:val="001B205C"/>
    <w:rsid w:val="001B4DEE"/>
    <w:rsid w:val="001B6018"/>
    <w:rsid w:val="001B6BF8"/>
    <w:rsid w:val="001B792E"/>
    <w:rsid w:val="001C25C9"/>
    <w:rsid w:val="001C6CDF"/>
    <w:rsid w:val="001D0D4C"/>
    <w:rsid w:val="001D237E"/>
    <w:rsid w:val="001D4604"/>
    <w:rsid w:val="001D5EF6"/>
    <w:rsid w:val="001E00A4"/>
    <w:rsid w:val="001E0C9A"/>
    <w:rsid w:val="001E2BB3"/>
    <w:rsid w:val="001E41DD"/>
    <w:rsid w:val="001F19E6"/>
    <w:rsid w:val="001F3387"/>
    <w:rsid w:val="00202D6C"/>
    <w:rsid w:val="00210FC6"/>
    <w:rsid w:val="002135D2"/>
    <w:rsid w:val="002156C5"/>
    <w:rsid w:val="00220D3A"/>
    <w:rsid w:val="00222019"/>
    <w:rsid w:val="0022373A"/>
    <w:rsid w:val="00225867"/>
    <w:rsid w:val="00226315"/>
    <w:rsid w:val="002273FB"/>
    <w:rsid w:val="00232D9C"/>
    <w:rsid w:val="0023367C"/>
    <w:rsid w:val="00234105"/>
    <w:rsid w:val="00234347"/>
    <w:rsid w:val="00235D7A"/>
    <w:rsid w:val="00237357"/>
    <w:rsid w:val="002450F1"/>
    <w:rsid w:val="002476BD"/>
    <w:rsid w:val="00253997"/>
    <w:rsid w:val="00253FD6"/>
    <w:rsid w:val="00262CC2"/>
    <w:rsid w:val="00262EC5"/>
    <w:rsid w:val="00265437"/>
    <w:rsid w:val="00265D9A"/>
    <w:rsid w:val="0026776B"/>
    <w:rsid w:val="00274A5F"/>
    <w:rsid w:val="00277559"/>
    <w:rsid w:val="00282565"/>
    <w:rsid w:val="00283CD8"/>
    <w:rsid w:val="00284D56"/>
    <w:rsid w:val="00285AAB"/>
    <w:rsid w:val="00286612"/>
    <w:rsid w:val="00290733"/>
    <w:rsid w:val="002911FE"/>
    <w:rsid w:val="002924C4"/>
    <w:rsid w:val="00292936"/>
    <w:rsid w:val="002960BB"/>
    <w:rsid w:val="0029646B"/>
    <w:rsid w:val="002978DA"/>
    <w:rsid w:val="00297B70"/>
    <w:rsid w:val="00297D5E"/>
    <w:rsid w:val="002A79C4"/>
    <w:rsid w:val="002B08F1"/>
    <w:rsid w:val="002B260B"/>
    <w:rsid w:val="002B48EE"/>
    <w:rsid w:val="002B6B1A"/>
    <w:rsid w:val="002B6B8B"/>
    <w:rsid w:val="002C073E"/>
    <w:rsid w:val="002C5857"/>
    <w:rsid w:val="002C585C"/>
    <w:rsid w:val="002C62CE"/>
    <w:rsid w:val="002C7D34"/>
    <w:rsid w:val="002D4776"/>
    <w:rsid w:val="002D52A6"/>
    <w:rsid w:val="002D63DC"/>
    <w:rsid w:val="002D7978"/>
    <w:rsid w:val="002E0821"/>
    <w:rsid w:val="002E0B89"/>
    <w:rsid w:val="002E14B3"/>
    <w:rsid w:val="002E447D"/>
    <w:rsid w:val="002E5787"/>
    <w:rsid w:val="002F20D9"/>
    <w:rsid w:val="002F242C"/>
    <w:rsid w:val="002F5C1E"/>
    <w:rsid w:val="00303565"/>
    <w:rsid w:val="0031156B"/>
    <w:rsid w:val="00312076"/>
    <w:rsid w:val="00312E96"/>
    <w:rsid w:val="003142DF"/>
    <w:rsid w:val="00315014"/>
    <w:rsid w:val="00315340"/>
    <w:rsid w:val="003171E0"/>
    <w:rsid w:val="003175DB"/>
    <w:rsid w:val="003177EA"/>
    <w:rsid w:val="00317EED"/>
    <w:rsid w:val="00321234"/>
    <w:rsid w:val="00324383"/>
    <w:rsid w:val="003252E6"/>
    <w:rsid w:val="00325C19"/>
    <w:rsid w:val="0032619B"/>
    <w:rsid w:val="003273C3"/>
    <w:rsid w:val="00337470"/>
    <w:rsid w:val="00337512"/>
    <w:rsid w:val="00340FB6"/>
    <w:rsid w:val="00346130"/>
    <w:rsid w:val="00350A27"/>
    <w:rsid w:val="00352259"/>
    <w:rsid w:val="00354D0D"/>
    <w:rsid w:val="003556A7"/>
    <w:rsid w:val="003570EA"/>
    <w:rsid w:val="00361749"/>
    <w:rsid w:val="003648C4"/>
    <w:rsid w:val="00364C14"/>
    <w:rsid w:val="0036657C"/>
    <w:rsid w:val="00366E40"/>
    <w:rsid w:val="00370BAF"/>
    <w:rsid w:val="0037278F"/>
    <w:rsid w:val="00373961"/>
    <w:rsid w:val="00375DAB"/>
    <w:rsid w:val="00376590"/>
    <w:rsid w:val="00380C32"/>
    <w:rsid w:val="00381B27"/>
    <w:rsid w:val="00382525"/>
    <w:rsid w:val="0038429B"/>
    <w:rsid w:val="00387236"/>
    <w:rsid w:val="0039443D"/>
    <w:rsid w:val="003A03BC"/>
    <w:rsid w:val="003A049F"/>
    <w:rsid w:val="003A0F74"/>
    <w:rsid w:val="003A35D0"/>
    <w:rsid w:val="003A4507"/>
    <w:rsid w:val="003A65F4"/>
    <w:rsid w:val="003B01E3"/>
    <w:rsid w:val="003B250C"/>
    <w:rsid w:val="003B781D"/>
    <w:rsid w:val="003C1008"/>
    <w:rsid w:val="003C3F42"/>
    <w:rsid w:val="003C4401"/>
    <w:rsid w:val="003C5B22"/>
    <w:rsid w:val="003C7D03"/>
    <w:rsid w:val="003D0024"/>
    <w:rsid w:val="003D06B8"/>
    <w:rsid w:val="003D306E"/>
    <w:rsid w:val="003D3A0A"/>
    <w:rsid w:val="003D70B3"/>
    <w:rsid w:val="003D7363"/>
    <w:rsid w:val="003D7653"/>
    <w:rsid w:val="003E370D"/>
    <w:rsid w:val="003E4276"/>
    <w:rsid w:val="003E4890"/>
    <w:rsid w:val="003E4B1C"/>
    <w:rsid w:val="003E51AF"/>
    <w:rsid w:val="003E5867"/>
    <w:rsid w:val="003E66D9"/>
    <w:rsid w:val="003F044A"/>
    <w:rsid w:val="003F1120"/>
    <w:rsid w:val="003F20C7"/>
    <w:rsid w:val="003F2E7D"/>
    <w:rsid w:val="003F7B69"/>
    <w:rsid w:val="003F7E60"/>
    <w:rsid w:val="003F7F1F"/>
    <w:rsid w:val="00404420"/>
    <w:rsid w:val="004058C7"/>
    <w:rsid w:val="00407C65"/>
    <w:rsid w:val="004112A7"/>
    <w:rsid w:val="004129B4"/>
    <w:rsid w:val="00421A91"/>
    <w:rsid w:val="004224EB"/>
    <w:rsid w:val="004229D6"/>
    <w:rsid w:val="00423294"/>
    <w:rsid w:val="00424F8C"/>
    <w:rsid w:val="004255D5"/>
    <w:rsid w:val="0042764A"/>
    <w:rsid w:val="00430EE0"/>
    <w:rsid w:val="00431C1F"/>
    <w:rsid w:val="00433508"/>
    <w:rsid w:val="00436380"/>
    <w:rsid w:val="004364B4"/>
    <w:rsid w:val="00436BD6"/>
    <w:rsid w:val="004421DD"/>
    <w:rsid w:val="0044381F"/>
    <w:rsid w:val="00445538"/>
    <w:rsid w:val="00446A23"/>
    <w:rsid w:val="0045058D"/>
    <w:rsid w:val="004525CC"/>
    <w:rsid w:val="00454050"/>
    <w:rsid w:val="00455356"/>
    <w:rsid w:val="0046040E"/>
    <w:rsid w:val="00461453"/>
    <w:rsid w:val="00461809"/>
    <w:rsid w:val="00462172"/>
    <w:rsid w:val="00464313"/>
    <w:rsid w:val="00465B24"/>
    <w:rsid w:val="00470F41"/>
    <w:rsid w:val="004717FD"/>
    <w:rsid w:val="00475188"/>
    <w:rsid w:val="004765F8"/>
    <w:rsid w:val="004971A0"/>
    <w:rsid w:val="004978A6"/>
    <w:rsid w:val="004A0170"/>
    <w:rsid w:val="004A3425"/>
    <w:rsid w:val="004A5F19"/>
    <w:rsid w:val="004B3A49"/>
    <w:rsid w:val="004C1EA9"/>
    <w:rsid w:val="004C43F0"/>
    <w:rsid w:val="004C4845"/>
    <w:rsid w:val="004C5503"/>
    <w:rsid w:val="004C5C44"/>
    <w:rsid w:val="004D156D"/>
    <w:rsid w:val="004D4517"/>
    <w:rsid w:val="004D5268"/>
    <w:rsid w:val="004E09B9"/>
    <w:rsid w:val="004E253A"/>
    <w:rsid w:val="004E3274"/>
    <w:rsid w:val="004E40E6"/>
    <w:rsid w:val="004E55A4"/>
    <w:rsid w:val="004E6F4B"/>
    <w:rsid w:val="004F19D4"/>
    <w:rsid w:val="004F27B6"/>
    <w:rsid w:val="004F2EA7"/>
    <w:rsid w:val="004F3A76"/>
    <w:rsid w:val="004F51B6"/>
    <w:rsid w:val="004F580F"/>
    <w:rsid w:val="004F6441"/>
    <w:rsid w:val="004F6860"/>
    <w:rsid w:val="005034B4"/>
    <w:rsid w:val="00503DFA"/>
    <w:rsid w:val="00504C26"/>
    <w:rsid w:val="005068CE"/>
    <w:rsid w:val="005101B5"/>
    <w:rsid w:val="0051697D"/>
    <w:rsid w:val="005175A7"/>
    <w:rsid w:val="00520981"/>
    <w:rsid w:val="00525767"/>
    <w:rsid w:val="00526547"/>
    <w:rsid w:val="00526ECA"/>
    <w:rsid w:val="00527238"/>
    <w:rsid w:val="00532772"/>
    <w:rsid w:val="00532889"/>
    <w:rsid w:val="00532B80"/>
    <w:rsid w:val="00532E21"/>
    <w:rsid w:val="00532FCB"/>
    <w:rsid w:val="00534545"/>
    <w:rsid w:val="005348AD"/>
    <w:rsid w:val="00535464"/>
    <w:rsid w:val="00536C9A"/>
    <w:rsid w:val="00541173"/>
    <w:rsid w:val="00545173"/>
    <w:rsid w:val="0054582B"/>
    <w:rsid w:val="005459DA"/>
    <w:rsid w:val="00547DD9"/>
    <w:rsid w:val="00550035"/>
    <w:rsid w:val="005505F1"/>
    <w:rsid w:val="00551A70"/>
    <w:rsid w:val="00551B9B"/>
    <w:rsid w:val="005523C8"/>
    <w:rsid w:val="00553D75"/>
    <w:rsid w:val="00555098"/>
    <w:rsid w:val="00561EA2"/>
    <w:rsid w:val="00562168"/>
    <w:rsid w:val="00567200"/>
    <w:rsid w:val="0057244F"/>
    <w:rsid w:val="00574C9B"/>
    <w:rsid w:val="0058005B"/>
    <w:rsid w:val="0058301F"/>
    <w:rsid w:val="00583472"/>
    <w:rsid w:val="00583BEA"/>
    <w:rsid w:val="00584591"/>
    <w:rsid w:val="00584BD4"/>
    <w:rsid w:val="00586D82"/>
    <w:rsid w:val="005915B0"/>
    <w:rsid w:val="00595DD0"/>
    <w:rsid w:val="00597B13"/>
    <w:rsid w:val="005A0BD3"/>
    <w:rsid w:val="005A3958"/>
    <w:rsid w:val="005A7F3A"/>
    <w:rsid w:val="005B10E5"/>
    <w:rsid w:val="005B2CED"/>
    <w:rsid w:val="005B30EA"/>
    <w:rsid w:val="005B4B3E"/>
    <w:rsid w:val="005B5255"/>
    <w:rsid w:val="005B69F7"/>
    <w:rsid w:val="005C2CA6"/>
    <w:rsid w:val="005C317D"/>
    <w:rsid w:val="005C4CBD"/>
    <w:rsid w:val="005C5B7F"/>
    <w:rsid w:val="005C6F08"/>
    <w:rsid w:val="005D1089"/>
    <w:rsid w:val="005D4A62"/>
    <w:rsid w:val="005D4A77"/>
    <w:rsid w:val="005D675B"/>
    <w:rsid w:val="005D6854"/>
    <w:rsid w:val="005E31C3"/>
    <w:rsid w:val="005E54C9"/>
    <w:rsid w:val="005E5C24"/>
    <w:rsid w:val="005E5C85"/>
    <w:rsid w:val="005E70E3"/>
    <w:rsid w:val="005F583F"/>
    <w:rsid w:val="005F76E3"/>
    <w:rsid w:val="0060291F"/>
    <w:rsid w:val="00604B5D"/>
    <w:rsid w:val="006066F3"/>
    <w:rsid w:val="00611874"/>
    <w:rsid w:val="0061773D"/>
    <w:rsid w:val="00624AFF"/>
    <w:rsid w:val="006251E9"/>
    <w:rsid w:val="00627F4D"/>
    <w:rsid w:val="006305E8"/>
    <w:rsid w:val="006361C0"/>
    <w:rsid w:val="00641D06"/>
    <w:rsid w:val="00642C50"/>
    <w:rsid w:val="00643205"/>
    <w:rsid w:val="00643A35"/>
    <w:rsid w:val="00644677"/>
    <w:rsid w:val="006459E5"/>
    <w:rsid w:val="006467B0"/>
    <w:rsid w:val="006471DF"/>
    <w:rsid w:val="00647FFA"/>
    <w:rsid w:val="00652F8A"/>
    <w:rsid w:val="00654B46"/>
    <w:rsid w:val="00655693"/>
    <w:rsid w:val="00656431"/>
    <w:rsid w:val="00656551"/>
    <w:rsid w:val="00656A59"/>
    <w:rsid w:val="006621A4"/>
    <w:rsid w:val="006652D6"/>
    <w:rsid w:val="00665700"/>
    <w:rsid w:val="00666361"/>
    <w:rsid w:val="006666F3"/>
    <w:rsid w:val="006706E4"/>
    <w:rsid w:val="006721AA"/>
    <w:rsid w:val="006730CA"/>
    <w:rsid w:val="006743DE"/>
    <w:rsid w:val="00676CA5"/>
    <w:rsid w:val="00676DD9"/>
    <w:rsid w:val="00680134"/>
    <w:rsid w:val="006801DD"/>
    <w:rsid w:val="0068311B"/>
    <w:rsid w:val="00683DA8"/>
    <w:rsid w:val="00684180"/>
    <w:rsid w:val="006845C5"/>
    <w:rsid w:val="006849C9"/>
    <w:rsid w:val="00685688"/>
    <w:rsid w:val="00686A83"/>
    <w:rsid w:val="00687E65"/>
    <w:rsid w:val="00690344"/>
    <w:rsid w:val="00691278"/>
    <w:rsid w:val="006912F5"/>
    <w:rsid w:val="00691305"/>
    <w:rsid w:val="00694EA2"/>
    <w:rsid w:val="00695087"/>
    <w:rsid w:val="0069603E"/>
    <w:rsid w:val="006A23AD"/>
    <w:rsid w:val="006A294A"/>
    <w:rsid w:val="006A3930"/>
    <w:rsid w:val="006A3B51"/>
    <w:rsid w:val="006A45A4"/>
    <w:rsid w:val="006A46E4"/>
    <w:rsid w:val="006B1DC2"/>
    <w:rsid w:val="006B2784"/>
    <w:rsid w:val="006B29F7"/>
    <w:rsid w:val="006B42DE"/>
    <w:rsid w:val="006B539C"/>
    <w:rsid w:val="006C2B07"/>
    <w:rsid w:val="006C71E8"/>
    <w:rsid w:val="006D1D04"/>
    <w:rsid w:val="006D3B5D"/>
    <w:rsid w:val="006D4D8E"/>
    <w:rsid w:val="006D5F9D"/>
    <w:rsid w:val="006D703E"/>
    <w:rsid w:val="006D7E0E"/>
    <w:rsid w:val="006D7EBA"/>
    <w:rsid w:val="006E1B89"/>
    <w:rsid w:val="006E4364"/>
    <w:rsid w:val="006E4E29"/>
    <w:rsid w:val="006F050D"/>
    <w:rsid w:val="006F4360"/>
    <w:rsid w:val="006F4F45"/>
    <w:rsid w:val="006F64F4"/>
    <w:rsid w:val="00705CC9"/>
    <w:rsid w:val="007064DC"/>
    <w:rsid w:val="0070678F"/>
    <w:rsid w:val="00707127"/>
    <w:rsid w:val="00711FC3"/>
    <w:rsid w:val="00712901"/>
    <w:rsid w:val="007129D2"/>
    <w:rsid w:val="00720F8D"/>
    <w:rsid w:val="00721CDC"/>
    <w:rsid w:val="00723BB1"/>
    <w:rsid w:val="00724331"/>
    <w:rsid w:val="00725429"/>
    <w:rsid w:val="0072718D"/>
    <w:rsid w:val="0073247F"/>
    <w:rsid w:val="00732CEB"/>
    <w:rsid w:val="00735809"/>
    <w:rsid w:val="0074002D"/>
    <w:rsid w:val="00742961"/>
    <w:rsid w:val="00743CAF"/>
    <w:rsid w:val="007458A7"/>
    <w:rsid w:val="00750433"/>
    <w:rsid w:val="00751E2C"/>
    <w:rsid w:val="007525E9"/>
    <w:rsid w:val="00753DDA"/>
    <w:rsid w:val="00756490"/>
    <w:rsid w:val="00756A57"/>
    <w:rsid w:val="00760F73"/>
    <w:rsid w:val="00765A31"/>
    <w:rsid w:val="00766833"/>
    <w:rsid w:val="00767B34"/>
    <w:rsid w:val="00767FEB"/>
    <w:rsid w:val="0077066F"/>
    <w:rsid w:val="007725C2"/>
    <w:rsid w:val="00772912"/>
    <w:rsid w:val="0077344B"/>
    <w:rsid w:val="00773628"/>
    <w:rsid w:val="007773FC"/>
    <w:rsid w:val="00781A31"/>
    <w:rsid w:val="007842C6"/>
    <w:rsid w:val="00785D23"/>
    <w:rsid w:val="0078654E"/>
    <w:rsid w:val="00787A48"/>
    <w:rsid w:val="007914A6"/>
    <w:rsid w:val="0079175E"/>
    <w:rsid w:val="00791CB3"/>
    <w:rsid w:val="0079264C"/>
    <w:rsid w:val="00793F09"/>
    <w:rsid w:val="007945F3"/>
    <w:rsid w:val="00795A58"/>
    <w:rsid w:val="007977A8"/>
    <w:rsid w:val="007A01E7"/>
    <w:rsid w:val="007A2EAA"/>
    <w:rsid w:val="007A4EF8"/>
    <w:rsid w:val="007A5BE1"/>
    <w:rsid w:val="007A66C6"/>
    <w:rsid w:val="007B219B"/>
    <w:rsid w:val="007B5629"/>
    <w:rsid w:val="007B5C20"/>
    <w:rsid w:val="007C1825"/>
    <w:rsid w:val="007D1A09"/>
    <w:rsid w:val="007D3D2E"/>
    <w:rsid w:val="007D44E1"/>
    <w:rsid w:val="007D52A3"/>
    <w:rsid w:val="007D5487"/>
    <w:rsid w:val="007D6E83"/>
    <w:rsid w:val="007E0ACE"/>
    <w:rsid w:val="007E6CF1"/>
    <w:rsid w:val="007F22C9"/>
    <w:rsid w:val="007F2482"/>
    <w:rsid w:val="007F5B05"/>
    <w:rsid w:val="0080195E"/>
    <w:rsid w:val="008031E4"/>
    <w:rsid w:val="008063FD"/>
    <w:rsid w:val="00810372"/>
    <w:rsid w:val="0081168B"/>
    <w:rsid w:val="00811875"/>
    <w:rsid w:val="00812718"/>
    <w:rsid w:val="00814A88"/>
    <w:rsid w:val="0081748D"/>
    <w:rsid w:val="00820785"/>
    <w:rsid w:val="0082205C"/>
    <w:rsid w:val="008227CB"/>
    <w:rsid w:val="00822BDD"/>
    <w:rsid w:val="0082353C"/>
    <w:rsid w:val="0082585D"/>
    <w:rsid w:val="00825955"/>
    <w:rsid w:val="00826317"/>
    <w:rsid w:val="0082658F"/>
    <w:rsid w:val="00827513"/>
    <w:rsid w:val="00827676"/>
    <w:rsid w:val="0083384A"/>
    <w:rsid w:val="00833CC6"/>
    <w:rsid w:val="008343E3"/>
    <w:rsid w:val="00845488"/>
    <w:rsid w:val="0085007B"/>
    <w:rsid w:val="00850D7A"/>
    <w:rsid w:val="00850DA1"/>
    <w:rsid w:val="00851029"/>
    <w:rsid w:val="00851924"/>
    <w:rsid w:val="008523C4"/>
    <w:rsid w:val="0085315C"/>
    <w:rsid w:val="008540B3"/>
    <w:rsid w:val="00854A65"/>
    <w:rsid w:val="008554CD"/>
    <w:rsid w:val="00855A40"/>
    <w:rsid w:val="00862F03"/>
    <w:rsid w:val="00865B6F"/>
    <w:rsid w:val="00865D71"/>
    <w:rsid w:val="00865E68"/>
    <w:rsid w:val="00870AB8"/>
    <w:rsid w:val="00872C5D"/>
    <w:rsid w:val="0087579A"/>
    <w:rsid w:val="00876035"/>
    <w:rsid w:val="00876388"/>
    <w:rsid w:val="00882C72"/>
    <w:rsid w:val="0088374C"/>
    <w:rsid w:val="00884117"/>
    <w:rsid w:val="008843AD"/>
    <w:rsid w:val="00885A35"/>
    <w:rsid w:val="00887EDD"/>
    <w:rsid w:val="008914D5"/>
    <w:rsid w:val="008925BF"/>
    <w:rsid w:val="008937E6"/>
    <w:rsid w:val="00893833"/>
    <w:rsid w:val="00896CBB"/>
    <w:rsid w:val="008A048F"/>
    <w:rsid w:val="008A0F2B"/>
    <w:rsid w:val="008A34B1"/>
    <w:rsid w:val="008A3593"/>
    <w:rsid w:val="008A41F6"/>
    <w:rsid w:val="008A4784"/>
    <w:rsid w:val="008A6222"/>
    <w:rsid w:val="008A6E59"/>
    <w:rsid w:val="008A7920"/>
    <w:rsid w:val="008B07E3"/>
    <w:rsid w:val="008B1E52"/>
    <w:rsid w:val="008B3FBE"/>
    <w:rsid w:val="008B682B"/>
    <w:rsid w:val="008C03BD"/>
    <w:rsid w:val="008C03D4"/>
    <w:rsid w:val="008C2276"/>
    <w:rsid w:val="008C3038"/>
    <w:rsid w:val="008C53E8"/>
    <w:rsid w:val="008D1BE4"/>
    <w:rsid w:val="008D252D"/>
    <w:rsid w:val="008D4775"/>
    <w:rsid w:val="008D4F58"/>
    <w:rsid w:val="008D59BD"/>
    <w:rsid w:val="008D5EA3"/>
    <w:rsid w:val="008D6991"/>
    <w:rsid w:val="008E18BE"/>
    <w:rsid w:val="008E2E1C"/>
    <w:rsid w:val="008E5315"/>
    <w:rsid w:val="008F2EDA"/>
    <w:rsid w:val="008F463F"/>
    <w:rsid w:val="008F71D9"/>
    <w:rsid w:val="009010E7"/>
    <w:rsid w:val="00901752"/>
    <w:rsid w:val="00904950"/>
    <w:rsid w:val="00910385"/>
    <w:rsid w:val="00911675"/>
    <w:rsid w:val="00912F6B"/>
    <w:rsid w:val="00913A96"/>
    <w:rsid w:val="0091469C"/>
    <w:rsid w:val="0091509B"/>
    <w:rsid w:val="00915717"/>
    <w:rsid w:val="00915F93"/>
    <w:rsid w:val="00920D25"/>
    <w:rsid w:val="0092223B"/>
    <w:rsid w:val="00922817"/>
    <w:rsid w:val="009230D3"/>
    <w:rsid w:val="009242E1"/>
    <w:rsid w:val="0092524C"/>
    <w:rsid w:val="00930EEF"/>
    <w:rsid w:val="0093386E"/>
    <w:rsid w:val="009360CB"/>
    <w:rsid w:val="0093642F"/>
    <w:rsid w:val="009410F5"/>
    <w:rsid w:val="0094235F"/>
    <w:rsid w:val="009429D1"/>
    <w:rsid w:val="009456EA"/>
    <w:rsid w:val="00947DF7"/>
    <w:rsid w:val="009504EB"/>
    <w:rsid w:val="00956BBA"/>
    <w:rsid w:val="00956CAA"/>
    <w:rsid w:val="00957509"/>
    <w:rsid w:val="00962836"/>
    <w:rsid w:val="00962DC8"/>
    <w:rsid w:val="00972AB7"/>
    <w:rsid w:val="00976E06"/>
    <w:rsid w:val="00977F14"/>
    <w:rsid w:val="009842EF"/>
    <w:rsid w:val="00987939"/>
    <w:rsid w:val="00990FA6"/>
    <w:rsid w:val="00991DEE"/>
    <w:rsid w:val="0099385B"/>
    <w:rsid w:val="009942A0"/>
    <w:rsid w:val="009946AF"/>
    <w:rsid w:val="00995F30"/>
    <w:rsid w:val="009A0A8D"/>
    <w:rsid w:val="009A1BEB"/>
    <w:rsid w:val="009A2647"/>
    <w:rsid w:val="009A2CBA"/>
    <w:rsid w:val="009A3AF5"/>
    <w:rsid w:val="009A5939"/>
    <w:rsid w:val="009A7772"/>
    <w:rsid w:val="009A783D"/>
    <w:rsid w:val="009B1A1D"/>
    <w:rsid w:val="009B3584"/>
    <w:rsid w:val="009B6C57"/>
    <w:rsid w:val="009C478A"/>
    <w:rsid w:val="009C6765"/>
    <w:rsid w:val="009D0249"/>
    <w:rsid w:val="009D11D1"/>
    <w:rsid w:val="009D1BA1"/>
    <w:rsid w:val="009D34B7"/>
    <w:rsid w:val="009D46A6"/>
    <w:rsid w:val="009D4A96"/>
    <w:rsid w:val="009E0AB1"/>
    <w:rsid w:val="009E1434"/>
    <w:rsid w:val="009E1E5D"/>
    <w:rsid w:val="009E663F"/>
    <w:rsid w:val="009F0F13"/>
    <w:rsid w:val="009F37F1"/>
    <w:rsid w:val="009F4FA8"/>
    <w:rsid w:val="009F5EDF"/>
    <w:rsid w:val="009F7BCC"/>
    <w:rsid w:val="00A0140F"/>
    <w:rsid w:val="00A0251E"/>
    <w:rsid w:val="00A03513"/>
    <w:rsid w:val="00A10AC2"/>
    <w:rsid w:val="00A11524"/>
    <w:rsid w:val="00A11B53"/>
    <w:rsid w:val="00A141EB"/>
    <w:rsid w:val="00A16AA0"/>
    <w:rsid w:val="00A203E3"/>
    <w:rsid w:val="00A2259F"/>
    <w:rsid w:val="00A23667"/>
    <w:rsid w:val="00A27030"/>
    <w:rsid w:val="00A352F9"/>
    <w:rsid w:val="00A36CD2"/>
    <w:rsid w:val="00A4153E"/>
    <w:rsid w:val="00A41575"/>
    <w:rsid w:val="00A4407B"/>
    <w:rsid w:val="00A45B0F"/>
    <w:rsid w:val="00A46A19"/>
    <w:rsid w:val="00A47055"/>
    <w:rsid w:val="00A52391"/>
    <w:rsid w:val="00A57514"/>
    <w:rsid w:val="00A57BE9"/>
    <w:rsid w:val="00A62121"/>
    <w:rsid w:val="00A631B6"/>
    <w:rsid w:val="00A65010"/>
    <w:rsid w:val="00A66912"/>
    <w:rsid w:val="00A7099D"/>
    <w:rsid w:val="00A71995"/>
    <w:rsid w:val="00A75B7E"/>
    <w:rsid w:val="00A7737F"/>
    <w:rsid w:val="00A77599"/>
    <w:rsid w:val="00A81CAF"/>
    <w:rsid w:val="00A92CB3"/>
    <w:rsid w:val="00A9338D"/>
    <w:rsid w:val="00A96878"/>
    <w:rsid w:val="00AA0CC3"/>
    <w:rsid w:val="00AA1EB2"/>
    <w:rsid w:val="00AA374A"/>
    <w:rsid w:val="00AA54D0"/>
    <w:rsid w:val="00AA55A8"/>
    <w:rsid w:val="00AA7098"/>
    <w:rsid w:val="00AA7F34"/>
    <w:rsid w:val="00AB1217"/>
    <w:rsid w:val="00AB1C81"/>
    <w:rsid w:val="00AB4DA4"/>
    <w:rsid w:val="00AB6729"/>
    <w:rsid w:val="00AB6E98"/>
    <w:rsid w:val="00AB76DF"/>
    <w:rsid w:val="00AC0334"/>
    <w:rsid w:val="00AC1A47"/>
    <w:rsid w:val="00AC206B"/>
    <w:rsid w:val="00AC261A"/>
    <w:rsid w:val="00AC2B99"/>
    <w:rsid w:val="00AC46E6"/>
    <w:rsid w:val="00AC5BBD"/>
    <w:rsid w:val="00AD1915"/>
    <w:rsid w:val="00AD3D2E"/>
    <w:rsid w:val="00AD4D00"/>
    <w:rsid w:val="00AD6AE4"/>
    <w:rsid w:val="00AD6B3B"/>
    <w:rsid w:val="00AE11C6"/>
    <w:rsid w:val="00AE2895"/>
    <w:rsid w:val="00AE4F6D"/>
    <w:rsid w:val="00AE79AC"/>
    <w:rsid w:val="00AE7AAA"/>
    <w:rsid w:val="00AF03FA"/>
    <w:rsid w:val="00AF1731"/>
    <w:rsid w:val="00AF1C50"/>
    <w:rsid w:val="00AF2985"/>
    <w:rsid w:val="00AF3D24"/>
    <w:rsid w:val="00AF7CCD"/>
    <w:rsid w:val="00B0314A"/>
    <w:rsid w:val="00B03228"/>
    <w:rsid w:val="00B0359E"/>
    <w:rsid w:val="00B04B94"/>
    <w:rsid w:val="00B06FB0"/>
    <w:rsid w:val="00B06FC4"/>
    <w:rsid w:val="00B112AB"/>
    <w:rsid w:val="00B1149D"/>
    <w:rsid w:val="00B11C0C"/>
    <w:rsid w:val="00B1358A"/>
    <w:rsid w:val="00B16B7D"/>
    <w:rsid w:val="00B23E4D"/>
    <w:rsid w:val="00B26773"/>
    <w:rsid w:val="00B31D13"/>
    <w:rsid w:val="00B32A49"/>
    <w:rsid w:val="00B35B30"/>
    <w:rsid w:val="00B36857"/>
    <w:rsid w:val="00B37E6C"/>
    <w:rsid w:val="00B410E9"/>
    <w:rsid w:val="00B412BB"/>
    <w:rsid w:val="00B44826"/>
    <w:rsid w:val="00B47B4C"/>
    <w:rsid w:val="00B529EA"/>
    <w:rsid w:val="00B60EE2"/>
    <w:rsid w:val="00B62D98"/>
    <w:rsid w:val="00B63D16"/>
    <w:rsid w:val="00B652AB"/>
    <w:rsid w:val="00B67DCD"/>
    <w:rsid w:val="00B72B52"/>
    <w:rsid w:val="00B737FB"/>
    <w:rsid w:val="00B756AA"/>
    <w:rsid w:val="00B76332"/>
    <w:rsid w:val="00B76E8C"/>
    <w:rsid w:val="00B77556"/>
    <w:rsid w:val="00B8037E"/>
    <w:rsid w:val="00B80CC1"/>
    <w:rsid w:val="00B8152E"/>
    <w:rsid w:val="00B81A60"/>
    <w:rsid w:val="00B830C0"/>
    <w:rsid w:val="00B8388C"/>
    <w:rsid w:val="00B84E89"/>
    <w:rsid w:val="00B86166"/>
    <w:rsid w:val="00B87B02"/>
    <w:rsid w:val="00B91235"/>
    <w:rsid w:val="00B9230B"/>
    <w:rsid w:val="00B94A41"/>
    <w:rsid w:val="00B94CC0"/>
    <w:rsid w:val="00B94CE1"/>
    <w:rsid w:val="00B95972"/>
    <w:rsid w:val="00B96811"/>
    <w:rsid w:val="00B968AC"/>
    <w:rsid w:val="00BA09A1"/>
    <w:rsid w:val="00BA1491"/>
    <w:rsid w:val="00BA1950"/>
    <w:rsid w:val="00BB26BA"/>
    <w:rsid w:val="00BB4956"/>
    <w:rsid w:val="00BB707B"/>
    <w:rsid w:val="00BC1548"/>
    <w:rsid w:val="00BC55B2"/>
    <w:rsid w:val="00BC697C"/>
    <w:rsid w:val="00BD0B26"/>
    <w:rsid w:val="00BD13C0"/>
    <w:rsid w:val="00BD26C0"/>
    <w:rsid w:val="00BD6119"/>
    <w:rsid w:val="00BD6D44"/>
    <w:rsid w:val="00BE03FB"/>
    <w:rsid w:val="00BE1687"/>
    <w:rsid w:val="00BE361D"/>
    <w:rsid w:val="00BE51A7"/>
    <w:rsid w:val="00BE543A"/>
    <w:rsid w:val="00BE6CEC"/>
    <w:rsid w:val="00BF0315"/>
    <w:rsid w:val="00BF3CCF"/>
    <w:rsid w:val="00BF575A"/>
    <w:rsid w:val="00BF66FD"/>
    <w:rsid w:val="00C002EB"/>
    <w:rsid w:val="00C01A91"/>
    <w:rsid w:val="00C02E30"/>
    <w:rsid w:val="00C032BA"/>
    <w:rsid w:val="00C06058"/>
    <w:rsid w:val="00C07538"/>
    <w:rsid w:val="00C10A12"/>
    <w:rsid w:val="00C1443B"/>
    <w:rsid w:val="00C16E43"/>
    <w:rsid w:val="00C1713C"/>
    <w:rsid w:val="00C206E4"/>
    <w:rsid w:val="00C20F66"/>
    <w:rsid w:val="00C26DBD"/>
    <w:rsid w:val="00C2725E"/>
    <w:rsid w:val="00C3065B"/>
    <w:rsid w:val="00C35925"/>
    <w:rsid w:val="00C35C7A"/>
    <w:rsid w:val="00C363AC"/>
    <w:rsid w:val="00C4141A"/>
    <w:rsid w:val="00C434C1"/>
    <w:rsid w:val="00C43F97"/>
    <w:rsid w:val="00C45045"/>
    <w:rsid w:val="00C46E15"/>
    <w:rsid w:val="00C47A62"/>
    <w:rsid w:val="00C47C5F"/>
    <w:rsid w:val="00C5332B"/>
    <w:rsid w:val="00C5413D"/>
    <w:rsid w:val="00C60344"/>
    <w:rsid w:val="00C60404"/>
    <w:rsid w:val="00C62465"/>
    <w:rsid w:val="00C637CD"/>
    <w:rsid w:val="00C64340"/>
    <w:rsid w:val="00C64455"/>
    <w:rsid w:val="00C65218"/>
    <w:rsid w:val="00C659F1"/>
    <w:rsid w:val="00C660CE"/>
    <w:rsid w:val="00C66843"/>
    <w:rsid w:val="00C67A0F"/>
    <w:rsid w:val="00C67B71"/>
    <w:rsid w:val="00C71D5A"/>
    <w:rsid w:val="00C73DA7"/>
    <w:rsid w:val="00C761D5"/>
    <w:rsid w:val="00C800F2"/>
    <w:rsid w:val="00C8301F"/>
    <w:rsid w:val="00C870DD"/>
    <w:rsid w:val="00C8716D"/>
    <w:rsid w:val="00C9029B"/>
    <w:rsid w:val="00C91AD8"/>
    <w:rsid w:val="00C9456B"/>
    <w:rsid w:val="00C94FB7"/>
    <w:rsid w:val="00C97D68"/>
    <w:rsid w:val="00CA085F"/>
    <w:rsid w:val="00CA0B7A"/>
    <w:rsid w:val="00CA68B0"/>
    <w:rsid w:val="00CB68BB"/>
    <w:rsid w:val="00CC0056"/>
    <w:rsid w:val="00CC3148"/>
    <w:rsid w:val="00CC33F9"/>
    <w:rsid w:val="00CC5D3F"/>
    <w:rsid w:val="00CC730E"/>
    <w:rsid w:val="00CD3EC4"/>
    <w:rsid w:val="00CD53A1"/>
    <w:rsid w:val="00CD6D06"/>
    <w:rsid w:val="00CD6D80"/>
    <w:rsid w:val="00CD73CF"/>
    <w:rsid w:val="00CD7A98"/>
    <w:rsid w:val="00CE06D4"/>
    <w:rsid w:val="00CE0BB8"/>
    <w:rsid w:val="00CE353E"/>
    <w:rsid w:val="00CE3631"/>
    <w:rsid w:val="00CE50E1"/>
    <w:rsid w:val="00CF17EF"/>
    <w:rsid w:val="00CF2E8A"/>
    <w:rsid w:val="00CF57AC"/>
    <w:rsid w:val="00D00ADC"/>
    <w:rsid w:val="00D02800"/>
    <w:rsid w:val="00D02D63"/>
    <w:rsid w:val="00D069C3"/>
    <w:rsid w:val="00D10BFB"/>
    <w:rsid w:val="00D12AFC"/>
    <w:rsid w:val="00D15D05"/>
    <w:rsid w:val="00D20C6C"/>
    <w:rsid w:val="00D24633"/>
    <w:rsid w:val="00D26BB9"/>
    <w:rsid w:val="00D2772C"/>
    <w:rsid w:val="00D31AF1"/>
    <w:rsid w:val="00D34D2D"/>
    <w:rsid w:val="00D35691"/>
    <w:rsid w:val="00D36DD4"/>
    <w:rsid w:val="00D4064B"/>
    <w:rsid w:val="00D40B87"/>
    <w:rsid w:val="00D43B95"/>
    <w:rsid w:val="00D44C25"/>
    <w:rsid w:val="00D47854"/>
    <w:rsid w:val="00D47DB3"/>
    <w:rsid w:val="00D47E3A"/>
    <w:rsid w:val="00D51665"/>
    <w:rsid w:val="00D530F9"/>
    <w:rsid w:val="00D531AB"/>
    <w:rsid w:val="00D54295"/>
    <w:rsid w:val="00D543E8"/>
    <w:rsid w:val="00D56157"/>
    <w:rsid w:val="00D56F0F"/>
    <w:rsid w:val="00D57226"/>
    <w:rsid w:val="00D57322"/>
    <w:rsid w:val="00D61493"/>
    <w:rsid w:val="00D66839"/>
    <w:rsid w:val="00D67A90"/>
    <w:rsid w:val="00D70D78"/>
    <w:rsid w:val="00D71781"/>
    <w:rsid w:val="00D7297A"/>
    <w:rsid w:val="00D73F0C"/>
    <w:rsid w:val="00D73FAD"/>
    <w:rsid w:val="00D74009"/>
    <w:rsid w:val="00D76661"/>
    <w:rsid w:val="00D77C4D"/>
    <w:rsid w:val="00D8342D"/>
    <w:rsid w:val="00D85564"/>
    <w:rsid w:val="00D86275"/>
    <w:rsid w:val="00D87A2D"/>
    <w:rsid w:val="00D913E7"/>
    <w:rsid w:val="00D91576"/>
    <w:rsid w:val="00D918D1"/>
    <w:rsid w:val="00D93ABD"/>
    <w:rsid w:val="00D9557D"/>
    <w:rsid w:val="00DA386C"/>
    <w:rsid w:val="00DA4331"/>
    <w:rsid w:val="00DA51C9"/>
    <w:rsid w:val="00DA5AEF"/>
    <w:rsid w:val="00DA6C17"/>
    <w:rsid w:val="00DA7113"/>
    <w:rsid w:val="00DB3EE6"/>
    <w:rsid w:val="00DB48CA"/>
    <w:rsid w:val="00DB52BA"/>
    <w:rsid w:val="00DC1EF6"/>
    <w:rsid w:val="00DC1F2C"/>
    <w:rsid w:val="00DC32A5"/>
    <w:rsid w:val="00DC419D"/>
    <w:rsid w:val="00DC46E2"/>
    <w:rsid w:val="00DC6F81"/>
    <w:rsid w:val="00DD2E2B"/>
    <w:rsid w:val="00DD50EC"/>
    <w:rsid w:val="00DD70FC"/>
    <w:rsid w:val="00DE3A63"/>
    <w:rsid w:val="00DE4204"/>
    <w:rsid w:val="00DE75EC"/>
    <w:rsid w:val="00DF2065"/>
    <w:rsid w:val="00DF3081"/>
    <w:rsid w:val="00DF400F"/>
    <w:rsid w:val="00DF5005"/>
    <w:rsid w:val="00DF70DB"/>
    <w:rsid w:val="00E009D9"/>
    <w:rsid w:val="00E00BC7"/>
    <w:rsid w:val="00E02E09"/>
    <w:rsid w:val="00E05231"/>
    <w:rsid w:val="00E05ED0"/>
    <w:rsid w:val="00E0601C"/>
    <w:rsid w:val="00E10B46"/>
    <w:rsid w:val="00E10CCB"/>
    <w:rsid w:val="00E1110E"/>
    <w:rsid w:val="00E11442"/>
    <w:rsid w:val="00E140C7"/>
    <w:rsid w:val="00E2081D"/>
    <w:rsid w:val="00E22241"/>
    <w:rsid w:val="00E25A58"/>
    <w:rsid w:val="00E2728B"/>
    <w:rsid w:val="00E31DC8"/>
    <w:rsid w:val="00E338C5"/>
    <w:rsid w:val="00E415F9"/>
    <w:rsid w:val="00E453FE"/>
    <w:rsid w:val="00E45EDD"/>
    <w:rsid w:val="00E46259"/>
    <w:rsid w:val="00E475E6"/>
    <w:rsid w:val="00E510E3"/>
    <w:rsid w:val="00E5129F"/>
    <w:rsid w:val="00E52DA1"/>
    <w:rsid w:val="00E574C8"/>
    <w:rsid w:val="00E63653"/>
    <w:rsid w:val="00E700AE"/>
    <w:rsid w:val="00E756D8"/>
    <w:rsid w:val="00E77085"/>
    <w:rsid w:val="00E803D0"/>
    <w:rsid w:val="00E80596"/>
    <w:rsid w:val="00E813AC"/>
    <w:rsid w:val="00E82197"/>
    <w:rsid w:val="00E82729"/>
    <w:rsid w:val="00E84856"/>
    <w:rsid w:val="00E85A16"/>
    <w:rsid w:val="00E927F3"/>
    <w:rsid w:val="00E92F06"/>
    <w:rsid w:val="00E94585"/>
    <w:rsid w:val="00E97167"/>
    <w:rsid w:val="00EA412C"/>
    <w:rsid w:val="00EA4E8E"/>
    <w:rsid w:val="00EB22AD"/>
    <w:rsid w:val="00EB45C3"/>
    <w:rsid w:val="00EB4EBE"/>
    <w:rsid w:val="00EB5309"/>
    <w:rsid w:val="00EC03E4"/>
    <w:rsid w:val="00EC20B1"/>
    <w:rsid w:val="00EC7522"/>
    <w:rsid w:val="00ED2ED8"/>
    <w:rsid w:val="00ED39AA"/>
    <w:rsid w:val="00ED5287"/>
    <w:rsid w:val="00EE15C4"/>
    <w:rsid w:val="00EE1B1A"/>
    <w:rsid w:val="00EF00E1"/>
    <w:rsid w:val="00EF0998"/>
    <w:rsid w:val="00EF1104"/>
    <w:rsid w:val="00F06787"/>
    <w:rsid w:val="00F1132B"/>
    <w:rsid w:val="00F145D5"/>
    <w:rsid w:val="00F1497C"/>
    <w:rsid w:val="00F17198"/>
    <w:rsid w:val="00F21EB4"/>
    <w:rsid w:val="00F27055"/>
    <w:rsid w:val="00F3329E"/>
    <w:rsid w:val="00F333DC"/>
    <w:rsid w:val="00F34AEB"/>
    <w:rsid w:val="00F34CDF"/>
    <w:rsid w:val="00F35A17"/>
    <w:rsid w:val="00F360B8"/>
    <w:rsid w:val="00F406A5"/>
    <w:rsid w:val="00F41572"/>
    <w:rsid w:val="00F43078"/>
    <w:rsid w:val="00F4409A"/>
    <w:rsid w:val="00F46237"/>
    <w:rsid w:val="00F5130B"/>
    <w:rsid w:val="00F51CC5"/>
    <w:rsid w:val="00F5400B"/>
    <w:rsid w:val="00F60BFE"/>
    <w:rsid w:val="00F6587A"/>
    <w:rsid w:val="00F66720"/>
    <w:rsid w:val="00F66F94"/>
    <w:rsid w:val="00F67761"/>
    <w:rsid w:val="00F67E31"/>
    <w:rsid w:val="00F67F7C"/>
    <w:rsid w:val="00F709F1"/>
    <w:rsid w:val="00F70A10"/>
    <w:rsid w:val="00F71776"/>
    <w:rsid w:val="00F71AC5"/>
    <w:rsid w:val="00F72D14"/>
    <w:rsid w:val="00F73DB5"/>
    <w:rsid w:val="00F752E7"/>
    <w:rsid w:val="00F7730C"/>
    <w:rsid w:val="00F77C5E"/>
    <w:rsid w:val="00F82B46"/>
    <w:rsid w:val="00F83570"/>
    <w:rsid w:val="00F840DD"/>
    <w:rsid w:val="00F86F54"/>
    <w:rsid w:val="00F87F7C"/>
    <w:rsid w:val="00F90B64"/>
    <w:rsid w:val="00F91196"/>
    <w:rsid w:val="00F921A8"/>
    <w:rsid w:val="00F93633"/>
    <w:rsid w:val="00F969B5"/>
    <w:rsid w:val="00F97677"/>
    <w:rsid w:val="00FA27A1"/>
    <w:rsid w:val="00FA333E"/>
    <w:rsid w:val="00FA653B"/>
    <w:rsid w:val="00FA705D"/>
    <w:rsid w:val="00FA7B12"/>
    <w:rsid w:val="00FA7C58"/>
    <w:rsid w:val="00FB011C"/>
    <w:rsid w:val="00FB1ABE"/>
    <w:rsid w:val="00FB2EBB"/>
    <w:rsid w:val="00FB35D3"/>
    <w:rsid w:val="00FB5329"/>
    <w:rsid w:val="00FB6DC6"/>
    <w:rsid w:val="00FC3E70"/>
    <w:rsid w:val="00FC4D3C"/>
    <w:rsid w:val="00FC6F26"/>
    <w:rsid w:val="00FC763F"/>
    <w:rsid w:val="00FC7BCC"/>
    <w:rsid w:val="00FD14B4"/>
    <w:rsid w:val="00FD3163"/>
    <w:rsid w:val="00FD3A01"/>
    <w:rsid w:val="00FD3B3A"/>
    <w:rsid w:val="00FD441D"/>
    <w:rsid w:val="00FE2E9C"/>
    <w:rsid w:val="00FE382C"/>
    <w:rsid w:val="00FE7329"/>
    <w:rsid w:val="00FE74A4"/>
    <w:rsid w:val="00FF0AB2"/>
    <w:rsid w:val="00FF123E"/>
    <w:rsid w:val="00FF1EFF"/>
    <w:rsid w:val="00FF37E6"/>
    <w:rsid w:val="00FF459F"/>
    <w:rsid w:val="00FF5C17"/>
    <w:rsid w:val="00FF5F4D"/>
    <w:rsid w:val="00FF5FB9"/>
    <w:rsid w:val="00FF6183"/>
    <w:rsid w:val="00FF66D6"/>
    <w:rsid w:val="00FF76EE"/>
    <w:rsid w:val="00FF7F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B3E"/>
    <w:rPr>
      <w:rFonts w:ascii="Times New Roman" w:eastAsia="Times New Roman" w:hAnsi="Times New Roman"/>
    </w:rPr>
  </w:style>
  <w:style w:type="paragraph" w:styleId="Nagwek1">
    <w:name w:val="heading 1"/>
    <w:basedOn w:val="Normalny"/>
    <w:next w:val="Normalny"/>
    <w:link w:val="Nagwek1Znak"/>
    <w:qFormat/>
    <w:rsid w:val="005B4B3E"/>
    <w:pPr>
      <w:keepNext/>
      <w:jc w:val="center"/>
      <w:outlineLvl w:val="0"/>
    </w:pPr>
    <w:rPr>
      <w:b/>
      <w:shadow/>
      <w:sz w:val="28"/>
    </w:rPr>
  </w:style>
  <w:style w:type="paragraph" w:styleId="Nagwek2">
    <w:name w:val="heading 2"/>
    <w:basedOn w:val="Normalny"/>
    <w:next w:val="Normalny"/>
    <w:link w:val="Nagwek2Znak"/>
    <w:qFormat/>
    <w:rsid w:val="005B4B3E"/>
    <w:pPr>
      <w:keepNext/>
      <w:jc w:val="both"/>
      <w:outlineLvl w:val="1"/>
    </w:pPr>
    <w:rPr>
      <w:b/>
      <w:shadow/>
      <w:sz w:val="28"/>
    </w:rPr>
  </w:style>
  <w:style w:type="paragraph" w:styleId="Nagwek3">
    <w:name w:val="heading 3"/>
    <w:basedOn w:val="Normalny"/>
    <w:next w:val="Normalny"/>
    <w:link w:val="Nagwek3Znak"/>
    <w:qFormat/>
    <w:rsid w:val="005B4B3E"/>
    <w:pPr>
      <w:keepNext/>
      <w:spacing w:line="120" w:lineRule="atLeast"/>
      <w:jc w:val="both"/>
      <w:outlineLvl w:val="2"/>
    </w:pPr>
    <w:rPr>
      <w:sz w:val="24"/>
    </w:rPr>
  </w:style>
  <w:style w:type="paragraph" w:styleId="Nagwek4">
    <w:name w:val="heading 4"/>
    <w:basedOn w:val="Normalny"/>
    <w:next w:val="Normalny"/>
    <w:link w:val="Nagwek4Znak"/>
    <w:qFormat/>
    <w:rsid w:val="005B4B3E"/>
    <w:pPr>
      <w:keepNext/>
      <w:spacing w:before="240" w:after="60"/>
      <w:outlineLvl w:val="3"/>
    </w:pPr>
    <w:rPr>
      <w:b/>
      <w:bCs/>
      <w:sz w:val="28"/>
      <w:szCs w:val="28"/>
    </w:rPr>
  </w:style>
  <w:style w:type="paragraph" w:styleId="Nagwek5">
    <w:name w:val="heading 5"/>
    <w:basedOn w:val="Normalny"/>
    <w:next w:val="Normalny"/>
    <w:link w:val="Nagwek5Znak"/>
    <w:qFormat/>
    <w:rsid w:val="005B4B3E"/>
    <w:pPr>
      <w:spacing w:before="240" w:after="60"/>
      <w:outlineLvl w:val="4"/>
    </w:pPr>
    <w:rPr>
      <w:b/>
      <w:bCs/>
      <w:i/>
      <w:iCs/>
      <w:sz w:val="26"/>
      <w:szCs w:val="26"/>
    </w:rPr>
  </w:style>
  <w:style w:type="paragraph" w:styleId="Nagwek6">
    <w:name w:val="heading 6"/>
    <w:basedOn w:val="Normalny"/>
    <w:next w:val="Normalny"/>
    <w:link w:val="Nagwek6Znak"/>
    <w:qFormat/>
    <w:rsid w:val="005B4B3E"/>
    <w:pPr>
      <w:spacing w:before="240" w:after="60"/>
      <w:outlineLvl w:val="5"/>
    </w:pPr>
    <w:rPr>
      <w:b/>
      <w:bCs/>
      <w:sz w:val="22"/>
      <w:szCs w:val="22"/>
    </w:rPr>
  </w:style>
  <w:style w:type="paragraph" w:styleId="Nagwek7">
    <w:name w:val="heading 7"/>
    <w:basedOn w:val="Normalny"/>
    <w:next w:val="Normalny"/>
    <w:link w:val="Nagwek7Znak"/>
    <w:qFormat/>
    <w:rsid w:val="005B4B3E"/>
    <w:pPr>
      <w:spacing w:before="240" w:after="60"/>
      <w:outlineLvl w:val="6"/>
    </w:pPr>
    <w:rPr>
      <w:sz w:val="24"/>
      <w:szCs w:val="24"/>
    </w:rPr>
  </w:style>
  <w:style w:type="paragraph" w:styleId="Nagwek8">
    <w:name w:val="heading 8"/>
    <w:basedOn w:val="Normalny"/>
    <w:next w:val="Normalny"/>
    <w:link w:val="Nagwek8Znak"/>
    <w:qFormat/>
    <w:rsid w:val="005B4B3E"/>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4B3E"/>
    <w:rPr>
      <w:rFonts w:ascii="Times New Roman" w:eastAsia="Times New Roman" w:hAnsi="Times New Roman" w:cs="Times New Roman"/>
      <w:b/>
      <w:shadow/>
      <w:sz w:val="28"/>
      <w:szCs w:val="20"/>
      <w:lang w:eastAsia="pl-PL"/>
    </w:rPr>
  </w:style>
  <w:style w:type="character" w:customStyle="1" w:styleId="Nagwek2Znak">
    <w:name w:val="Nagłówek 2 Znak"/>
    <w:basedOn w:val="Domylnaczcionkaakapitu"/>
    <w:link w:val="Nagwek2"/>
    <w:rsid w:val="005B4B3E"/>
    <w:rPr>
      <w:rFonts w:ascii="Times New Roman" w:eastAsia="Times New Roman" w:hAnsi="Times New Roman" w:cs="Times New Roman"/>
      <w:b/>
      <w:shadow/>
      <w:sz w:val="28"/>
      <w:szCs w:val="20"/>
      <w:lang w:eastAsia="pl-PL"/>
    </w:rPr>
  </w:style>
  <w:style w:type="character" w:customStyle="1" w:styleId="Nagwek3Znak">
    <w:name w:val="Nagłówek 3 Znak"/>
    <w:basedOn w:val="Domylnaczcionkaakapitu"/>
    <w:link w:val="Nagwek3"/>
    <w:rsid w:val="005B4B3E"/>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5B4B3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5B4B3E"/>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5B4B3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5B4B3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5B4B3E"/>
    <w:rPr>
      <w:rFonts w:ascii="Times New Roman" w:eastAsia="Times New Roman" w:hAnsi="Times New Roman" w:cs="Times New Roman"/>
      <w:i/>
      <w:iCs/>
      <w:sz w:val="24"/>
      <w:szCs w:val="24"/>
      <w:lang w:eastAsia="pl-PL"/>
    </w:rPr>
  </w:style>
  <w:style w:type="paragraph" w:customStyle="1" w:styleId="Styl1">
    <w:name w:val="Styl1"/>
    <w:basedOn w:val="Tekstpodstawowy3"/>
    <w:rsid w:val="005B4B3E"/>
    <w:rPr>
      <w:sz w:val="24"/>
      <w:szCs w:val="24"/>
    </w:rPr>
  </w:style>
  <w:style w:type="paragraph" w:styleId="Tekstpodstawowy3">
    <w:name w:val="Body Text 3"/>
    <w:basedOn w:val="Normalny"/>
    <w:link w:val="Tekstpodstawowy3Znak"/>
    <w:rsid w:val="005B4B3E"/>
    <w:pPr>
      <w:spacing w:after="120"/>
    </w:pPr>
    <w:rPr>
      <w:sz w:val="16"/>
      <w:szCs w:val="16"/>
    </w:rPr>
  </w:style>
  <w:style w:type="character" w:customStyle="1" w:styleId="Tekstpodstawowy3Znak">
    <w:name w:val="Tekst podstawowy 3 Znak"/>
    <w:basedOn w:val="Domylnaczcionkaakapitu"/>
    <w:link w:val="Tekstpodstawowy3"/>
    <w:rsid w:val="005B4B3E"/>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5B4B3E"/>
    <w:rPr>
      <w:b/>
      <w:i/>
      <w:sz w:val="24"/>
    </w:rPr>
  </w:style>
  <w:style w:type="character" w:customStyle="1" w:styleId="TekstpodstawowyZnak">
    <w:name w:val="Tekst podstawowy Znak"/>
    <w:basedOn w:val="Domylnaczcionkaakapitu"/>
    <w:link w:val="Tekstpodstawowy"/>
    <w:rsid w:val="005B4B3E"/>
    <w:rPr>
      <w:rFonts w:ascii="Times New Roman" w:eastAsia="Times New Roman" w:hAnsi="Times New Roman" w:cs="Times New Roman"/>
      <w:b/>
      <w:i/>
      <w:sz w:val="24"/>
      <w:szCs w:val="20"/>
      <w:lang w:eastAsia="pl-PL"/>
    </w:rPr>
  </w:style>
  <w:style w:type="paragraph" w:styleId="Lista">
    <w:name w:val="List"/>
    <w:basedOn w:val="Normalny"/>
    <w:rsid w:val="005B4B3E"/>
    <w:pPr>
      <w:ind w:left="283" w:hanging="283"/>
    </w:pPr>
    <w:rPr>
      <w:rFonts w:ascii="Arial" w:hAnsi="Arial"/>
      <w:sz w:val="22"/>
    </w:rPr>
  </w:style>
  <w:style w:type="character" w:styleId="Hipercze">
    <w:name w:val="Hyperlink"/>
    <w:basedOn w:val="Domylnaczcionkaakapitu"/>
    <w:rsid w:val="005B4B3E"/>
    <w:rPr>
      <w:color w:val="0000FF"/>
      <w:u w:val="single"/>
    </w:rPr>
  </w:style>
  <w:style w:type="paragraph" w:styleId="Nagwek">
    <w:name w:val="header"/>
    <w:basedOn w:val="Normalny"/>
    <w:link w:val="NagwekZnak"/>
    <w:rsid w:val="005B4B3E"/>
    <w:pPr>
      <w:tabs>
        <w:tab w:val="center" w:pos="4536"/>
        <w:tab w:val="right" w:pos="9072"/>
      </w:tabs>
    </w:pPr>
  </w:style>
  <w:style w:type="character" w:customStyle="1" w:styleId="NagwekZnak">
    <w:name w:val="Nagłówek Znak"/>
    <w:basedOn w:val="Domylnaczcionkaakapitu"/>
    <w:link w:val="Nagwek"/>
    <w:rsid w:val="005B4B3E"/>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5B4B3E"/>
    <w:pPr>
      <w:tabs>
        <w:tab w:val="center" w:pos="4536"/>
        <w:tab w:val="right" w:pos="9072"/>
      </w:tabs>
    </w:pPr>
  </w:style>
  <w:style w:type="character" w:customStyle="1" w:styleId="StopkaZnak">
    <w:name w:val="Stopka Znak"/>
    <w:basedOn w:val="Domylnaczcionkaakapitu"/>
    <w:link w:val="Stopka"/>
    <w:uiPriority w:val="99"/>
    <w:rsid w:val="005B4B3E"/>
    <w:rPr>
      <w:rFonts w:ascii="Times New Roman" w:eastAsia="Times New Roman" w:hAnsi="Times New Roman" w:cs="Times New Roman"/>
      <w:sz w:val="20"/>
      <w:szCs w:val="20"/>
      <w:lang w:eastAsia="pl-PL"/>
    </w:rPr>
  </w:style>
  <w:style w:type="character" w:styleId="Numerstrony">
    <w:name w:val="page number"/>
    <w:basedOn w:val="Domylnaczcionkaakapitu"/>
    <w:rsid w:val="005B4B3E"/>
  </w:style>
  <w:style w:type="paragraph" w:styleId="Tekstkomentarza">
    <w:name w:val="annotation text"/>
    <w:basedOn w:val="Normalny"/>
    <w:link w:val="TekstkomentarzaZnak"/>
    <w:semiHidden/>
    <w:rsid w:val="005B4B3E"/>
    <w:rPr>
      <w:rFonts w:ascii="Arial" w:hAnsi="Arial"/>
    </w:rPr>
  </w:style>
  <w:style w:type="character" w:customStyle="1" w:styleId="TekstkomentarzaZnak">
    <w:name w:val="Tekst komentarza Znak"/>
    <w:basedOn w:val="Domylnaczcionkaakapitu"/>
    <w:link w:val="Tekstkomentarza"/>
    <w:semiHidden/>
    <w:rsid w:val="005B4B3E"/>
    <w:rPr>
      <w:rFonts w:ascii="Arial" w:eastAsia="Times New Roman" w:hAnsi="Arial" w:cs="Times New Roman"/>
      <w:sz w:val="20"/>
      <w:szCs w:val="20"/>
      <w:lang w:eastAsia="pl-PL"/>
    </w:rPr>
  </w:style>
  <w:style w:type="paragraph" w:styleId="Lista5">
    <w:name w:val="List 5"/>
    <w:basedOn w:val="Normalny"/>
    <w:rsid w:val="005B4B3E"/>
    <w:pPr>
      <w:ind w:left="1415" w:hanging="283"/>
    </w:pPr>
  </w:style>
  <w:style w:type="paragraph" w:styleId="Listapunktowana5">
    <w:name w:val="List Bullet 5"/>
    <w:basedOn w:val="Normalny"/>
    <w:autoRedefine/>
    <w:rsid w:val="005B4B3E"/>
    <w:pPr>
      <w:jc w:val="both"/>
    </w:pPr>
    <w:rPr>
      <w:sz w:val="24"/>
      <w:szCs w:val="24"/>
    </w:rPr>
  </w:style>
  <w:style w:type="paragraph" w:styleId="Lista3">
    <w:name w:val="List 3"/>
    <w:basedOn w:val="Normalny"/>
    <w:rsid w:val="005B4B3E"/>
    <w:pPr>
      <w:ind w:left="849" w:hanging="283"/>
    </w:pPr>
  </w:style>
  <w:style w:type="paragraph" w:styleId="Lista2">
    <w:name w:val="List 2"/>
    <w:basedOn w:val="Normalny"/>
    <w:rsid w:val="005B4B3E"/>
    <w:pPr>
      <w:ind w:left="566" w:hanging="283"/>
    </w:pPr>
  </w:style>
  <w:style w:type="paragraph" w:styleId="Lista4">
    <w:name w:val="List 4"/>
    <w:basedOn w:val="Normalny"/>
    <w:rsid w:val="005B4B3E"/>
    <w:pPr>
      <w:ind w:left="1132" w:hanging="283"/>
    </w:pPr>
  </w:style>
  <w:style w:type="paragraph" w:styleId="Podtytu">
    <w:name w:val="Subtitle"/>
    <w:basedOn w:val="Normalny"/>
    <w:link w:val="PodtytuZnak"/>
    <w:qFormat/>
    <w:rsid w:val="005B4B3E"/>
    <w:pPr>
      <w:spacing w:after="60"/>
      <w:jc w:val="center"/>
      <w:outlineLvl w:val="1"/>
    </w:pPr>
    <w:rPr>
      <w:rFonts w:ascii="Arial" w:hAnsi="Arial"/>
      <w:sz w:val="24"/>
    </w:rPr>
  </w:style>
  <w:style w:type="character" w:customStyle="1" w:styleId="PodtytuZnak">
    <w:name w:val="Podtytuł Znak"/>
    <w:basedOn w:val="Domylnaczcionkaakapitu"/>
    <w:link w:val="Podtytu"/>
    <w:rsid w:val="005B4B3E"/>
    <w:rPr>
      <w:rFonts w:ascii="Arial" w:eastAsia="Times New Roman" w:hAnsi="Arial" w:cs="Times New Roman"/>
      <w:sz w:val="24"/>
      <w:szCs w:val="20"/>
      <w:lang w:eastAsia="pl-PL"/>
    </w:rPr>
  </w:style>
  <w:style w:type="paragraph" w:styleId="Tytu">
    <w:name w:val="Title"/>
    <w:basedOn w:val="Normalny"/>
    <w:link w:val="TytuZnak"/>
    <w:qFormat/>
    <w:rsid w:val="005B4B3E"/>
    <w:pPr>
      <w:tabs>
        <w:tab w:val="left" w:pos="9096"/>
      </w:tabs>
      <w:jc w:val="center"/>
    </w:pPr>
    <w:rPr>
      <w:rFonts w:ascii="Arial" w:hAnsi="Arial"/>
      <w:b/>
      <w:snapToGrid w:val="0"/>
      <w:sz w:val="36"/>
    </w:rPr>
  </w:style>
  <w:style w:type="character" w:customStyle="1" w:styleId="TytuZnak">
    <w:name w:val="Tytuł Znak"/>
    <w:basedOn w:val="Domylnaczcionkaakapitu"/>
    <w:link w:val="Tytu"/>
    <w:rsid w:val="005B4B3E"/>
    <w:rPr>
      <w:rFonts w:ascii="Arial" w:eastAsia="Times New Roman" w:hAnsi="Arial" w:cs="Times New Roman"/>
      <w:b/>
      <w:snapToGrid w:val="0"/>
      <w:sz w:val="36"/>
      <w:szCs w:val="20"/>
      <w:lang w:eastAsia="pl-PL"/>
    </w:rPr>
  </w:style>
  <w:style w:type="paragraph" w:styleId="Tekstpodstawowy2">
    <w:name w:val="Body Text 2"/>
    <w:basedOn w:val="Normalny"/>
    <w:link w:val="Tekstpodstawowy2Znak"/>
    <w:rsid w:val="005B4B3E"/>
    <w:pPr>
      <w:spacing w:after="120" w:line="480" w:lineRule="auto"/>
    </w:pPr>
  </w:style>
  <w:style w:type="character" w:customStyle="1" w:styleId="Tekstpodstawowy2Znak">
    <w:name w:val="Tekst podstawowy 2 Znak"/>
    <w:basedOn w:val="Domylnaczcionkaakapitu"/>
    <w:link w:val="Tekstpodstawowy2"/>
    <w:rsid w:val="005B4B3E"/>
    <w:rPr>
      <w:rFonts w:ascii="Times New Roman" w:eastAsia="Times New Roman" w:hAnsi="Times New Roman" w:cs="Times New Roman"/>
      <w:sz w:val="20"/>
      <w:szCs w:val="20"/>
      <w:lang w:eastAsia="pl-PL"/>
    </w:rPr>
  </w:style>
  <w:style w:type="table" w:styleId="Tabela-Siatka">
    <w:name w:val="Table Grid"/>
    <w:basedOn w:val="Standardowy"/>
    <w:rsid w:val="005B4B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pis2">
    <w:name w:val="Podpis2"/>
    <w:basedOn w:val="Normalny"/>
    <w:next w:val="Normalny"/>
    <w:rsid w:val="005B4B3E"/>
    <w:pPr>
      <w:tabs>
        <w:tab w:val="right" w:pos="9072"/>
      </w:tabs>
      <w:jc w:val="both"/>
    </w:pPr>
    <w:rPr>
      <w:sz w:val="24"/>
    </w:rPr>
  </w:style>
  <w:style w:type="paragraph" w:styleId="Tekstblokowy">
    <w:name w:val="Block Text"/>
    <w:basedOn w:val="Normalny"/>
    <w:rsid w:val="005B4B3E"/>
    <w:pPr>
      <w:spacing w:before="39" w:after="39"/>
      <w:ind w:left="519" w:right="39" w:hanging="480"/>
    </w:pPr>
    <w:rPr>
      <w:sz w:val="24"/>
    </w:rPr>
  </w:style>
  <w:style w:type="paragraph" w:customStyle="1" w:styleId="Standardowytekst">
    <w:name w:val="Standardowy.tekst"/>
    <w:rsid w:val="005B4B3E"/>
    <w:pPr>
      <w:overflowPunct w:val="0"/>
      <w:autoSpaceDE w:val="0"/>
      <w:autoSpaceDN w:val="0"/>
      <w:adjustRightInd w:val="0"/>
      <w:jc w:val="both"/>
    </w:pPr>
    <w:rPr>
      <w:rFonts w:ascii="Times New Roman" w:eastAsia="Times New Roman" w:hAnsi="Times New Roman"/>
    </w:rPr>
  </w:style>
  <w:style w:type="paragraph" w:styleId="Tekstprzypisukocowego">
    <w:name w:val="endnote text"/>
    <w:basedOn w:val="Normalny"/>
    <w:link w:val="TekstprzypisukocowegoZnak"/>
    <w:semiHidden/>
    <w:rsid w:val="005B4B3E"/>
    <w:pPr>
      <w:widowControl w:val="0"/>
    </w:pPr>
    <w:rPr>
      <w:snapToGrid w:val="0"/>
      <w:sz w:val="24"/>
    </w:rPr>
  </w:style>
  <w:style w:type="character" w:customStyle="1" w:styleId="TekstprzypisukocowegoZnak">
    <w:name w:val="Tekst przypisu końcowego Znak"/>
    <w:basedOn w:val="Domylnaczcionkaakapitu"/>
    <w:link w:val="Tekstprzypisukocowego"/>
    <w:semiHidden/>
    <w:rsid w:val="005B4B3E"/>
    <w:rPr>
      <w:rFonts w:ascii="Times New Roman" w:eastAsia="Times New Roman" w:hAnsi="Times New Roman" w:cs="Times New Roman"/>
      <w:snapToGrid w:val="0"/>
      <w:sz w:val="24"/>
      <w:szCs w:val="20"/>
      <w:lang w:eastAsia="pl-PL"/>
    </w:rPr>
  </w:style>
  <w:style w:type="paragraph" w:customStyle="1" w:styleId="nagwekwykazurde">
    <w:name w:val="nagłówek wykazu źródeł"/>
    <w:basedOn w:val="Normalny"/>
    <w:rsid w:val="005B4B3E"/>
    <w:pPr>
      <w:widowControl w:val="0"/>
      <w:tabs>
        <w:tab w:val="right" w:pos="9360"/>
      </w:tabs>
      <w:suppressAutoHyphens/>
    </w:pPr>
    <w:rPr>
      <w:snapToGrid w:val="0"/>
      <w:lang w:val="en-US"/>
    </w:rPr>
  </w:style>
  <w:style w:type="paragraph" w:styleId="Zwykytekst">
    <w:name w:val="Plain Text"/>
    <w:basedOn w:val="Normalny"/>
    <w:link w:val="ZwykytekstZnak"/>
    <w:rsid w:val="005B4B3E"/>
    <w:rPr>
      <w:rFonts w:ascii="Courier New" w:hAnsi="Courier New"/>
    </w:rPr>
  </w:style>
  <w:style w:type="character" w:customStyle="1" w:styleId="ZwykytekstZnak">
    <w:name w:val="Zwykły tekst Znak"/>
    <w:basedOn w:val="Domylnaczcionkaakapitu"/>
    <w:link w:val="Zwykytekst"/>
    <w:rsid w:val="005B4B3E"/>
    <w:rPr>
      <w:rFonts w:ascii="Courier New" w:eastAsia="Times New Roman" w:hAnsi="Courier New" w:cs="Times New Roman"/>
      <w:sz w:val="20"/>
      <w:szCs w:val="20"/>
      <w:lang w:eastAsia="pl-PL"/>
    </w:rPr>
  </w:style>
  <w:style w:type="paragraph" w:styleId="Tekstpodstawowywcity2">
    <w:name w:val="Body Text Indent 2"/>
    <w:basedOn w:val="Normalny"/>
    <w:link w:val="Tekstpodstawowywcity2Znak"/>
    <w:rsid w:val="005B4B3E"/>
    <w:pPr>
      <w:spacing w:after="120" w:line="480" w:lineRule="auto"/>
      <w:ind w:left="283"/>
    </w:pPr>
  </w:style>
  <w:style w:type="character" w:customStyle="1" w:styleId="Tekstpodstawowywcity2Znak">
    <w:name w:val="Tekst podstawowy wcięty 2 Znak"/>
    <w:basedOn w:val="Domylnaczcionkaakapitu"/>
    <w:link w:val="Tekstpodstawowywcity2"/>
    <w:rsid w:val="005B4B3E"/>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B4B3E"/>
    <w:pPr>
      <w:spacing w:after="120"/>
      <w:ind w:left="283"/>
    </w:pPr>
  </w:style>
  <w:style w:type="character" w:customStyle="1" w:styleId="TekstpodstawowywcityZnak">
    <w:name w:val="Tekst podstawowy wcięty Znak"/>
    <w:basedOn w:val="Domylnaczcionkaakapitu"/>
    <w:link w:val="Tekstpodstawowywcity"/>
    <w:rsid w:val="005B4B3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5B4B3E"/>
    <w:pPr>
      <w:spacing w:after="120"/>
      <w:ind w:left="283"/>
    </w:pPr>
    <w:rPr>
      <w:sz w:val="16"/>
      <w:szCs w:val="16"/>
    </w:rPr>
  </w:style>
  <w:style w:type="character" w:customStyle="1" w:styleId="Tekstpodstawowywcity3Znak">
    <w:name w:val="Tekst podstawowy wcięty 3 Znak"/>
    <w:basedOn w:val="Domylnaczcionkaakapitu"/>
    <w:link w:val="Tekstpodstawowywcity3"/>
    <w:rsid w:val="005B4B3E"/>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rsid w:val="005B4B3E"/>
    <w:pPr>
      <w:overflowPunct w:val="0"/>
      <w:autoSpaceDE w:val="0"/>
      <w:autoSpaceDN w:val="0"/>
      <w:adjustRightInd w:val="0"/>
      <w:jc w:val="both"/>
    </w:pPr>
  </w:style>
  <w:style w:type="character" w:customStyle="1" w:styleId="TekstprzypisudolnegoZnak">
    <w:name w:val="Tekst przypisu dolnego Znak"/>
    <w:basedOn w:val="Domylnaczcionkaakapitu"/>
    <w:link w:val="Tekstprzypisudolnego"/>
    <w:rsid w:val="005B4B3E"/>
    <w:rPr>
      <w:rFonts w:ascii="Times New Roman" w:eastAsia="Times New Roman" w:hAnsi="Times New Roman" w:cs="Times New Roman"/>
      <w:sz w:val="20"/>
      <w:szCs w:val="20"/>
      <w:lang w:eastAsia="pl-PL"/>
    </w:rPr>
  </w:style>
  <w:style w:type="paragraph" w:customStyle="1" w:styleId="Skrconyadreszwrotny">
    <w:name w:val="Skrócony adres zwrotny"/>
    <w:basedOn w:val="Normalny"/>
    <w:rsid w:val="005B4B3E"/>
    <w:rPr>
      <w:sz w:val="24"/>
    </w:rPr>
  </w:style>
  <w:style w:type="paragraph" w:customStyle="1" w:styleId="Tekstpodstawowywcity0">
    <w:name w:val="Tekst podstawowy wci?ty"/>
    <w:basedOn w:val="Normalny"/>
    <w:rsid w:val="005B4B3E"/>
    <w:pPr>
      <w:widowControl w:val="0"/>
      <w:overflowPunct w:val="0"/>
      <w:autoSpaceDE w:val="0"/>
      <w:autoSpaceDN w:val="0"/>
      <w:adjustRightInd w:val="0"/>
      <w:ind w:left="426"/>
      <w:jc w:val="both"/>
      <w:textAlignment w:val="baseline"/>
    </w:pPr>
    <w:rPr>
      <w:sz w:val="28"/>
    </w:rPr>
  </w:style>
  <w:style w:type="paragraph" w:customStyle="1" w:styleId="Nagwek50">
    <w:name w:val="Nag?—wek 5"/>
    <w:basedOn w:val="Normalny"/>
    <w:next w:val="Normalny"/>
    <w:rsid w:val="005B4B3E"/>
    <w:pPr>
      <w:keepNext/>
      <w:widowControl w:val="0"/>
      <w:tabs>
        <w:tab w:val="left" w:pos="360"/>
      </w:tabs>
      <w:overflowPunct w:val="0"/>
      <w:autoSpaceDE w:val="0"/>
      <w:autoSpaceDN w:val="0"/>
      <w:adjustRightInd w:val="0"/>
      <w:ind w:left="360"/>
      <w:jc w:val="both"/>
      <w:textAlignment w:val="baseline"/>
    </w:pPr>
    <w:rPr>
      <w:b/>
      <w:sz w:val="28"/>
    </w:rPr>
  </w:style>
  <w:style w:type="paragraph" w:customStyle="1" w:styleId="Tekstpodstawowywcity20">
    <w:name w:val="Tekst podstawowy wci?ty 2"/>
    <w:basedOn w:val="Normalny"/>
    <w:rsid w:val="005B4B3E"/>
    <w:pPr>
      <w:widowControl w:val="0"/>
      <w:overflowPunct w:val="0"/>
      <w:autoSpaceDE w:val="0"/>
      <w:autoSpaceDN w:val="0"/>
      <w:adjustRightInd w:val="0"/>
      <w:ind w:firstLine="426"/>
      <w:jc w:val="both"/>
      <w:textAlignment w:val="baseline"/>
    </w:pPr>
    <w:rPr>
      <w:sz w:val="28"/>
    </w:rPr>
  </w:style>
  <w:style w:type="character" w:customStyle="1" w:styleId="dane1">
    <w:name w:val="dane1"/>
    <w:basedOn w:val="Domylnaczcionkaakapitu"/>
    <w:rsid w:val="005B4B3E"/>
    <w:rPr>
      <w:color w:val="0000CD"/>
    </w:rPr>
  </w:style>
  <w:style w:type="paragraph" w:customStyle="1" w:styleId="tekstost">
    <w:name w:val="tekst ost"/>
    <w:basedOn w:val="Normalny"/>
    <w:rsid w:val="005B4B3E"/>
    <w:pPr>
      <w:overflowPunct w:val="0"/>
      <w:autoSpaceDE w:val="0"/>
      <w:autoSpaceDN w:val="0"/>
      <w:adjustRightInd w:val="0"/>
      <w:jc w:val="both"/>
    </w:pPr>
  </w:style>
  <w:style w:type="paragraph" w:customStyle="1" w:styleId="H2">
    <w:name w:val="H2"/>
    <w:basedOn w:val="Normalny"/>
    <w:next w:val="Normalny"/>
    <w:rsid w:val="005B4B3E"/>
    <w:pPr>
      <w:keepNext/>
      <w:spacing w:before="100" w:after="100"/>
      <w:outlineLvl w:val="2"/>
    </w:pPr>
    <w:rPr>
      <w:b/>
      <w:snapToGrid w:val="0"/>
      <w:sz w:val="36"/>
    </w:rPr>
  </w:style>
  <w:style w:type="paragraph" w:customStyle="1" w:styleId="StylIwony">
    <w:name w:val="Styl Iwony"/>
    <w:basedOn w:val="Normalny"/>
    <w:rsid w:val="005B4B3E"/>
    <w:pPr>
      <w:overflowPunct w:val="0"/>
      <w:autoSpaceDE w:val="0"/>
      <w:autoSpaceDN w:val="0"/>
      <w:adjustRightInd w:val="0"/>
      <w:spacing w:before="120" w:after="120"/>
      <w:jc w:val="both"/>
    </w:pPr>
    <w:rPr>
      <w:rFonts w:ascii="Bookman Old Style" w:hAnsi="Bookman Old Style"/>
      <w:sz w:val="24"/>
    </w:rPr>
  </w:style>
  <w:style w:type="paragraph" w:customStyle="1" w:styleId="Nagwekstrony">
    <w:name w:val="Nag?—wek strony"/>
    <w:basedOn w:val="Normalny"/>
    <w:rsid w:val="005B4B3E"/>
    <w:pPr>
      <w:widowControl w:val="0"/>
      <w:tabs>
        <w:tab w:val="center" w:pos="4536"/>
        <w:tab w:val="right" w:pos="9072"/>
      </w:tabs>
      <w:overflowPunct w:val="0"/>
      <w:autoSpaceDE w:val="0"/>
      <w:autoSpaceDN w:val="0"/>
      <w:adjustRightInd w:val="0"/>
      <w:textAlignment w:val="baseline"/>
    </w:pPr>
  </w:style>
  <w:style w:type="paragraph" w:styleId="Spistreci1">
    <w:name w:val="toc 1"/>
    <w:basedOn w:val="Normalny"/>
    <w:next w:val="Normalny"/>
    <w:autoRedefine/>
    <w:semiHidden/>
    <w:rsid w:val="005B4B3E"/>
    <w:pPr>
      <w:tabs>
        <w:tab w:val="right" w:leader="dot" w:pos="7371"/>
      </w:tabs>
      <w:spacing w:before="120" w:after="120"/>
    </w:pPr>
    <w:rPr>
      <w:b/>
      <w:caps/>
    </w:rPr>
  </w:style>
  <w:style w:type="paragraph" w:customStyle="1" w:styleId="ZnakZnak1">
    <w:name w:val="Znak Znak1"/>
    <w:basedOn w:val="Normalny"/>
    <w:rsid w:val="005B4B3E"/>
    <w:rPr>
      <w:rFonts w:ascii="Arial" w:hAnsi="Arial" w:cs="Arial"/>
      <w:sz w:val="24"/>
      <w:szCs w:val="24"/>
    </w:rPr>
  </w:style>
  <w:style w:type="character" w:styleId="Odwoanieprzypisudolnego">
    <w:name w:val="footnote reference"/>
    <w:basedOn w:val="Domylnaczcionkaakapitu"/>
    <w:rsid w:val="005B4B3E"/>
    <w:rPr>
      <w:vertAlign w:val="superscript"/>
    </w:rPr>
  </w:style>
  <w:style w:type="paragraph" w:styleId="Akapitzlist">
    <w:name w:val="List Paragraph"/>
    <w:basedOn w:val="Normalny"/>
    <w:uiPriority w:val="34"/>
    <w:qFormat/>
    <w:rsid w:val="005B4B3E"/>
    <w:pPr>
      <w:ind w:left="708"/>
    </w:pPr>
  </w:style>
  <w:style w:type="character" w:styleId="Odwoanieprzypisukocowego">
    <w:name w:val="endnote reference"/>
    <w:basedOn w:val="Domylnaczcionkaakapitu"/>
    <w:rsid w:val="005B4B3E"/>
    <w:rPr>
      <w:vertAlign w:val="superscript"/>
    </w:rPr>
  </w:style>
  <w:style w:type="paragraph" w:customStyle="1" w:styleId="Standardowy0">
    <w:name w:val="Sta     ndardowy"/>
    <w:basedOn w:val="Normalny"/>
    <w:rsid w:val="005B4B3E"/>
    <w:pPr>
      <w:suppressAutoHyphens/>
    </w:pPr>
    <w:rPr>
      <w:b/>
      <w:sz w:val="32"/>
    </w:rPr>
  </w:style>
  <w:style w:type="paragraph" w:customStyle="1" w:styleId="awciety">
    <w:name w:val="a) wciety"/>
    <w:basedOn w:val="Normalny"/>
    <w:rsid w:val="005B4B3E"/>
    <w:pPr>
      <w:suppressAutoHyphens/>
      <w:snapToGrid w:val="0"/>
      <w:spacing w:line="258" w:lineRule="atLeast"/>
      <w:ind w:left="567" w:hanging="238"/>
      <w:jc w:val="both"/>
    </w:pPr>
    <w:rPr>
      <w:rFonts w:ascii="FrankfurtGothic" w:hAnsi="FrankfurtGothic"/>
      <w:color w:val="000000"/>
      <w:sz w:val="19"/>
      <w:lang w:eastAsia="ar-SA"/>
    </w:rPr>
  </w:style>
  <w:style w:type="paragraph" w:customStyle="1" w:styleId="Standard">
    <w:name w:val="Standard"/>
    <w:rsid w:val="003D3A0A"/>
    <w:pPr>
      <w:suppressAutoHyphens/>
      <w:autoSpaceDN w:val="0"/>
      <w:textAlignment w:val="baseline"/>
    </w:pPr>
    <w:rPr>
      <w:rFonts w:ascii="Times New Roman" w:eastAsia="Times New Roman" w:hAnsi="Times New Roman"/>
      <w:kern w:val="3"/>
    </w:rPr>
  </w:style>
  <w:style w:type="paragraph" w:customStyle="1" w:styleId="Tekstpodstawowy21">
    <w:name w:val="Tekst podstawowy 21"/>
    <w:basedOn w:val="Normalny"/>
    <w:rsid w:val="00D76661"/>
    <w:pPr>
      <w:suppressAutoHyphens/>
      <w:ind w:left="357"/>
      <w:jc w:val="both"/>
    </w:pPr>
    <w:rPr>
      <w:sz w:val="24"/>
      <w:lang w:eastAsia="ar-SA"/>
    </w:rPr>
  </w:style>
  <w:style w:type="paragraph" w:customStyle="1" w:styleId="wazne">
    <w:name w:val="wazne"/>
    <w:basedOn w:val="Normalny"/>
    <w:rsid w:val="009456EA"/>
    <w:pPr>
      <w:spacing w:before="100" w:beforeAutospacing="1" w:after="100" w:afterAutospacing="1"/>
    </w:pPr>
    <w:rPr>
      <w:sz w:val="24"/>
      <w:szCs w:val="24"/>
    </w:rPr>
  </w:style>
  <w:style w:type="paragraph" w:customStyle="1" w:styleId="Default">
    <w:name w:val="Default"/>
    <w:uiPriority w:val="99"/>
    <w:rsid w:val="007D3D2E"/>
    <w:pPr>
      <w:autoSpaceDE w:val="0"/>
      <w:autoSpaceDN w:val="0"/>
      <w:adjustRightInd w:val="0"/>
    </w:pPr>
    <w:rPr>
      <w:rFonts w:ascii="Times New Roman" w:hAnsi="Times New Roman"/>
      <w:color w:val="000000"/>
      <w:sz w:val="24"/>
      <w:szCs w:val="24"/>
    </w:rPr>
  </w:style>
  <w:style w:type="paragraph" w:styleId="NormalnyWeb">
    <w:name w:val="Normal (Web)"/>
    <w:basedOn w:val="Normalny"/>
    <w:semiHidden/>
    <w:unhideWhenUsed/>
    <w:rsid w:val="00584BD4"/>
    <w:pPr>
      <w:suppressAutoHyphens/>
      <w:spacing w:after="200" w:line="276" w:lineRule="auto"/>
    </w:pPr>
    <w:rPr>
      <w:rFonts w:eastAsia="Calibri" w:cs="Calibri"/>
      <w:sz w:val="24"/>
      <w:szCs w:val="24"/>
      <w:lang w:eastAsia="ar-SA"/>
    </w:rPr>
  </w:style>
</w:styles>
</file>

<file path=word/webSettings.xml><?xml version="1.0" encoding="utf-8"?>
<w:webSettings xmlns:r="http://schemas.openxmlformats.org/officeDocument/2006/relationships" xmlns:w="http://schemas.openxmlformats.org/wordprocessingml/2006/main">
  <w:divs>
    <w:div w:id="208030266">
      <w:bodyDiv w:val="1"/>
      <w:marLeft w:val="0"/>
      <w:marRight w:val="0"/>
      <w:marTop w:val="0"/>
      <w:marBottom w:val="0"/>
      <w:divBdr>
        <w:top w:val="none" w:sz="0" w:space="0" w:color="auto"/>
        <w:left w:val="none" w:sz="0" w:space="0" w:color="auto"/>
        <w:bottom w:val="none" w:sz="0" w:space="0" w:color="auto"/>
        <w:right w:val="none" w:sz="0" w:space="0" w:color="auto"/>
      </w:divBdr>
    </w:div>
    <w:div w:id="356393628">
      <w:bodyDiv w:val="1"/>
      <w:marLeft w:val="0"/>
      <w:marRight w:val="0"/>
      <w:marTop w:val="0"/>
      <w:marBottom w:val="0"/>
      <w:divBdr>
        <w:top w:val="none" w:sz="0" w:space="0" w:color="auto"/>
        <w:left w:val="none" w:sz="0" w:space="0" w:color="auto"/>
        <w:bottom w:val="none" w:sz="0" w:space="0" w:color="auto"/>
        <w:right w:val="none" w:sz="0" w:space="0" w:color="auto"/>
      </w:divBdr>
    </w:div>
    <w:div w:id="417872796">
      <w:bodyDiv w:val="1"/>
      <w:marLeft w:val="0"/>
      <w:marRight w:val="0"/>
      <w:marTop w:val="0"/>
      <w:marBottom w:val="0"/>
      <w:divBdr>
        <w:top w:val="none" w:sz="0" w:space="0" w:color="auto"/>
        <w:left w:val="none" w:sz="0" w:space="0" w:color="auto"/>
        <w:bottom w:val="none" w:sz="0" w:space="0" w:color="auto"/>
        <w:right w:val="none" w:sz="0" w:space="0" w:color="auto"/>
      </w:divBdr>
    </w:div>
    <w:div w:id="886381206">
      <w:bodyDiv w:val="1"/>
      <w:marLeft w:val="0"/>
      <w:marRight w:val="0"/>
      <w:marTop w:val="0"/>
      <w:marBottom w:val="0"/>
      <w:divBdr>
        <w:top w:val="none" w:sz="0" w:space="0" w:color="auto"/>
        <w:left w:val="none" w:sz="0" w:space="0" w:color="auto"/>
        <w:bottom w:val="none" w:sz="0" w:space="0" w:color="auto"/>
        <w:right w:val="none" w:sz="0" w:space="0" w:color="auto"/>
      </w:divBdr>
    </w:div>
    <w:div w:id="1075472782">
      <w:bodyDiv w:val="1"/>
      <w:marLeft w:val="0"/>
      <w:marRight w:val="0"/>
      <w:marTop w:val="0"/>
      <w:marBottom w:val="0"/>
      <w:divBdr>
        <w:top w:val="none" w:sz="0" w:space="0" w:color="auto"/>
        <w:left w:val="none" w:sz="0" w:space="0" w:color="auto"/>
        <w:bottom w:val="none" w:sz="0" w:space="0" w:color="auto"/>
        <w:right w:val="none" w:sz="0" w:space="0" w:color="auto"/>
      </w:divBdr>
      <w:divsChild>
        <w:div w:id="440489595">
          <w:marLeft w:val="0"/>
          <w:marRight w:val="0"/>
          <w:marTop w:val="0"/>
          <w:marBottom w:val="0"/>
          <w:divBdr>
            <w:top w:val="none" w:sz="0" w:space="0" w:color="auto"/>
            <w:left w:val="none" w:sz="0" w:space="0" w:color="auto"/>
            <w:bottom w:val="none" w:sz="0" w:space="0" w:color="auto"/>
            <w:right w:val="none" w:sz="0" w:space="0" w:color="auto"/>
          </w:divBdr>
        </w:div>
      </w:divsChild>
    </w:div>
    <w:div w:id="1167476019">
      <w:bodyDiv w:val="1"/>
      <w:marLeft w:val="0"/>
      <w:marRight w:val="0"/>
      <w:marTop w:val="0"/>
      <w:marBottom w:val="0"/>
      <w:divBdr>
        <w:top w:val="none" w:sz="0" w:space="0" w:color="auto"/>
        <w:left w:val="none" w:sz="0" w:space="0" w:color="auto"/>
        <w:bottom w:val="none" w:sz="0" w:space="0" w:color="auto"/>
        <w:right w:val="none" w:sz="0" w:space="0" w:color="auto"/>
      </w:divBdr>
    </w:div>
    <w:div w:id="1437942588">
      <w:bodyDiv w:val="1"/>
      <w:marLeft w:val="0"/>
      <w:marRight w:val="0"/>
      <w:marTop w:val="0"/>
      <w:marBottom w:val="0"/>
      <w:divBdr>
        <w:top w:val="none" w:sz="0" w:space="0" w:color="auto"/>
        <w:left w:val="none" w:sz="0" w:space="0" w:color="auto"/>
        <w:bottom w:val="none" w:sz="0" w:space="0" w:color="auto"/>
        <w:right w:val="none" w:sz="0" w:space="0" w:color="auto"/>
      </w:divBdr>
    </w:div>
    <w:div w:id="1549219107">
      <w:bodyDiv w:val="1"/>
      <w:marLeft w:val="0"/>
      <w:marRight w:val="0"/>
      <w:marTop w:val="0"/>
      <w:marBottom w:val="0"/>
      <w:divBdr>
        <w:top w:val="none" w:sz="0" w:space="0" w:color="auto"/>
        <w:left w:val="none" w:sz="0" w:space="0" w:color="auto"/>
        <w:bottom w:val="none" w:sz="0" w:space="0" w:color="auto"/>
        <w:right w:val="none" w:sz="0" w:space="0" w:color="auto"/>
      </w:divBdr>
    </w:div>
    <w:div w:id="184570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p@skarzysko.powiat.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dp@skarzysko.powiat.pl" TargetMode="External"/><Relationship Id="rId4" Type="http://schemas.openxmlformats.org/officeDocument/2006/relationships/settings" Target="settings.xml"/><Relationship Id="rId9" Type="http://schemas.openxmlformats.org/officeDocument/2006/relationships/hyperlink" Target="http://www.skarzysko.powiat.lo.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D8923-6733-4BCF-B868-CF08DAA65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1</Pages>
  <Words>9211</Words>
  <Characters>55268</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ANGLER</Company>
  <LinksUpToDate>false</LinksUpToDate>
  <CharactersWithSpaces>64351</CharactersWithSpaces>
  <SharedDoc>false</SharedDoc>
  <HLinks>
    <vt:vector size="18" baseType="variant">
      <vt:variant>
        <vt:i4>3670089</vt:i4>
      </vt:variant>
      <vt:variant>
        <vt:i4>6</vt:i4>
      </vt:variant>
      <vt:variant>
        <vt:i4>0</vt:i4>
      </vt:variant>
      <vt:variant>
        <vt:i4>5</vt:i4>
      </vt:variant>
      <vt:variant>
        <vt:lpwstr>mailto:zdp@skarzysko.powiat.pl</vt:lpwstr>
      </vt:variant>
      <vt:variant>
        <vt:lpwstr/>
      </vt:variant>
      <vt:variant>
        <vt:i4>2555945</vt:i4>
      </vt:variant>
      <vt:variant>
        <vt:i4>3</vt:i4>
      </vt:variant>
      <vt:variant>
        <vt:i4>0</vt:i4>
      </vt:variant>
      <vt:variant>
        <vt:i4>5</vt:i4>
      </vt:variant>
      <vt:variant>
        <vt:lpwstr>http://www.skarzysko.powiat.lo.pl/</vt:lpwstr>
      </vt:variant>
      <vt:variant>
        <vt:lpwstr/>
      </vt:variant>
      <vt:variant>
        <vt:i4>3670089</vt:i4>
      </vt:variant>
      <vt:variant>
        <vt:i4>0</vt:i4>
      </vt:variant>
      <vt:variant>
        <vt:i4>0</vt:i4>
      </vt:variant>
      <vt:variant>
        <vt:i4>5</vt:i4>
      </vt:variant>
      <vt:variant>
        <vt:lpwstr>mailto:zdp@skarzysko.powiat.pl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Markoss kass</dc:creator>
  <cp:keywords/>
  <dc:description/>
  <cp:lastModifiedBy>ZDPEXT17P411</cp:lastModifiedBy>
  <cp:revision>26</cp:revision>
  <cp:lastPrinted>2015-02-11T10:25:00Z</cp:lastPrinted>
  <dcterms:created xsi:type="dcterms:W3CDTF">2014-08-12T13:59:00Z</dcterms:created>
  <dcterms:modified xsi:type="dcterms:W3CDTF">2015-02-11T12:17:00Z</dcterms:modified>
</cp:coreProperties>
</file>