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C3" w:rsidRPr="008E0E68" w:rsidRDefault="00177BC3">
      <w:pPr>
        <w:pStyle w:val="WW-Zwykytekst"/>
        <w:jc w:val="right"/>
        <w:rPr>
          <w:rFonts w:ascii="Times New Roman" w:hAnsi="Times New Roman"/>
          <w:b/>
          <w:sz w:val="24"/>
        </w:rPr>
      </w:pPr>
      <w:r w:rsidRPr="008E0E68">
        <w:rPr>
          <w:rFonts w:ascii="Times New Roman" w:hAnsi="Times New Roman"/>
          <w:b/>
          <w:sz w:val="24"/>
        </w:rPr>
        <w:t xml:space="preserve">Załącznik nr  </w:t>
      </w:r>
      <w:r w:rsidR="00796319">
        <w:rPr>
          <w:rFonts w:ascii="Times New Roman" w:hAnsi="Times New Roman"/>
          <w:b/>
          <w:sz w:val="24"/>
        </w:rPr>
        <w:t>9</w:t>
      </w:r>
      <w:r w:rsidRPr="008E0E68">
        <w:rPr>
          <w:rFonts w:ascii="Times New Roman" w:hAnsi="Times New Roman"/>
          <w:b/>
          <w:sz w:val="24"/>
        </w:rPr>
        <w:t xml:space="preserve"> do SIWZ</w:t>
      </w:r>
    </w:p>
    <w:p w:rsidR="0032388B" w:rsidRDefault="0032388B" w:rsidP="00811770">
      <w:pPr>
        <w:pStyle w:val="WW-Zwykytekst"/>
        <w:jc w:val="center"/>
        <w:rPr>
          <w:rFonts w:ascii="Times New Roman" w:hAnsi="Times New Roman"/>
          <w:b/>
          <w:sz w:val="24"/>
        </w:rPr>
      </w:pPr>
    </w:p>
    <w:p w:rsidR="00177BC3" w:rsidRDefault="00177BC3" w:rsidP="00811770">
      <w:pPr>
        <w:pStyle w:val="WW-Zwykytekst"/>
        <w:jc w:val="center"/>
        <w:rPr>
          <w:rFonts w:ascii="Times New Roman" w:hAnsi="Times New Roman"/>
          <w:b/>
          <w:sz w:val="24"/>
        </w:rPr>
      </w:pPr>
      <w:r w:rsidRPr="008E0E68">
        <w:rPr>
          <w:rFonts w:ascii="Times New Roman" w:hAnsi="Times New Roman"/>
          <w:b/>
          <w:sz w:val="24"/>
        </w:rPr>
        <w:t>UMOWA (projekt) Nr ....../201</w:t>
      </w:r>
      <w:r w:rsidR="00F179B8">
        <w:rPr>
          <w:rFonts w:ascii="Times New Roman" w:hAnsi="Times New Roman"/>
          <w:b/>
          <w:sz w:val="24"/>
        </w:rPr>
        <w:t>5</w:t>
      </w:r>
    </w:p>
    <w:p w:rsidR="00F70C0B" w:rsidRDefault="00F70C0B" w:rsidP="00811770">
      <w:pPr>
        <w:pStyle w:val="WW-Zwykytekst"/>
        <w:jc w:val="center"/>
        <w:rPr>
          <w:rFonts w:ascii="Times New Roman" w:hAnsi="Times New Roman"/>
          <w:b/>
          <w:sz w:val="24"/>
        </w:rPr>
      </w:pPr>
    </w:p>
    <w:p w:rsidR="00177BC3" w:rsidRPr="008E0E68" w:rsidRDefault="00177BC3" w:rsidP="00811770">
      <w:pPr>
        <w:pStyle w:val="WW-Zwykytekst"/>
        <w:jc w:val="both"/>
        <w:rPr>
          <w:rFonts w:ascii="Times New Roman" w:hAnsi="Times New Roman"/>
          <w:sz w:val="24"/>
        </w:rPr>
      </w:pPr>
      <w:r w:rsidRPr="008E0E68">
        <w:rPr>
          <w:rFonts w:ascii="Times New Roman" w:hAnsi="Times New Roman"/>
          <w:sz w:val="24"/>
        </w:rPr>
        <w:t>zawarta w dniu …………………… w Skarżysku – Kamiennej pomiędzy:</w:t>
      </w:r>
    </w:p>
    <w:p w:rsidR="00177BC3" w:rsidRPr="008E0E68" w:rsidRDefault="00177BC3" w:rsidP="00811770">
      <w:pPr>
        <w:widowControl w:val="0"/>
        <w:autoSpaceDE w:val="0"/>
        <w:jc w:val="both"/>
        <w:rPr>
          <w:sz w:val="24"/>
          <w:szCs w:val="24"/>
        </w:rPr>
      </w:pPr>
      <w:r w:rsidRPr="008E0E68">
        <w:rPr>
          <w:b/>
          <w:sz w:val="24"/>
          <w:szCs w:val="24"/>
        </w:rPr>
        <w:t xml:space="preserve">Powiatem Skarżyskim </w:t>
      </w:r>
      <w:r w:rsidRPr="007861A4">
        <w:rPr>
          <w:sz w:val="24"/>
          <w:szCs w:val="24"/>
        </w:rPr>
        <w:t xml:space="preserve">z siedzibą 26-110 Skarżysko-Kamienna, ul. Konarskiego 20,  </w:t>
      </w:r>
      <w:r w:rsidR="007861A4" w:rsidRPr="007861A4">
        <w:rPr>
          <w:sz w:val="24"/>
          <w:szCs w:val="24"/>
        </w:rPr>
        <w:t xml:space="preserve">Numer </w:t>
      </w:r>
      <w:r w:rsidRPr="007861A4">
        <w:rPr>
          <w:sz w:val="24"/>
          <w:szCs w:val="24"/>
        </w:rPr>
        <w:t xml:space="preserve">NIP 663-18-43-857, </w:t>
      </w:r>
      <w:r w:rsidR="007861A4" w:rsidRPr="007861A4">
        <w:rPr>
          <w:sz w:val="24"/>
          <w:szCs w:val="24"/>
        </w:rPr>
        <w:t xml:space="preserve">Numer </w:t>
      </w:r>
      <w:r w:rsidRPr="007861A4">
        <w:rPr>
          <w:sz w:val="24"/>
          <w:szCs w:val="24"/>
        </w:rPr>
        <w:t>REGON 291009410, w imieniu którego działa Zarząd</w:t>
      </w:r>
      <w:r w:rsidRPr="008E0E68">
        <w:rPr>
          <w:sz w:val="24"/>
          <w:szCs w:val="24"/>
        </w:rPr>
        <w:t xml:space="preserve"> Powiatu </w:t>
      </w:r>
      <w:r w:rsidR="007861A4">
        <w:rPr>
          <w:sz w:val="24"/>
          <w:szCs w:val="24"/>
        </w:rPr>
        <w:t xml:space="preserve">         </w:t>
      </w:r>
      <w:r w:rsidRPr="008E0E68">
        <w:rPr>
          <w:sz w:val="24"/>
          <w:szCs w:val="24"/>
        </w:rPr>
        <w:t>w osobach:</w:t>
      </w:r>
      <w:r w:rsidR="00A81459">
        <w:rPr>
          <w:sz w:val="24"/>
          <w:szCs w:val="24"/>
        </w:rPr>
        <w:t xml:space="preserve"> ……………………….</w:t>
      </w:r>
    </w:p>
    <w:p w:rsidR="00177BC3" w:rsidRPr="008E0E68" w:rsidRDefault="00177BC3">
      <w:pPr>
        <w:widowControl w:val="0"/>
        <w:autoSpaceDE w:val="0"/>
        <w:spacing w:line="100" w:lineRule="atLeast"/>
        <w:jc w:val="both"/>
        <w:rPr>
          <w:b/>
          <w:sz w:val="24"/>
          <w:szCs w:val="24"/>
        </w:rPr>
      </w:pPr>
      <w:r w:rsidRPr="008E0E68">
        <w:rPr>
          <w:sz w:val="24"/>
          <w:szCs w:val="24"/>
        </w:rPr>
        <w:t xml:space="preserve">zwanym dalej </w:t>
      </w:r>
      <w:r w:rsidRPr="008E0E68">
        <w:rPr>
          <w:b/>
          <w:sz w:val="24"/>
          <w:szCs w:val="24"/>
        </w:rPr>
        <w:t>“Zamawiającym”</w:t>
      </w:r>
    </w:p>
    <w:p w:rsidR="00177BC3" w:rsidRPr="008E0E68" w:rsidRDefault="00177BC3" w:rsidP="00A81459">
      <w:pPr>
        <w:ind w:left="-13"/>
        <w:jc w:val="both"/>
        <w:rPr>
          <w:sz w:val="24"/>
          <w:szCs w:val="24"/>
        </w:rPr>
      </w:pPr>
      <w:r w:rsidRPr="008E0E68">
        <w:rPr>
          <w:sz w:val="24"/>
          <w:szCs w:val="24"/>
        </w:rPr>
        <w:t>a</w:t>
      </w:r>
    </w:p>
    <w:p w:rsidR="00177BC3" w:rsidRPr="008E0E68" w:rsidRDefault="00177BC3" w:rsidP="00A81459">
      <w:pPr>
        <w:rPr>
          <w:sz w:val="24"/>
          <w:szCs w:val="24"/>
        </w:rPr>
      </w:pPr>
      <w:r w:rsidRPr="008E0E68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11770" w:rsidRPr="008E0E68" w:rsidRDefault="00177BC3">
      <w:pPr>
        <w:tabs>
          <w:tab w:val="left" w:pos="4111"/>
        </w:tabs>
        <w:rPr>
          <w:sz w:val="24"/>
          <w:szCs w:val="24"/>
        </w:rPr>
      </w:pPr>
      <w:r w:rsidRPr="008E0E68">
        <w:rPr>
          <w:sz w:val="24"/>
          <w:szCs w:val="24"/>
        </w:rPr>
        <w:t>reprezentowanym przez:</w:t>
      </w:r>
      <w:r w:rsidR="00A81459">
        <w:rPr>
          <w:sz w:val="24"/>
          <w:szCs w:val="24"/>
        </w:rPr>
        <w:t xml:space="preserve"> </w:t>
      </w:r>
      <w:r w:rsidR="00811770">
        <w:rPr>
          <w:sz w:val="24"/>
          <w:szCs w:val="24"/>
        </w:rPr>
        <w:t>…………………………………</w:t>
      </w:r>
    </w:p>
    <w:p w:rsidR="00177BC3" w:rsidRPr="007861A4" w:rsidRDefault="00177BC3">
      <w:pPr>
        <w:ind w:left="-13"/>
        <w:jc w:val="both"/>
        <w:rPr>
          <w:b/>
          <w:sz w:val="24"/>
          <w:szCs w:val="24"/>
        </w:rPr>
      </w:pPr>
      <w:r w:rsidRPr="008E0E68">
        <w:rPr>
          <w:sz w:val="24"/>
          <w:szCs w:val="24"/>
        </w:rPr>
        <w:t xml:space="preserve">zwanym w dalszej treści umowy </w:t>
      </w:r>
      <w:r w:rsidRPr="007861A4">
        <w:rPr>
          <w:b/>
          <w:sz w:val="24"/>
          <w:szCs w:val="24"/>
        </w:rPr>
        <w:t xml:space="preserve">„Wykonawcą” </w:t>
      </w:r>
    </w:p>
    <w:p w:rsidR="00DB52C6" w:rsidRDefault="00177BC3" w:rsidP="00DB52C6">
      <w:pPr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 xml:space="preserve">                                                                     </w:t>
      </w:r>
    </w:p>
    <w:p w:rsidR="00177BC3" w:rsidRPr="008E0E68" w:rsidRDefault="00177BC3" w:rsidP="00DB52C6">
      <w:pPr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>§ 1</w:t>
      </w:r>
    </w:p>
    <w:p w:rsidR="00F179B8" w:rsidRPr="00F179B8" w:rsidRDefault="00177BC3" w:rsidP="008E0E68">
      <w:pPr>
        <w:numPr>
          <w:ilvl w:val="0"/>
          <w:numId w:val="5"/>
        </w:numPr>
        <w:tabs>
          <w:tab w:val="left" w:pos="720"/>
        </w:tabs>
        <w:jc w:val="both"/>
        <w:rPr>
          <w:b/>
          <w:sz w:val="24"/>
          <w:szCs w:val="24"/>
        </w:rPr>
      </w:pPr>
      <w:r w:rsidRPr="00F179B8">
        <w:rPr>
          <w:sz w:val="24"/>
          <w:szCs w:val="24"/>
        </w:rPr>
        <w:t xml:space="preserve">Na podstawie wyboru najkorzystniejszej oferty dokonanego w postępowaniu o udzielenie zamówienia publicznego przeprowadzonego w trybie przetargu nieograniczonego zgodnie                z przepisami ustawy z dnia 29 stycznia 2004 r. </w:t>
      </w:r>
      <w:r w:rsidR="00F47ADC">
        <w:rPr>
          <w:sz w:val="24"/>
          <w:szCs w:val="24"/>
        </w:rPr>
        <w:t xml:space="preserve">- </w:t>
      </w:r>
      <w:r w:rsidRPr="00F179B8">
        <w:rPr>
          <w:sz w:val="24"/>
          <w:szCs w:val="24"/>
        </w:rPr>
        <w:t xml:space="preserve">Prawo zamówień publicznych </w:t>
      </w:r>
      <w:r w:rsidR="008E0E68" w:rsidRPr="00F179B8">
        <w:rPr>
          <w:sz w:val="24"/>
          <w:szCs w:val="24"/>
        </w:rPr>
        <w:t xml:space="preserve">                  </w:t>
      </w:r>
      <w:r w:rsidR="00AE0E03" w:rsidRPr="00F179B8">
        <w:rPr>
          <w:sz w:val="24"/>
          <w:szCs w:val="24"/>
        </w:rPr>
        <w:t>(tj. Dz. U. z 2013 r., poz. 907</w:t>
      </w:r>
      <w:r w:rsidR="0008784A" w:rsidRPr="00F179B8">
        <w:rPr>
          <w:sz w:val="24"/>
          <w:szCs w:val="24"/>
        </w:rPr>
        <w:t xml:space="preserve"> ze zm.</w:t>
      </w:r>
      <w:r w:rsidR="00AE0E03" w:rsidRPr="00F179B8">
        <w:rPr>
          <w:sz w:val="24"/>
          <w:szCs w:val="24"/>
        </w:rPr>
        <w:t xml:space="preserve">)  </w:t>
      </w:r>
      <w:r w:rsidRPr="00F179B8">
        <w:rPr>
          <w:sz w:val="24"/>
          <w:szCs w:val="24"/>
        </w:rPr>
        <w:t xml:space="preserve">Zamawiający zleca, a Wykonawca przyjmuje do realizacji </w:t>
      </w:r>
      <w:r w:rsidR="00F179B8" w:rsidRPr="00F179B8">
        <w:rPr>
          <w:b/>
          <w:sz w:val="24"/>
          <w:szCs w:val="24"/>
        </w:rPr>
        <w:t xml:space="preserve">usługę </w:t>
      </w:r>
      <w:r w:rsidR="00AE0E03" w:rsidRPr="00F179B8">
        <w:rPr>
          <w:b/>
          <w:sz w:val="24"/>
          <w:szCs w:val="24"/>
        </w:rPr>
        <w:t>polegając</w:t>
      </w:r>
      <w:r w:rsidR="00F179B8" w:rsidRPr="00F179B8">
        <w:rPr>
          <w:b/>
          <w:sz w:val="24"/>
          <w:szCs w:val="24"/>
        </w:rPr>
        <w:t>ą</w:t>
      </w:r>
      <w:r w:rsidR="00AE0E03" w:rsidRPr="00F179B8">
        <w:rPr>
          <w:b/>
          <w:sz w:val="24"/>
          <w:szCs w:val="24"/>
        </w:rPr>
        <w:t xml:space="preserve"> na </w:t>
      </w:r>
      <w:r w:rsidRPr="00F179B8">
        <w:rPr>
          <w:b/>
          <w:sz w:val="24"/>
          <w:szCs w:val="24"/>
        </w:rPr>
        <w:t>świadczeni</w:t>
      </w:r>
      <w:r w:rsidR="00AE0E03" w:rsidRPr="00F179B8">
        <w:rPr>
          <w:b/>
          <w:sz w:val="24"/>
          <w:szCs w:val="24"/>
        </w:rPr>
        <w:t>u usług samochodami ciężarowymi przy zimowym utrzymaniu dróg powiatowych na terenie gmin Skarżysko-Kamienna, Łączna, Suchedniów oraz Skarżysko Kościelne</w:t>
      </w:r>
      <w:r w:rsidR="008E0E68" w:rsidRPr="00F179B8">
        <w:rPr>
          <w:b/>
          <w:sz w:val="24"/>
          <w:szCs w:val="24"/>
        </w:rPr>
        <w:t xml:space="preserve"> </w:t>
      </w:r>
      <w:r w:rsidR="00AE0E03" w:rsidRPr="00F179B8">
        <w:rPr>
          <w:b/>
          <w:sz w:val="24"/>
          <w:szCs w:val="24"/>
        </w:rPr>
        <w:t xml:space="preserve">w sezonie zimowym </w:t>
      </w:r>
      <w:r w:rsidR="00F179B8" w:rsidRPr="00F179B8">
        <w:rPr>
          <w:b/>
          <w:sz w:val="24"/>
          <w:szCs w:val="24"/>
        </w:rPr>
        <w:t>2015/2016                   i 2016/2017.</w:t>
      </w:r>
    </w:p>
    <w:p w:rsidR="00861780" w:rsidRDefault="00861780" w:rsidP="00861780">
      <w:pPr>
        <w:numPr>
          <w:ilvl w:val="0"/>
          <w:numId w:val="5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Szczegółowy zakres oraz sposób wykonania usługi, o której mowa w ust. 1 zawiera </w:t>
      </w:r>
      <w:r w:rsidR="00F35CC8">
        <w:rPr>
          <w:sz w:val="24"/>
          <w:szCs w:val="24"/>
        </w:rPr>
        <w:t xml:space="preserve">opis przedmiotu zamówienia stanowiący </w:t>
      </w:r>
      <w:r>
        <w:rPr>
          <w:sz w:val="24"/>
          <w:szCs w:val="24"/>
        </w:rPr>
        <w:t>załącznik nr 1</w:t>
      </w:r>
      <w:r w:rsidR="00F35CC8">
        <w:rPr>
          <w:sz w:val="24"/>
          <w:szCs w:val="24"/>
        </w:rPr>
        <w:t xml:space="preserve"> do umowy</w:t>
      </w:r>
      <w:r>
        <w:rPr>
          <w:sz w:val="24"/>
          <w:szCs w:val="24"/>
        </w:rPr>
        <w:t>.</w:t>
      </w:r>
    </w:p>
    <w:p w:rsidR="00F179B8" w:rsidRDefault="00F179B8" w:rsidP="00861780">
      <w:pPr>
        <w:numPr>
          <w:ilvl w:val="0"/>
          <w:numId w:val="5"/>
        </w:numPr>
        <w:tabs>
          <w:tab w:val="left" w:pos="720"/>
        </w:tabs>
        <w:jc w:val="both"/>
        <w:rPr>
          <w:sz w:val="24"/>
          <w:szCs w:val="24"/>
        </w:rPr>
      </w:pPr>
      <w:r w:rsidRPr="00F179B8">
        <w:rPr>
          <w:sz w:val="24"/>
          <w:szCs w:val="24"/>
        </w:rPr>
        <w:t>Wykaz dróg powiatowych do zimowego utrzym</w:t>
      </w:r>
      <w:r>
        <w:rPr>
          <w:sz w:val="24"/>
          <w:szCs w:val="24"/>
        </w:rPr>
        <w:t>ania dróg</w:t>
      </w:r>
      <w:r w:rsidR="008617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wraz ze standardami </w:t>
      </w:r>
      <w:r w:rsidRPr="00F179B8">
        <w:rPr>
          <w:sz w:val="24"/>
          <w:szCs w:val="24"/>
        </w:rPr>
        <w:t xml:space="preserve">zimowego utrzymania na terenie gmin Skarżysko-Kamienna, Łączna, Skarżysko Kościelne oraz Suchedniów w sezonie zimowym 2015/2016 i 2016/2017 </w:t>
      </w:r>
      <w:r>
        <w:rPr>
          <w:sz w:val="24"/>
          <w:szCs w:val="24"/>
        </w:rPr>
        <w:t>zawiera załącznik nr 2</w:t>
      </w:r>
      <w:r w:rsidR="00F35CC8">
        <w:rPr>
          <w:sz w:val="24"/>
          <w:szCs w:val="24"/>
        </w:rPr>
        <w:t xml:space="preserve"> do umowy</w:t>
      </w:r>
      <w:r>
        <w:rPr>
          <w:sz w:val="24"/>
          <w:szCs w:val="24"/>
        </w:rPr>
        <w:t>.</w:t>
      </w:r>
    </w:p>
    <w:p w:rsidR="00F35CC8" w:rsidRPr="00F179B8" w:rsidRDefault="00F35CC8" w:rsidP="00861780">
      <w:pPr>
        <w:numPr>
          <w:ilvl w:val="0"/>
          <w:numId w:val="5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zobowiązuje się wykonać przedmiot umowy z najwyższą starannością, zgodnie z postanowieniami niniejszej umowy oraz zgodnie ze złożoną ofertą stanowiącą </w:t>
      </w:r>
      <w:r w:rsidR="00D869E1">
        <w:rPr>
          <w:sz w:val="24"/>
          <w:szCs w:val="24"/>
        </w:rPr>
        <w:t>załącznik nr</w:t>
      </w:r>
      <w:r>
        <w:rPr>
          <w:sz w:val="24"/>
          <w:szCs w:val="24"/>
        </w:rPr>
        <w:t xml:space="preserve"> 3 do umowy. </w:t>
      </w:r>
    </w:p>
    <w:p w:rsidR="006B4823" w:rsidRDefault="006B4823" w:rsidP="006B4823">
      <w:pPr>
        <w:pStyle w:val="Tekstkomentarza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6B4823" w:rsidRPr="006B4823" w:rsidRDefault="006B4823" w:rsidP="006B4823">
      <w:pPr>
        <w:pStyle w:val="Tekstkomentarza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="00365DA4">
        <w:rPr>
          <w:rFonts w:ascii="Times New Roman" w:hAnsi="Times New Roman"/>
          <w:b/>
          <w:sz w:val="24"/>
          <w:szCs w:val="24"/>
        </w:rPr>
        <w:t xml:space="preserve">   </w:t>
      </w:r>
      <w:r w:rsidRPr="006B4823">
        <w:rPr>
          <w:rFonts w:ascii="Times New Roman" w:hAnsi="Times New Roman"/>
          <w:b/>
          <w:sz w:val="24"/>
          <w:szCs w:val="24"/>
        </w:rPr>
        <w:t>§ 2</w:t>
      </w:r>
    </w:p>
    <w:p w:rsidR="00936009" w:rsidRPr="00DB0334" w:rsidRDefault="006B4823" w:rsidP="00936009">
      <w:pPr>
        <w:pStyle w:val="Tekstkomentarza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B0334">
        <w:rPr>
          <w:rFonts w:ascii="Times New Roman" w:hAnsi="Times New Roman"/>
          <w:sz w:val="24"/>
          <w:szCs w:val="24"/>
        </w:rPr>
        <w:t>1. Wykonawca oświadcza, że k</w:t>
      </w:r>
      <w:r w:rsidR="00FB7EA0" w:rsidRPr="00DB0334">
        <w:rPr>
          <w:rFonts w:ascii="Times New Roman" w:hAnsi="Times New Roman"/>
          <w:sz w:val="24"/>
          <w:szCs w:val="24"/>
        </w:rPr>
        <w:t xml:space="preserve">ażdy z </w:t>
      </w:r>
      <w:r w:rsidR="00861780">
        <w:rPr>
          <w:rFonts w:ascii="Times New Roman" w:hAnsi="Times New Roman"/>
          <w:sz w:val="24"/>
          <w:szCs w:val="24"/>
        </w:rPr>
        <w:t>samochodów</w:t>
      </w:r>
      <w:r w:rsidR="00FB7EA0" w:rsidRPr="00DB0334">
        <w:rPr>
          <w:rFonts w:ascii="Times New Roman" w:hAnsi="Times New Roman"/>
          <w:sz w:val="24"/>
          <w:szCs w:val="24"/>
        </w:rPr>
        <w:t xml:space="preserve">, o których mowa w </w:t>
      </w:r>
      <w:r w:rsidR="00F02683" w:rsidRPr="00DB0334">
        <w:rPr>
          <w:rFonts w:ascii="Times New Roman" w:hAnsi="Times New Roman"/>
          <w:sz w:val="24"/>
          <w:szCs w:val="24"/>
        </w:rPr>
        <w:t xml:space="preserve">§ 1 </w:t>
      </w:r>
      <w:r w:rsidR="00FB7EA0" w:rsidRPr="00DB0334">
        <w:rPr>
          <w:rFonts w:ascii="Times New Roman" w:hAnsi="Times New Roman"/>
          <w:sz w:val="24"/>
          <w:szCs w:val="24"/>
        </w:rPr>
        <w:t xml:space="preserve">ust. </w:t>
      </w:r>
      <w:r w:rsidR="00F47ADC" w:rsidRPr="00DB0334">
        <w:rPr>
          <w:rFonts w:ascii="Times New Roman" w:hAnsi="Times New Roman"/>
          <w:sz w:val="24"/>
          <w:szCs w:val="24"/>
        </w:rPr>
        <w:t>1</w:t>
      </w:r>
      <w:r w:rsidR="00FB7EA0" w:rsidRPr="00DB0334">
        <w:rPr>
          <w:rFonts w:ascii="Times New Roman" w:hAnsi="Times New Roman"/>
          <w:sz w:val="24"/>
          <w:szCs w:val="24"/>
        </w:rPr>
        <w:t xml:space="preserve"> </w:t>
      </w:r>
      <w:r w:rsidR="00936009" w:rsidRPr="00DB0334">
        <w:rPr>
          <w:rFonts w:ascii="Times New Roman" w:hAnsi="Times New Roman"/>
          <w:sz w:val="24"/>
          <w:szCs w:val="24"/>
        </w:rPr>
        <w:t xml:space="preserve">został wyposażony w system monitoringu pojazdów GPS umożliwiający weryfikację przejechanej trasy zgodnie z opisem przedmiotu zamówienia. </w:t>
      </w:r>
    </w:p>
    <w:p w:rsidR="00744D04" w:rsidRPr="00DB0334" w:rsidRDefault="006B4823" w:rsidP="00365DA4">
      <w:pPr>
        <w:pStyle w:val="Tekstkomentarza"/>
        <w:tabs>
          <w:tab w:val="left" w:pos="284"/>
          <w:tab w:val="left" w:pos="426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B0334">
        <w:rPr>
          <w:rFonts w:ascii="Times New Roman" w:hAnsi="Times New Roman"/>
          <w:sz w:val="24"/>
          <w:szCs w:val="24"/>
        </w:rPr>
        <w:t xml:space="preserve">2. </w:t>
      </w:r>
      <w:r w:rsidR="00365DA4">
        <w:rPr>
          <w:rFonts w:ascii="Times New Roman" w:hAnsi="Times New Roman"/>
          <w:sz w:val="24"/>
          <w:szCs w:val="24"/>
        </w:rPr>
        <w:t xml:space="preserve"> </w:t>
      </w:r>
      <w:r w:rsidRPr="00DB0334">
        <w:rPr>
          <w:rFonts w:ascii="Times New Roman" w:hAnsi="Times New Roman"/>
          <w:sz w:val="24"/>
          <w:szCs w:val="24"/>
        </w:rPr>
        <w:t xml:space="preserve">Zamawiający w ciągu 7 dni od daty podpisania umowy dokona sprawdzenia </w:t>
      </w:r>
      <w:r w:rsidR="00DB1EED" w:rsidRPr="00DB0334">
        <w:rPr>
          <w:rFonts w:ascii="Times New Roman" w:hAnsi="Times New Roman"/>
          <w:sz w:val="24"/>
          <w:szCs w:val="24"/>
        </w:rPr>
        <w:t>zainstalowania urządzeń GPS oraz czy zainstalowany s</w:t>
      </w:r>
      <w:r w:rsidRPr="00DB0334">
        <w:rPr>
          <w:rFonts w:ascii="Times New Roman" w:hAnsi="Times New Roman"/>
          <w:sz w:val="24"/>
          <w:szCs w:val="24"/>
        </w:rPr>
        <w:t xml:space="preserve">ystem monitoringu </w:t>
      </w:r>
      <w:r w:rsidR="00DB1EED" w:rsidRPr="00DB0334">
        <w:rPr>
          <w:rFonts w:ascii="Times New Roman" w:hAnsi="Times New Roman"/>
          <w:sz w:val="24"/>
          <w:szCs w:val="24"/>
        </w:rPr>
        <w:t xml:space="preserve">jest zgodny               </w:t>
      </w:r>
      <w:r w:rsidRPr="00DB0334">
        <w:rPr>
          <w:rFonts w:ascii="Times New Roman" w:hAnsi="Times New Roman"/>
          <w:sz w:val="24"/>
          <w:szCs w:val="24"/>
        </w:rPr>
        <w:t>z system</w:t>
      </w:r>
      <w:r w:rsidR="00DB52C6" w:rsidRPr="00DB0334">
        <w:rPr>
          <w:rFonts w:ascii="Times New Roman" w:hAnsi="Times New Roman"/>
          <w:sz w:val="24"/>
          <w:szCs w:val="24"/>
        </w:rPr>
        <w:t>em</w:t>
      </w:r>
      <w:r w:rsidRPr="00DB0334">
        <w:rPr>
          <w:rFonts w:ascii="Times New Roman" w:hAnsi="Times New Roman"/>
          <w:sz w:val="24"/>
          <w:szCs w:val="24"/>
        </w:rPr>
        <w:t xml:space="preserve"> monitoringu jaki posiada już Zamawiający.</w:t>
      </w:r>
      <w:r w:rsidR="00744D04" w:rsidRPr="00DB0334">
        <w:rPr>
          <w:rFonts w:ascii="Times New Roman" w:hAnsi="Times New Roman"/>
          <w:sz w:val="24"/>
          <w:szCs w:val="24"/>
        </w:rPr>
        <w:t xml:space="preserve"> </w:t>
      </w:r>
      <w:r w:rsidRPr="00DB0334">
        <w:rPr>
          <w:rFonts w:ascii="Times New Roman" w:hAnsi="Times New Roman"/>
          <w:sz w:val="24"/>
          <w:szCs w:val="24"/>
        </w:rPr>
        <w:t xml:space="preserve">W przypadku stwierdzenia nieprawidłowości w tym zakresie Zamawiający wyznaczy termin </w:t>
      </w:r>
      <w:r w:rsidR="005353FD" w:rsidRPr="00DB0334">
        <w:rPr>
          <w:rFonts w:ascii="Times New Roman" w:hAnsi="Times New Roman"/>
          <w:sz w:val="24"/>
          <w:szCs w:val="24"/>
        </w:rPr>
        <w:t xml:space="preserve">na </w:t>
      </w:r>
      <w:r w:rsidR="00C94BF6" w:rsidRPr="00DB0334">
        <w:rPr>
          <w:rFonts w:ascii="Times New Roman" w:hAnsi="Times New Roman"/>
          <w:sz w:val="24"/>
          <w:szCs w:val="24"/>
        </w:rPr>
        <w:t>ic</w:t>
      </w:r>
      <w:r w:rsidR="005353FD" w:rsidRPr="00DB0334">
        <w:rPr>
          <w:rFonts w:ascii="Times New Roman" w:hAnsi="Times New Roman"/>
          <w:sz w:val="24"/>
          <w:szCs w:val="24"/>
        </w:rPr>
        <w:t>h usunięcie</w:t>
      </w:r>
      <w:r w:rsidR="00C94BF6" w:rsidRPr="00DB0334">
        <w:rPr>
          <w:rFonts w:ascii="Times New Roman" w:hAnsi="Times New Roman"/>
          <w:sz w:val="24"/>
          <w:szCs w:val="24"/>
        </w:rPr>
        <w:t>, jednak nie dłuższy niż pięć</w:t>
      </w:r>
      <w:r w:rsidRPr="00DB0334">
        <w:rPr>
          <w:rFonts w:ascii="Times New Roman" w:hAnsi="Times New Roman"/>
          <w:sz w:val="24"/>
          <w:szCs w:val="24"/>
        </w:rPr>
        <w:t xml:space="preserve"> </w:t>
      </w:r>
      <w:r w:rsidR="00C94BF6" w:rsidRPr="00DB0334">
        <w:rPr>
          <w:rFonts w:ascii="Times New Roman" w:hAnsi="Times New Roman"/>
          <w:sz w:val="24"/>
          <w:szCs w:val="24"/>
        </w:rPr>
        <w:t xml:space="preserve">dni kalendarzowych licząc od daty ich stwierdzenia. </w:t>
      </w:r>
    </w:p>
    <w:p w:rsidR="006B4823" w:rsidRPr="00DB0334" w:rsidRDefault="00744D04" w:rsidP="00936009">
      <w:pPr>
        <w:pStyle w:val="Tekstkomentarza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B0334">
        <w:rPr>
          <w:rFonts w:ascii="Times New Roman" w:hAnsi="Times New Roman"/>
          <w:sz w:val="24"/>
          <w:szCs w:val="24"/>
        </w:rPr>
        <w:t xml:space="preserve">3. Nie usunięcie usterek w wyznaczonym terminie spowoduje, że </w:t>
      </w:r>
      <w:r w:rsidR="005353FD" w:rsidRPr="00DB0334">
        <w:rPr>
          <w:rFonts w:ascii="Times New Roman" w:hAnsi="Times New Roman"/>
          <w:sz w:val="24"/>
          <w:szCs w:val="24"/>
        </w:rPr>
        <w:t xml:space="preserve">Zamawiający dokona </w:t>
      </w:r>
      <w:r w:rsidR="00C94BF6" w:rsidRPr="00DB0334">
        <w:rPr>
          <w:rFonts w:ascii="Times New Roman" w:hAnsi="Times New Roman"/>
          <w:sz w:val="24"/>
          <w:szCs w:val="24"/>
        </w:rPr>
        <w:t xml:space="preserve">zakupu przedmiotowych urządzeń na własny koszt i obciąży Wykonawcę wszystkimi należnymi z tego tytułu kosztami.   </w:t>
      </w:r>
    </w:p>
    <w:p w:rsidR="00744D04" w:rsidRDefault="00744D04" w:rsidP="00936009">
      <w:pPr>
        <w:pStyle w:val="Tekstkomentarza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B0334">
        <w:rPr>
          <w:rFonts w:ascii="Times New Roman" w:hAnsi="Times New Roman"/>
          <w:sz w:val="24"/>
          <w:szCs w:val="24"/>
        </w:rPr>
        <w:t>4.   W przypadku uszkodzenia GPS i braku kompatybilności z monitoringiem Zamawiającego</w:t>
      </w:r>
      <w:r>
        <w:rPr>
          <w:rFonts w:ascii="Times New Roman" w:hAnsi="Times New Roman"/>
          <w:sz w:val="24"/>
          <w:szCs w:val="24"/>
        </w:rPr>
        <w:t xml:space="preserve"> podczas wykonywania zamówienia, Wykonawca usunie usterki w ciągu 24 godzin od momentu ich stwierdzenia. Uchybienie tego terminu skutkować będzie naliczeniem przez Zamawiającego kar w wysokości 50 zł </w:t>
      </w:r>
      <w:r w:rsidR="00811770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>każdą godzinę</w:t>
      </w:r>
      <w:r w:rsidR="00811770">
        <w:rPr>
          <w:rFonts w:ascii="Times New Roman" w:hAnsi="Times New Roman"/>
          <w:sz w:val="24"/>
          <w:szCs w:val="24"/>
        </w:rPr>
        <w:t xml:space="preserve"> opóźnienia lub podjęciem przez Zamawiającego czynności opisanych w ust. 3.</w:t>
      </w:r>
    </w:p>
    <w:p w:rsidR="00177BC3" w:rsidRPr="008E0E68" w:rsidRDefault="00177BC3" w:rsidP="00771C71">
      <w:pPr>
        <w:tabs>
          <w:tab w:val="left" w:pos="360"/>
        </w:tabs>
        <w:jc w:val="both"/>
        <w:rPr>
          <w:sz w:val="24"/>
          <w:szCs w:val="24"/>
        </w:rPr>
      </w:pPr>
      <w:r w:rsidRPr="008E0E68">
        <w:rPr>
          <w:sz w:val="24"/>
          <w:szCs w:val="24"/>
        </w:rPr>
        <w:lastRenderedPageBreak/>
        <w:t xml:space="preserve">                                                                </w:t>
      </w:r>
    </w:p>
    <w:p w:rsidR="00F70C0B" w:rsidRDefault="00177BC3">
      <w:pPr>
        <w:ind w:left="283"/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                                                              </w:t>
      </w:r>
    </w:p>
    <w:p w:rsidR="00177BC3" w:rsidRPr="008E0E68" w:rsidRDefault="00177BC3" w:rsidP="00F70C0B">
      <w:pPr>
        <w:ind w:left="283"/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 xml:space="preserve">§ </w:t>
      </w:r>
      <w:r w:rsidR="00C94BF6">
        <w:rPr>
          <w:b/>
          <w:sz w:val="24"/>
          <w:szCs w:val="24"/>
        </w:rPr>
        <w:t>3</w:t>
      </w:r>
    </w:p>
    <w:p w:rsidR="00177BC3" w:rsidRPr="008E0E68" w:rsidRDefault="00177BC3">
      <w:pPr>
        <w:widowControl w:val="0"/>
        <w:tabs>
          <w:tab w:val="left" w:pos="0"/>
          <w:tab w:val="left" w:pos="142"/>
        </w:tabs>
        <w:autoSpaceDE w:val="0"/>
        <w:spacing w:line="100" w:lineRule="atLeast"/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1. Zamawiający do nadzorowania realizacji </w:t>
      </w:r>
      <w:r w:rsidR="00852FC6" w:rsidRPr="008E0E68">
        <w:rPr>
          <w:sz w:val="24"/>
          <w:szCs w:val="24"/>
        </w:rPr>
        <w:t>usługi</w:t>
      </w:r>
      <w:r w:rsidRPr="008E0E68">
        <w:rPr>
          <w:sz w:val="24"/>
          <w:szCs w:val="24"/>
        </w:rPr>
        <w:t xml:space="preserve"> i administrowania umową wyznacza jednostkę</w:t>
      </w:r>
      <w:r w:rsidR="00C0226F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organizacyjną Powiatu</w:t>
      </w:r>
      <w:r w:rsidR="00631ED9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– Zarz</w:t>
      </w:r>
      <w:r w:rsidR="00631ED9">
        <w:rPr>
          <w:sz w:val="24"/>
          <w:szCs w:val="24"/>
        </w:rPr>
        <w:t>ąd Dróg Powiatowych w Skarżysku–</w:t>
      </w:r>
      <w:r w:rsidRPr="008E0E68">
        <w:rPr>
          <w:sz w:val="24"/>
          <w:szCs w:val="24"/>
        </w:rPr>
        <w:t>Kamiennej.</w:t>
      </w:r>
    </w:p>
    <w:p w:rsidR="00177BC3" w:rsidRPr="008E0E68" w:rsidRDefault="00177BC3">
      <w:pPr>
        <w:widowControl w:val="0"/>
        <w:tabs>
          <w:tab w:val="left" w:pos="0"/>
          <w:tab w:val="left" w:pos="142"/>
        </w:tabs>
        <w:autoSpaceDE w:val="0"/>
        <w:spacing w:line="100" w:lineRule="atLeast"/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2. Osobą uprawnioną do podejmowania decyzji wobec Wykonawcy co do uruchomienia </w:t>
      </w:r>
      <w:r w:rsidR="00C0226F">
        <w:rPr>
          <w:sz w:val="24"/>
          <w:szCs w:val="24"/>
        </w:rPr>
        <w:t xml:space="preserve">                     </w:t>
      </w:r>
      <w:r w:rsidRPr="008E0E68">
        <w:rPr>
          <w:sz w:val="24"/>
          <w:szCs w:val="24"/>
        </w:rPr>
        <w:t xml:space="preserve">i rodzaju prowadzonej akcji względnie zawieszenia akcji i jej ponownego wznowienia jest dyżurny Zarządu Dróg Powiatowych.  </w:t>
      </w:r>
    </w:p>
    <w:p w:rsidR="00177BC3" w:rsidRPr="008E0E68" w:rsidRDefault="00177BC3" w:rsidP="0032388B">
      <w:pPr>
        <w:widowControl w:val="0"/>
        <w:tabs>
          <w:tab w:val="left" w:pos="0"/>
          <w:tab w:val="left" w:pos="142"/>
        </w:tabs>
        <w:autoSpaceDE w:val="0"/>
        <w:spacing w:line="100" w:lineRule="atLeast"/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 xml:space="preserve">§ </w:t>
      </w:r>
      <w:r w:rsidR="00C94BF6">
        <w:rPr>
          <w:b/>
          <w:sz w:val="24"/>
          <w:szCs w:val="24"/>
        </w:rPr>
        <w:t>4</w:t>
      </w:r>
    </w:p>
    <w:p w:rsidR="009D3CDB" w:rsidRPr="00A16E44" w:rsidRDefault="00177BC3" w:rsidP="00A16E44">
      <w:pPr>
        <w:rPr>
          <w:sz w:val="24"/>
          <w:szCs w:val="24"/>
        </w:rPr>
      </w:pPr>
      <w:r w:rsidRPr="00A16E44">
        <w:rPr>
          <w:sz w:val="24"/>
          <w:szCs w:val="24"/>
        </w:rPr>
        <w:t xml:space="preserve">1. </w:t>
      </w:r>
      <w:r w:rsidR="00631ED9">
        <w:rPr>
          <w:sz w:val="24"/>
          <w:szCs w:val="24"/>
        </w:rPr>
        <w:t xml:space="preserve"> </w:t>
      </w:r>
      <w:r w:rsidR="00A16E44" w:rsidRPr="00A16E44">
        <w:rPr>
          <w:sz w:val="24"/>
          <w:szCs w:val="24"/>
        </w:rPr>
        <w:t>Ustala się ceny</w:t>
      </w:r>
      <w:r w:rsidR="00A16E44">
        <w:rPr>
          <w:sz w:val="24"/>
          <w:szCs w:val="24"/>
        </w:rPr>
        <w:t xml:space="preserve"> jednostkowe u</w:t>
      </w:r>
      <w:r w:rsidR="00D869E1">
        <w:rPr>
          <w:sz w:val="24"/>
          <w:szCs w:val="24"/>
        </w:rPr>
        <w:t>sług zgodnie z ofertą Wykonawcy.</w:t>
      </w:r>
      <w:r w:rsidR="00A16E44" w:rsidRPr="00A16E44">
        <w:rPr>
          <w:sz w:val="24"/>
          <w:szCs w:val="24"/>
        </w:rPr>
        <w:t xml:space="preserve"> </w:t>
      </w:r>
      <w:r w:rsidR="009D3CDB" w:rsidRPr="00A16E44">
        <w:rPr>
          <w:sz w:val="24"/>
          <w:szCs w:val="24"/>
        </w:rPr>
        <w:t xml:space="preserve"> </w:t>
      </w:r>
    </w:p>
    <w:p w:rsidR="00177BC3" w:rsidRPr="008E0E68" w:rsidRDefault="00177BC3" w:rsidP="008E0E68">
      <w:pPr>
        <w:pStyle w:val="WW-Tekstpodstawowy2"/>
        <w:tabs>
          <w:tab w:val="left" w:pos="284"/>
        </w:tabs>
        <w:ind w:left="284" w:hanging="284"/>
        <w:rPr>
          <w:szCs w:val="24"/>
        </w:rPr>
      </w:pPr>
      <w:r w:rsidRPr="008E0E68">
        <w:rPr>
          <w:szCs w:val="24"/>
        </w:rPr>
        <w:t>2. Za wykonanie prac stanowiących przedmiot niniejszej umowy ustala się  wynagrodzenie brutto</w:t>
      </w:r>
      <w:r w:rsidR="008E0E68">
        <w:rPr>
          <w:szCs w:val="24"/>
        </w:rPr>
        <w:t xml:space="preserve"> </w:t>
      </w:r>
      <w:r w:rsidRPr="008E0E68">
        <w:rPr>
          <w:szCs w:val="24"/>
        </w:rPr>
        <w:t>(wraz z podatkiem VAT) do kwoty  ............................ zł</w:t>
      </w:r>
      <w:r w:rsidR="008E0E68">
        <w:rPr>
          <w:szCs w:val="24"/>
        </w:rPr>
        <w:t xml:space="preserve"> s</w:t>
      </w:r>
      <w:r w:rsidRPr="008E0E68">
        <w:rPr>
          <w:szCs w:val="24"/>
        </w:rPr>
        <w:t xml:space="preserve">łownie: ............................................................................................................................................... </w:t>
      </w:r>
    </w:p>
    <w:p w:rsidR="00177BC3" w:rsidRPr="008E0E68" w:rsidRDefault="00177BC3">
      <w:pPr>
        <w:pStyle w:val="WW-Tekstpodstawowy2"/>
        <w:ind w:left="300" w:hanging="300"/>
        <w:rPr>
          <w:szCs w:val="24"/>
        </w:rPr>
      </w:pPr>
      <w:r w:rsidRPr="008E0E68">
        <w:rPr>
          <w:szCs w:val="24"/>
        </w:rPr>
        <w:t xml:space="preserve">     zgodnie </w:t>
      </w:r>
      <w:r w:rsidR="00A16E44">
        <w:rPr>
          <w:szCs w:val="24"/>
        </w:rPr>
        <w:t xml:space="preserve">z wyliczeniem podanym w ofercie. </w:t>
      </w:r>
    </w:p>
    <w:p w:rsidR="00177BC3" w:rsidRPr="008E0E68" w:rsidRDefault="00177BC3">
      <w:pPr>
        <w:pStyle w:val="WW-Tekstpodstawowy2"/>
        <w:ind w:left="300" w:hanging="300"/>
        <w:rPr>
          <w:szCs w:val="24"/>
        </w:rPr>
      </w:pPr>
      <w:r w:rsidRPr="008E0E68">
        <w:rPr>
          <w:szCs w:val="24"/>
        </w:rPr>
        <w:t xml:space="preserve">3. Wynagrodzenie brutto za wykonanie przedmiotu umowy stanowić będzie sumę iloczynów cen jednostkowych usług </w:t>
      </w:r>
      <w:r w:rsidR="00D578DD">
        <w:rPr>
          <w:szCs w:val="24"/>
        </w:rPr>
        <w:t xml:space="preserve">netto </w:t>
      </w:r>
      <w:r w:rsidRPr="008E0E68">
        <w:rPr>
          <w:szCs w:val="24"/>
        </w:rPr>
        <w:t>w akcji czynnej lub biernej i potwierdzonej przez Zamawiającego ilości kilomet</w:t>
      </w:r>
      <w:r w:rsidR="00D578DD">
        <w:rPr>
          <w:szCs w:val="24"/>
        </w:rPr>
        <w:t xml:space="preserve">rów lub godzin wykonanej usługi, powiększonej o podatek VAT. </w:t>
      </w:r>
    </w:p>
    <w:p w:rsidR="00177BC3" w:rsidRPr="008E0E68" w:rsidRDefault="00177BC3">
      <w:pPr>
        <w:pStyle w:val="WW-Tekstpodstawowy2"/>
        <w:ind w:left="300" w:hanging="300"/>
        <w:rPr>
          <w:szCs w:val="24"/>
        </w:rPr>
      </w:pPr>
      <w:r w:rsidRPr="008E0E68">
        <w:rPr>
          <w:szCs w:val="24"/>
        </w:rPr>
        <w:t>4.</w:t>
      </w:r>
      <w:r w:rsidRPr="008E0E68">
        <w:rPr>
          <w:szCs w:val="24"/>
        </w:rPr>
        <w:tab/>
        <w:t>Ilość jednostek obmiarowych podanych w ofercie będzie wynikała z rzeczywistych potrzeb Zamawiającego, dlatego też Wykonawca nie będzie dochodził od Zamawiającego żadnych roszczeń w przypadku, gdy kwota ostatecznego wynagrodzenia należnego Wykonawcy będzie niższa od kwoty, o której mowa w ust.2.</w:t>
      </w:r>
    </w:p>
    <w:p w:rsidR="00177BC3" w:rsidRPr="00A75B36" w:rsidRDefault="00177BC3" w:rsidP="00D578DD">
      <w:pPr>
        <w:pStyle w:val="WW-Tekstpodstawowy2"/>
        <w:tabs>
          <w:tab w:val="left" w:pos="284"/>
        </w:tabs>
        <w:ind w:left="284" w:hanging="284"/>
        <w:rPr>
          <w:szCs w:val="24"/>
        </w:rPr>
      </w:pPr>
      <w:r w:rsidRPr="00A75B36">
        <w:rPr>
          <w:szCs w:val="24"/>
        </w:rPr>
        <w:t>5. Nie dopuszcza się zmiany cen jednostkow</w:t>
      </w:r>
      <w:r w:rsidR="00D578DD" w:rsidRPr="00A75B36">
        <w:rPr>
          <w:szCs w:val="24"/>
        </w:rPr>
        <w:t>ych</w:t>
      </w:r>
      <w:r w:rsidR="00744D04" w:rsidRPr="00A75B36">
        <w:rPr>
          <w:szCs w:val="24"/>
        </w:rPr>
        <w:t xml:space="preserve"> </w:t>
      </w:r>
      <w:r w:rsidR="00DA3665">
        <w:rPr>
          <w:szCs w:val="24"/>
        </w:rPr>
        <w:t xml:space="preserve">określonych w ofercie wykonawcy </w:t>
      </w:r>
      <w:r w:rsidR="00744D04" w:rsidRPr="00A75B36">
        <w:rPr>
          <w:szCs w:val="24"/>
        </w:rPr>
        <w:t xml:space="preserve">w okresie obowiązywania umowy </w:t>
      </w:r>
      <w:r w:rsidR="00485680" w:rsidRPr="00A75B36">
        <w:rPr>
          <w:szCs w:val="24"/>
        </w:rPr>
        <w:t>za wyjątkiem sytuacji opisanych w</w:t>
      </w:r>
      <w:r w:rsidR="00F302B7" w:rsidRPr="00A75B36">
        <w:rPr>
          <w:szCs w:val="24"/>
        </w:rPr>
        <w:t xml:space="preserve"> § </w:t>
      </w:r>
      <w:r w:rsidR="00563A8B" w:rsidRPr="00A75B36">
        <w:rPr>
          <w:szCs w:val="24"/>
        </w:rPr>
        <w:t>17.</w:t>
      </w:r>
      <w:r w:rsidRPr="00A75B36">
        <w:rPr>
          <w:szCs w:val="24"/>
        </w:rPr>
        <w:t xml:space="preserve"> </w:t>
      </w:r>
    </w:p>
    <w:p w:rsidR="00DB52C6" w:rsidRDefault="00DB52C6">
      <w:pPr>
        <w:pStyle w:val="WW-Tekstpodstawowy2"/>
        <w:jc w:val="center"/>
        <w:rPr>
          <w:b/>
          <w:szCs w:val="24"/>
        </w:rPr>
      </w:pPr>
    </w:p>
    <w:p w:rsidR="00177BC3" w:rsidRPr="008E0E68" w:rsidRDefault="00177BC3">
      <w:pPr>
        <w:pStyle w:val="WW-Tekstpodstawowy2"/>
        <w:jc w:val="center"/>
        <w:rPr>
          <w:b/>
          <w:szCs w:val="24"/>
        </w:rPr>
      </w:pPr>
      <w:r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5</w:t>
      </w:r>
    </w:p>
    <w:p w:rsidR="00DA3665" w:rsidRDefault="00177BC3" w:rsidP="00F47ADC">
      <w:pPr>
        <w:numPr>
          <w:ilvl w:val="0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8E0E68">
        <w:rPr>
          <w:sz w:val="24"/>
          <w:szCs w:val="24"/>
        </w:rPr>
        <w:t>Przewidywany termin realizacji czynności objętych umową obowiązywać będzie od                          1 listopada 201</w:t>
      </w:r>
      <w:r w:rsidR="00F47ADC">
        <w:rPr>
          <w:sz w:val="24"/>
          <w:szCs w:val="24"/>
        </w:rPr>
        <w:t>5</w:t>
      </w:r>
      <w:r w:rsidRPr="008E0E68">
        <w:rPr>
          <w:sz w:val="24"/>
          <w:szCs w:val="24"/>
        </w:rPr>
        <w:t xml:space="preserve"> r.  </w:t>
      </w:r>
      <w:r w:rsidR="00DA3665">
        <w:rPr>
          <w:sz w:val="24"/>
          <w:szCs w:val="24"/>
        </w:rPr>
        <w:t>d</w:t>
      </w:r>
      <w:r w:rsidR="0098242B">
        <w:rPr>
          <w:sz w:val="24"/>
          <w:szCs w:val="24"/>
        </w:rPr>
        <w:t>o 15 kwietnia 2017 r.,</w:t>
      </w:r>
      <w:r w:rsidR="00DA3665">
        <w:rPr>
          <w:sz w:val="24"/>
          <w:szCs w:val="24"/>
        </w:rPr>
        <w:t xml:space="preserve">  w tym:</w:t>
      </w:r>
    </w:p>
    <w:p w:rsidR="00DA3665" w:rsidRDefault="00DA3665" w:rsidP="00DA3665">
      <w:pPr>
        <w:tabs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od 1 listopada 2015 r. </w:t>
      </w:r>
      <w:r w:rsidR="00177BC3" w:rsidRPr="008E0E68">
        <w:rPr>
          <w:sz w:val="24"/>
          <w:szCs w:val="24"/>
        </w:rPr>
        <w:t>do 15 kwietnia 201</w:t>
      </w:r>
      <w:r w:rsidR="00F47ADC">
        <w:rPr>
          <w:sz w:val="24"/>
          <w:szCs w:val="24"/>
        </w:rPr>
        <w:t>6 r.  w sezonie zimowym 2015/2016</w:t>
      </w:r>
      <w:r>
        <w:rPr>
          <w:sz w:val="24"/>
          <w:szCs w:val="24"/>
        </w:rPr>
        <w:t>,</w:t>
      </w:r>
    </w:p>
    <w:p w:rsidR="00177BC3" w:rsidRPr="008E0E68" w:rsidRDefault="00DA3665" w:rsidP="00DA3665">
      <w:pPr>
        <w:tabs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od </w:t>
      </w:r>
      <w:r w:rsidR="00F47ADC" w:rsidRPr="008E0E68">
        <w:rPr>
          <w:sz w:val="24"/>
          <w:szCs w:val="24"/>
        </w:rPr>
        <w:t>1 listopada 201</w:t>
      </w:r>
      <w:r w:rsidR="00F47ADC">
        <w:rPr>
          <w:sz w:val="24"/>
          <w:szCs w:val="24"/>
        </w:rPr>
        <w:t>6</w:t>
      </w:r>
      <w:r w:rsidR="00F47ADC" w:rsidRPr="008E0E68">
        <w:rPr>
          <w:sz w:val="24"/>
          <w:szCs w:val="24"/>
        </w:rPr>
        <w:t xml:space="preserve"> r. do 15 kwietnia 201</w:t>
      </w:r>
      <w:r w:rsidR="00F47ADC">
        <w:rPr>
          <w:sz w:val="24"/>
          <w:szCs w:val="24"/>
        </w:rPr>
        <w:t>7 r. w sezonie zimowym 2016/2017.</w:t>
      </w:r>
    </w:p>
    <w:p w:rsidR="00177BC3" w:rsidRPr="008E0E68" w:rsidRDefault="00177BC3">
      <w:pPr>
        <w:numPr>
          <w:ilvl w:val="0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8E0E68">
        <w:rPr>
          <w:sz w:val="24"/>
          <w:szCs w:val="24"/>
        </w:rPr>
        <w:t>Uruchomienie</w:t>
      </w:r>
      <w:r w:rsidR="00F47ADC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 xml:space="preserve">akcji zimowego utrzymania dróg oraz jej odwołanie należy do Zamawiającego. </w:t>
      </w:r>
    </w:p>
    <w:p w:rsidR="00177BC3" w:rsidRPr="008E0E68" w:rsidRDefault="00177BC3">
      <w:pPr>
        <w:pStyle w:val="WW-Tekstpodstawowywcity2"/>
        <w:ind w:left="388" w:hanging="350"/>
        <w:jc w:val="both"/>
        <w:rPr>
          <w:szCs w:val="24"/>
        </w:rPr>
      </w:pPr>
      <w:r w:rsidRPr="008E0E68">
        <w:rPr>
          <w:szCs w:val="24"/>
        </w:rPr>
        <w:t>3. Rozpoczęcie w pełnym zakresie prac akcji zimowego utrzymania po jej uruchomieniu przez Zamawiającego winno nastąpić w ciągu 2-óch godz. od wezwania.</w:t>
      </w:r>
    </w:p>
    <w:p w:rsidR="00DB52C6" w:rsidRDefault="00DB52C6">
      <w:pPr>
        <w:jc w:val="center"/>
        <w:rPr>
          <w:b/>
          <w:sz w:val="24"/>
          <w:szCs w:val="24"/>
        </w:rPr>
      </w:pPr>
    </w:p>
    <w:p w:rsidR="00177BC3" w:rsidRPr="008E0E68" w:rsidRDefault="00177BC3">
      <w:pPr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 xml:space="preserve">§ </w:t>
      </w:r>
      <w:r w:rsidR="00C94BF6">
        <w:rPr>
          <w:b/>
          <w:sz w:val="24"/>
          <w:szCs w:val="24"/>
        </w:rPr>
        <w:t>6</w:t>
      </w:r>
      <w:r w:rsidRPr="008E0E68">
        <w:rPr>
          <w:b/>
          <w:sz w:val="24"/>
          <w:szCs w:val="24"/>
        </w:rPr>
        <w:t xml:space="preserve"> 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W zależności od warunków atmosferycznych Zamawiający ma prawo zawiesić czynności związane</w:t>
      </w:r>
      <w:r w:rsidR="005A55F6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z zimowym utrzymaniem na czas nieokreślony i za</w:t>
      </w:r>
      <w:r w:rsidR="000A1BDE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okres ten nie przysługuje wynagrodzenie.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Po sygnale o ponownym uruchomieniu akcji przez Zamawiającego Wykonawca jest zobowiązany w ciągu 2-óch godzin osiągnąć pełną gotowość do pracy tj. przystąpić do wykonywania uruchomionej akcji. </w:t>
      </w:r>
    </w:p>
    <w:p w:rsidR="00B27314" w:rsidRDefault="00177BC3">
      <w:pPr>
        <w:ind w:left="360"/>
        <w:rPr>
          <w:sz w:val="24"/>
          <w:szCs w:val="24"/>
        </w:rPr>
      </w:pPr>
      <w:r w:rsidRPr="008E0E68">
        <w:rPr>
          <w:b/>
          <w:sz w:val="24"/>
          <w:szCs w:val="24"/>
        </w:rPr>
        <w:t xml:space="preserve">                                         </w:t>
      </w:r>
      <w:r w:rsidR="00631ED9">
        <w:rPr>
          <w:b/>
          <w:sz w:val="24"/>
          <w:szCs w:val="24"/>
        </w:rPr>
        <w:t xml:space="preserve">                           </w:t>
      </w:r>
      <w:r w:rsidRPr="008E0E68">
        <w:rPr>
          <w:b/>
          <w:sz w:val="24"/>
          <w:szCs w:val="24"/>
        </w:rPr>
        <w:t xml:space="preserve">§ </w:t>
      </w:r>
      <w:r w:rsidR="00C94BF6">
        <w:rPr>
          <w:b/>
          <w:sz w:val="24"/>
          <w:szCs w:val="24"/>
        </w:rPr>
        <w:t>7</w:t>
      </w:r>
      <w:r w:rsidRPr="008E0E68">
        <w:rPr>
          <w:sz w:val="24"/>
          <w:szCs w:val="24"/>
        </w:rPr>
        <w:tab/>
      </w:r>
    </w:p>
    <w:p w:rsidR="00F70C0B" w:rsidRDefault="00F70C0B" w:rsidP="00F70C0B">
      <w:pPr>
        <w:rPr>
          <w:sz w:val="24"/>
          <w:szCs w:val="24"/>
        </w:rPr>
      </w:pPr>
      <w:r>
        <w:rPr>
          <w:sz w:val="24"/>
          <w:szCs w:val="24"/>
        </w:rPr>
        <w:t>1. Wykonawca może powierzyć</w:t>
      </w:r>
      <w:r w:rsidR="0032388B">
        <w:rPr>
          <w:sz w:val="24"/>
          <w:szCs w:val="24"/>
        </w:rPr>
        <w:t xml:space="preserve"> </w:t>
      </w:r>
      <w:r>
        <w:rPr>
          <w:sz w:val="24"/>
          <w:szCs w:val="24"/>
        </w:rPr>
        <w:t>wykonanie części zamówienia podwykonawcy.</w:t>
      </w:r>
    </w:p>
    <w:p w:rsidR="00365DA4" w:rsidRDefault="0032388B" w:rsidP="00365DA4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27314" w:rsidRPr="00B27314">
        <w:rPr>
          <w:sz w:val="24"/>
          <w:szCs w:val="24"/>
        </w:rPr>
        <w:t xml:space="preserve">. </w:t>
      </w:r>
      <w:r w:rsidR="00DB0334">
        <w:rPr>
          <w:sz w:val="24"/>
          <w:szCs w:val="24"/>
        </w:rPr>
        <w:t>W</w:t>
      </w:r>
      <w:r w:rsidR="008E59CC">
        <w:rPr>
          <w:sz w:val="24"/>
          <w:szCs w:val="24"/>
        </w:rPr>
        <w:t xml:space="preserve"> przypadku wykonywania usługi przy pomocy podwykonawców, Wykonawca ponosi odpowiedzialność wobec</w:t>
      </w:r>
      <w:r w:rsidR="00365DA4">
        <w:rPr>
          <w:sz w:val="24"/>
          <w:szCs w:val="24"/>
        </w:rPr>
        <w:t xml:space="preserve"> </w:t>
      </w:r>
      <w:r w:rsidR="008E59CC">
        <w:rPr>
          <w:sz w:val="24"/>
          <w:szCs w:val="24"/>
        </w:rPr>
        <w:t xml:space="preserve">Zamawiającego </w:t>
      </w:r>
      <w:r w:rsidR="00365DA4">
        <w:rPr>
          <w:sz w:val="24"/>
          <w:szCs w:val="24"/>
        </w:rPr>
        <w:t xml:space="preserve">za wszystkie działania lub zaniechania podwykonawców jak za własne. </w:t>
      </w:r>
    </w:p>
    <w:p w:rsidR="00F35CC8" w:rsidRDefault="00F35CC8">
      <w:pPr>
        <w:pStyle w:val="WW-Tekstpodstawowywcity2"/>
        <w:ind w:left="3540" w:firstLine="0"/>
        <w:rPr>
          <w:b/>
          <w:szCs w:val="24"/>
        </w:rPr>
      </w:pPr>
    </w:p>
    <w:p w:rsidR="0032388B" w:rsidRDefault="00177BC3">
      <w:pPr>
        <w:pStyle w:val="WW-Tekstpodstawowywcity2"/>
        <w:ind w:left="3540" w:firstLine="0"/>
        <w:rPr>
          <w:b/>
          <w:szCs w:val="24"/>
        </w:rPr>
      </w:pPr>
      <w:r w:rsidRPr="008E0E68">
        <w:rPr>
          <w:b/>
          <w:szCs w:val="24"/>
        </w:rPr>
        <w:t xml:space="preserve">             </w:t>
      </w:r>
    </w:p>
    <w:p w:rsidR="0032388B" w:rsidRDefault="0032388B">
      <w:pPr>
        <w:pStyle w:val="WW-Tekstpodstawowywcity2"/>
        <w:ind w:left="3540" w:firstLine="0"/>
        <w:rPr>
          <w:b/>
          <w:szCs w:val="24"/>
        </w:rPr>
      </w:pPr>
    </w:p>
    <w:p w:rsidR="00177BC3" w:rsidRPr="008E0E68" w:rsidRDefault="0032388B">
      <w:pPr>
        <w:pStyle w:val="WW-Tekstpodstawowywcity2"/>
        <w:ind w:left="3540" w:firstLine="0"/>
        <w:rPr>
          <w:b/>
          <w:szCs w:val="24"/>
        </w:rPr>
      </w:pPr>
      <w:r>
        <w:rPr>
          <w:b/>
          <w:szCs w:val="24"/>
        </w:rPr>
        <w:lastRenderedPageBreak/>
        <w:t xml:space="preserve">           </w:t>
      </w:r>
      <w:r w:rsidR="00177BC3"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8</w:t>
      </w:r>
    </w:p>
    <w:p w:rsidR="00177BC3" w:rsidRPr="008E0E68" w:rsidRDefault="00177BC3">
      <w:pPr>
        <w:pStyle w:val="WW-Tekstpodstawowywcity2"/>
        <w:numPr>
          <w:ilvl w:val="0"/>
          <w:numId w:val="2"/>
        </w:numPr>
        <w:tabs>
          <w:tab w:val="left" w:pos="720"/>
        </w:tabs>
        <w:jc w:val="both"/>
        <w:rPr>
          <w:szCs w:val="24"/>
        </w:rPr>
      </w:pPr>
      <w:r w:rsidRPr="008E0E68">
        <w:rPr>
          <w:szCs w:val="24"/>
        </w:rPr>
        <w:t xml:space="preserve">Z ramienia Zamawiającego osobą odpowiedzialną za prowadzenie akcji będzie …………………. tel: …………………          </w:t>
      </w:r>
    </w:p>
    <w:p w:rsidR="00177BC3" w:rsidRPr="008E0E68" w:rsidRDefault="00177BC3">
      <w:pPr>
        <w:pStyle w:val="WW-Tekstpodstawowywcity2"/>
        <w:numPr>
          <w:ilvl w:val="0"/>
          <w:numId w:val="2"/>
        </w:numPr>
        <w:tabs>
          <w:tab w:val="left" w:pos="720"/>
        </w:tabs>
        <w:rPr>
          <w:szCs w:val="24"/>
        </w:rPr>
      </w:pPr>
      <w:r w:rsidRPr="008E0E68">
        <w:rPr>
          <w:szCs w:val="24"/>
        </w:rPr>
        <w:t xml:space="preserve">Z ramienia Wykonawcy osobą odpowiedzialną za prowadzenie akcji </w:t>
      </w:r>
    </w:p>
    <w:p w:rsidR="00177BC3" w:rsidRPr="008E0E68" w:rsidRDefault="00177BC3">
      <w:pPr>
        <w:pStyle w:val="WW-Tekstpodstawowywcity2"/>
        <w:ind w:left="360" w:firstLine="0"/>
        <w:rPr>
          <w:szCs w:val="24"/>
        </w:rPr>
      </w:pPr>
      <w:r w:rsidRPr="008E0E68">
        <w:rPr>
          <w:szCs w:val="24"/>
        </w:rPr>
        <w:t>będzie..................................................................................tel:  ................................</w:t>
      </w:r>
    </w:p>
    <w:p w:rsidR="00177BC3" w:rsidRPr="008E0E68" w:rsidRDefault="00177BC3">
      <w:pPr>
        <w:pStyle w:val="WW-Tekstpodstawowywcity2"/>
        <w:numPr>
          <w:ilvl w:val="0"/>
          <w:numId w:val="2"/>
        </w:numPr>
        <w:tabs>
          <w:tab w:val="left" w:pos="720"/>
        </w:tabs>
        <w:jc w:val="both"/>
        <w:rPr>
          <w:szCs w:val="24"/>
        </w:rPr>
      </w:pPr>
      <w:r w:rsidRPr="008E0E68">
        <w:rPr>
          <w:szCs w:val="24"/>
        </w:rPr>
        <w:t>W okresie prowadzenia akcji zimowego utrzymania Wykonawca zapewnia system łączności                   z Zamawiającym (kierowcy i operatorzy pracujący na drodze muszą być wyposażeni w telefony komórkowe).</w:t>
      </w:r>
    </w:p>
    <w:p w:rsidR="00177BC3" w:rsidRPr="008E0E68" w:rsidRDefault="00177BC3">
      <w:pPr>
        <w:pStyle w:val="WW-Tekstpodstawowywcity2"/>
        <w:numPr>
          <w:ilvl w:val="0"/>
          <w:numId w:val="2"/>
        </w:numPr>
        <w:tabs>
          <w:tab w:val="left" w:pos="720"/>
        </w:tabs>
        <w:jc w:val="both"/>
        <w:rPr>
          <w:szCs w:val="24"/>
        </w:rPr>
      </w:pPr>
      <w:r w:rsidRPr="008E0E68">
        <w:rPr>
          <w:szCs w:val="24"/>
        </w:rPr>
        <w:t>Wykonawca zapewni tankowanie swojego sprzętu oraz sprzętu powierzonego przez Zamawiającego  w sposób, który nie spowoduje zmniejszenia dyspozycyjności.</w:t>
      </w:r>
    </w:p>
    <w:p w:rsidR="00177BC3" w:rsidRPr="008E0E68" w:rsidRDefault="00177BC3">
      <w:pPr>
        <w:pStyle w:val="WW-Tekstpodstawowywcity2"/>
        <w:ind w:left="360" w:firstLine="0"/>
        <w:jc w:val="both"/>
        <w:rPr>
          <w:szCs w:val="24"/>
        </w:rPr>
      </w:pPr>
    </w:p>
    <w:p w:rsidR="00177BC3" w:rsidRPr="008E0E68" w:rsidRDefault="00177BC3">
      <w:pPr>
        <w:pStyle w:val="WW-Tekstpodstawowywcity2"/>
        <w:ind w:left="3540" w:firstLine="0"/>
        <w:rPr>
          <w:szCs w:val="24"/>
        </w:rPr>
      </w:pPr>
      <w:r w:rsidRPr="008E0E68">
        <w:rPr>
          <w:b/>
          <w:szCs w:val="24"/>
        </w:rPr>
        <w:t xml:space="preserve">              § </w:t>
      </w:r>
      <w:r w:rsidR="00C94BF6">
        <w:rPr>
          <w:b/>
          <w:szCs w:val="24"/>
        </w:rPr>
        <w:t>9</w:t>
      </w:r>
      <w:r w:rsidRPr="008E0E68">
        <w:rPr>
          <w:szCs w:val="24"/>
        </w:rPr>
        <w:tab/>
      </w:r>
      <w:r w:rsidRPr="008E0E68">
        <w:rPr>
          <w:szCs w:val="24"/>
        </w:rPr>
        <w:tab/>
      </w:r>
      <w:r w:rsidRPr="008E0E68">
        <w:rPr>
          <w:szCs w:val="24"/>
        </w:rPr>
        <w:tab/>
      </w:r>
      <w:r w:rsidRPr="008E0E68">
        <w:rPr>
          <w:szCs w:val="24"/>
        </w:rPr>
        <w:tab/>
      </w:r>
      <w:r w:rsidRPr="008E0E68">
        <w:rPr>
          <w:szCs w:val="24"/>
        </w:rPr>
        <w:tab/>
      </w:r>
      <w:r w:rsidRPr="008E0E68">
        <w:rPr>
          <w:szCs w:val="24"/>
        </w:rPr>
        <w:tab/>
      </w:r>
    </w:p>
    <w:p w:rsidR="00177BC3" w:rsidRPr="008E0E68" w:rsidRDefault="00177BC3">
      <w:pPr>
        <w:pStyle w:val="WW-Tekstpodstawowywcity2"/>
        <w:numPr>
          <w:ilvl w:val="0"/>
          <w:numId w:val="6"/>
        </w:numPr>
        <w:tabs>
          <w:tab w:val="left" w:pos="506"/>
        </w:tabs>
        <w:ind w:left="253"/>
        <w:jc w:val="both"/>
        <w:rPr>
          <w:szCs w:val="24"/>
        </w:rPr>
      </w:pPr>
      <w:r w:rsidRPr="008E0E68">
        <w:rPr>
          <w:szCs w:val="24"/>
        </w:rPr>
        <w:t xml:space="preserve">Rozliczenie usług następować będzie fakturami </w:t>
      </w:r>
      <w:r w:rsidR="00631ED9">
        <w:rPr>
          <w:szCs w:val="24"/>
        </w:rPr>
        <w:t xml:space="preserve">częściowymi </w:t>
      </w:r>
      <w:r w:rsidRPr="008E0E68">
        <w:rPr>
          <w:szCs w:val="24"/>
        </w:rPr>
        <w:t>wystawianymi na ostatni dzień</w:t>
      </w:r>
      <w:r w:rsidR="000A1BDE">
        <w:rPr>
          <w:szCs w:val="24"/>
        </w:rPr>
        <w:t xml:space="preserve"> </w:t>
      </w:r>
      <w:r w:rsidRPr="008E0E68">
        <w:rPr>
          <w:szCs w:val="24"/>
        </w:rPr>
        <w:t>każdego miesiąca.</w:t>
      </w:r>
    </w:p>
    <w:p w:rsidR="00177BC3" w:rsidRPr="008E0E68" w:rsidRDefault="00177BC3">
      <w:pPr>
        <w:pStyle w:val="WW-Tekstpodstawowywcity2"/>
        <w:numPr>
          <w:ilvl w:val="0"/>
          <w:numId w:val="6"/>
        </w:numPr>
        <w:tabs>
          <w:tab w:val="left" w:pos="506"/>
        </w:tabs>
        <w:ind w:left="253"/>
        <w:jc w:val="both"/>
        <w:rPr>
          <w:szCs w:val="24"/>
        </w:rPr>
      </w:pPr>
      <w:r w:rsidRPr="008E0E68">
        <w:rPr>
          <w:szCs w:val="24"/>
        </w:rPr>
        <w:t>Podstawą wystawienia faktury będą raporty dzienne pracy sprzętu potwierdzone przez dyżurnego Zarządu Dróg Powiatowych.</w:t>
      </w:r>
    </w:p>
    <w:p w:rsidR="00177BC3" w:rsidRPr="008E0E68" w:rsidRDefault="00177BC3">
      <w:pPr>
        <w:pStyle w:val="WW-Tekstpodstawowywcity2"/>
        <w:numPr>
          <w:ilvl w:val="0"/>
          <w:numId w:val="6"/>
        </w:numPr>
        <w:tabs>
          <w:tab w:val="left" w:pos="506"/>
        </w:tabs>
        <w:ind w:left="253"/>
        <w:jc w:val="both"/>
        <w:rPr>
          <w:szCs w:val="24"/>
        </w:rPr>
      </w:pPr>
      <w:r w:rsidRPr="008E0E68">
        <w:rPr>
          <w:szCs w:val="24"/>
        </w:rPr>
        <w:t xml:space="preserve">Termin zapłaty ustala się na </w:t>
      </w:r>
      <w:r w:rsidR="00C30428">
        <w:rPr>
          <w:szCs w:val="24"/>
        </w:rPr>
        <w:t>………….</w:t>
      </w:r>
      <w:r w:rsidRPr="008E0E68">
        <w:rPr>
          <w:szCs w:val="24"/>
        </w:rPr>
        <w:t xml:space="preserve"> dni od daty dostarczenia Zamawiającemu faktury wraz  z dokumentami rozliczeniowymi (raporty dzienne). </w:t>
      </w:r>
    </w:p>
    <w:p w:rsidR="00177BC3" w:rsidRPr="008E0E68" w:rsidRDefault="00177BC3">
      <w:pPr>
        <w:pStyle w:val="WW-Tekstpodstawowywcity2"/>
        <w:numPr>
          <w:ilvl w:val="0"/>
          <w:numId w:val="6"/>
        </w:numPr>
        <w:tabs>
          <w:tab w:val="left" w:pos="566"/>
        </w:tabs>
        <w:jc w:val="both"/>
        <w:rPr>
          <w:szCs w:val="24"/>
        </w:rPr>
      </w:pPr>
      <w:r w:rsidRPr="008E0E68">
        <w:rPr>
          <w:szCs w:val="24"/>
        </w:rPr>
        <w:t xml:space="preserve">Za datę spełnienia świadczenia pieniężnego uznaje się datę obciążenia rachunku bankowego  Zamawiającego.   </w:t>
      </w:r>
    </w:p>
    <w:p w:rsidR="00177BC3" w:rsidRPr="008E0E68" w:rsidRDefault="00177BC3">
      <w:pPr>
        <w:pStyle w:val="Tekstpodstawowy"/>
        <w:ind w:left="360" w:hanging="360"/>
        <w:rPr>
          <w:szCs w:val="24"/>
        </w:rPr>
      </w:pPr>
      <w:r w:rsidRPr="008E0E68">
        <w:rPr>
          <w:szCs w:val="24"/>
        </w:rPr>
        <w:t>5. Faktury za wykonaną usługę  wystawiane będą  z uwzględnieniem następujących danych:</w:t>
      </w:r>
    </w:p>
    <w:p w:rsidR="005A55F6" w:rsidRPr="005A55F6" w:rsidRDefault="005A55F6" w:rsidP="005A55F6">
      <w:pPr>
        <w:pStyle w:val="Tekstpodstawowy"/>
        <w:widowControl w:val="0"/>
        <w:shd w:val="clear" w:color="auto" w:fill="FFFFFF"/>
        <w:tabs>
          <w:tab w:val="left" w:pos="283"/>
          <w:tab w:val="left" w:pos="566"/>
        </w:tabs>
        <w:autoSpaceDE w:val="0"/>
        <w:ind w:left="283"/>
        <w:jc w:val="both"/>
        <w:rPr>
          <w:szCs w:val="24"/>
        </w:rPr>
      </w:pPr>
      <w:r>
        <w:rPr>
          <w:szCs w:val="24"/>
        </w:rPr>
        <w:t>P</w:t>
      </w:r>
      <w:r w:rsidRPr="005A55F6">
        <w:rPr>
          <w:szCs w:val="24"/>
        </w:rPr>
        <w:t>owiat Skarżyski</w:t>
      </w:r>
    </w:p>
    <w:p w:rsidR="005A55F6" w:rsidRPr="005A55F6" w:rsidRDefault="005A55F6" w:rsidP="005A55F6">
      <w:pPr>
        <w:pStyle w:val="Tekstpodstawowy"/>
        <w:widowControl w:val="0"/>
        <w:shd w:val="clear" w:color="auto" w:fill="FFFFFF"/>
        <w:tabs>
          <w:tab w:val="left" w:pos="283"/>
          <w:tab w:val="left" w:pos="566"/>
        </w:tabs>
        <w:autoSpaceDE w:val="0"/>
        <w:ind w:left="283"/>
        <w:jc w:val="both"/>
        <w:rPr>
          <w:szCs w:val="24"/>
        </w:rPr>
      </w:pPr>
      <w:r w:rsidRPr="005A55F6">
        <w:rPr>
          <w:szCs w:val="24"/>
        </w:rPr>
        <w:t xml:space="preserve">26-110 Skarżysko – Kamienna, ul. Konarskiego 20 </w:t>
      </w:r>
    </w:p>
    <w:p w:rsidR="005A55F6" w:rsidRPr="005A55F6" w:rsidRDefault="005A55F6" w:rsidP="005A55F6">
      <w:pPr>
        <w:pStyle w:val="Tekstpodstawowy"/>
        <w:widowControl w:val="0"/>
        <w:shd w:val="clear" w:color="auto" w:fill="FFFFFF"/>
        <w:tabs>
          <w:tab w:val="left" w:pos="283"/>
          <w:tab w:val="left" w:pos="566"/>
        </w:tabs>
        <w:autoSpaceDE w:val="0"/>
        <w:ind w:left="283"/>
        <w:jc w:val="both"/>
        <w:rPr>
          <w:szCs w:val="24"/>
        </w:rPr>
      </w:pPr>
      <w:r w:rsidRPr="005A55F6">
        <w:rPr>
          <w:szCs w:val="24"/>
        </w:rPr>
        <w:t>NIP: 663-18-43-857</w:t>
      </w:r>
    </w:p>
    <w:p w:rsidR="005A55F6" w:rsidRPr="005A55F6" w:rsidRDefault="005A55F6" w:rsidP="005A55F6">
      <w:pPr>
        <w:pStyle w:val="Tekstpodstawowy"/>
        <w:widowControl w:val="0"/>
        <w:shd w:val="clear" w:color="auto" w:fill="FFFFFF"/>
        <w:tabs>
          <w:tab w:val="left" w:pos="283"/>
          <w:tab w:val="left" w:pos="566"/>
        </w:tabs>
        <w:autoSpaceDE w:val="0"/>
        <w:ind w:left="283"/>
        <w:jc w:val="both"/>
        <w:rPr>
          <w:szCs w:val="24"/>
        </w:rPr>
      </w:pPr>
      <w:r w:rsidRPr="005A55F6">
        <w:rPr>
          <w:szCs w:val="24"/>
        </w:rPr>
        <w:t>Zarząd Dróg Powiatowych w Skarżysku – Kamiennej</w:t>
      </w:r>
    </w:p>
    <w:p w:rsidR="005A55F6" w:rsidRPr="005A55F6" w:rsidRDefault="005A55F6" w:rsidP="005A55F6">
      <w:pPr>
        <w:pStyle w:val="Tekstpodstawowy"/>
        <w:widowControl w:val="0"/>
        <w:shd w:val="clear" w:color="auto" w:fill="FFFFFF"/>
        <w:tabs>
          <w:tab w:val="left" w:pos="283"/>
          <w:tab w:val="left" w:pos="566"/>
        </w:tabs>
        <w:autoSpaceDE w:val="0"/>
        <w:ind w:left="283"/>
        <w:jc w:val="both"/>
        <w:rPr>
          <w:szCs w:val="24"/>
        </w:rPr>
      </w:pPr>
      <w:r w:rsidRPr="005A55F6">
        <w:rPr>
          <w:szCs w:val="24"/>
        </w:rPr>
        <w:t xml:space="preserve">26-110 Skarżysko – Kamienna, ul. Konarskiego 20 </w:t>
      </w:r>
    </w:p>
    <w:p w:rsidR="00177BC3" w:rsidRPr="008E0E68" w:rsidRDefault="005A55F6" w:rsidP="005A55F6">
      <w:pPr>
        <w:pStyle w:val="Tekstpodstawowy"/>
        <w:widowControl w:val="0"/>
        <w:shd w:val="clear" w:color="auto" w:fill="FFFFFF"/>
        <w:tabs>
          <w:tab w:val="left" w:pos="283"/>
          <w:tab w:val="left" w:pos="566"/>
        </w:tabs>
        <w:autoSpaceDE w:val="0"/>
        <w:ind w:left="283"/>
        <w:jc w:val="both"/>
        <w:rPr>
          <w:b/>
          <w:szCs w:val="24"/>
        </w:rPr>
      </w:pPr>
      <w:r w:rsidRPr="005A55F6">
        <w:rPr>
          <w:szCs w:val="24"/>
        </w:rPr>
        <w:t>NIP: 663-16-24-842</w:t>
      </w:r>
      <w:r>
        <w:rPr>
          <w:b/>
          <w:szCs w:val="24"/>
        </w:rPr>
        <w:t xml:space="preserve"> </w:t>
      </w:r>
      <w:r w:rsidR="00177BC3" w:rsidRPr="008E0E68">
        <w:rPr>
          <w:b/>
          <w:szCs w:val="24"/>
        </w:rPr>
        <w:t xml:space="preserve">                                                                             </w:t>
      </w:r>
    </w:p>
    <w:p w:rsidR="00177BC3" w:rsidRPr="008E0E68" w:rsidRDefault="005A55F6">
      <w:pPr>
        <w:pStyle w:val="WW-Tekstpodstawowywcity2"/>
        <w:jc w:val="center"/>
        <w:rPr>
          <w:b/>
          <w:szCs w:val="24"/>
        </w:rPr>
      </w:pPr>
      <w:r>
        <w:rPr>
          <w:b/>
          <w:szCs w:val="24"/>
        </w:rPr>
        <w:t xml:space="preserve">         </w:t>
      </w:r>
      <w:r w:rsidR="00177BC3"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10</w:t>
      </w:r>
    </w:p>
    <w:p w:rsidR="00177BC3" w:rsidRPr="008E0E68" w:rsidRDefault="00177BC3" w:rsidP="000A1BDE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>Prowadzenie akcji zimowego utrzymania dróg nie może naruszać przepisów o ochronie</w:t>
      </w:r>
      <w:r w:rsidR="005A55F6">
        <w:rPr>
          <w:szCs w:val="24"/>
        </w:rPr>
        <w:t xml:space="preserve"> </w:t>
      </w:r>
      <w:r w:rsidRPr="008E0E68">
        <w:rPr>
          <w:szCs w:val="24"/>
        </w:rPr>
        <w:t xml:space="preserve"> </w:t>
      </w:r>
      <w:r w:rsidR="005A55F6">
        <w:rPr>
          <w:szCs w:val="24"/>
        </w:rPr>
        <w:t>ś</w:t>
      </w:r>
      <w:r w:rsidRPr="008E0E68">
        <w:rPr>
          <w:szCs w:val="24"/>
        </w:rPr>
        <w:t>rodowiska.</w:t>
      </w:r>
    </w:p>
    <w:p w:rsidR="00177BC3" w:rsidRPr="008E0E68" w:rsidRDefault="005A55F6" w:rsidP="005A55F6">
      <w:pPr>
        <w:pStyle w:val="WW-Tekstpodstawowywcity2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 xml:space="preserve">         </w:t>
      </w:r>
      <w:r w:rsidR="00177BC3"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11</w:t>
      </w:r>
    </w:p>
    <w:p w:rsidR="00177BC3" w:rsidRPr="008E0E68" w:rsidRDefault="00177BC3">
      <w:pPr>
        <w:pStyle w:val="WW-Tekstpodstawowywcity2"/>
        <w:numPr>
          <w:ilvl w:val="0"/>
          <w:numId w:val="7"/>
        </w:numPr>
        <w:tabs>
          <w:tab w:val="left" w:pos="566"/>
        </w:tabs>
        <w:jc w:val="both"/>
        <w:rPr>
          <w:szCs w:val="24"/>
        </w:rPr>
      </w:pPr>
      <w:r w:rsidRPr="008E0E68">
        <w:rPr>
          <w:szCs w:val="24"/>
        </w:rPr>
        <w:t>W ramach wykonywania przedmiotu umowy Zamawiający udostępnia Wykonawcy korzystanie (nieodpłatnie) z jego sprzętu, a mianowicie z:</w:t>
      </w:r>
    </w:p>
    <w:p w:rsidR="005A55F6" w:rsidRPr="008E0E68" w:rsidRDefault="005A55F6" w:rsidP="005A55F6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czterech piaskarek</w:t>
      </w:r>
      <w:r w:rsidRPr="008E0E68">
        <w:rPr>
          <w:sz w:val="24"/>
          <w:szCs w:val="24"/>
        </w:rPr>
        <w:t xml:space="preserve"> P1J o pojemności zasobnika 4,5m</w:t>
      </w:r>
      <w:r w:rsidRPr="008E0E68">
        <w:rPr>
          <w:sz w:val="24"/>
          <w:szCs w:val="24"/>
          <w:vertAlign w:val="superscript"/>
        </w:rPr>
        <w:t>3</w:t>
      </w:r>
      <w:r w:rsidRPr="008E0E68">
        <w:rPr>
          <w:sz w:val="24"/>
          <w:szCs w:val="24"/>
        </w:rPr>
        <w:t>,</w:t>
      </w:r>
    </w:p>
    <w:p w:rsidR="005A55F6" w:rsidRPr="00637EED" w:rsidRDefault="005A55F6" w:rsidP="005A55F6">
      <w:pPr>
        <w:ind w:left="283"/>
        <w:jc w:val="both"/>
        <w:rPr>
          <w:sz w:val="24"/>
          <w:szCs w:val="24"/>
        </w:rPr>
      </w:pPr>
      <w:r w:rsidRPr="00637EED">
        <w:rPr>
          <w:sz w:val="24"/>
          <w:szCs w:val="24"/>
        </w:rPr>
        <w:t>-  czterech pługów średnich</w:t>
      </w:r>
      <w:r w:rsidR="0032388B">
        <w:rPr>
          <w:sz w:val="24"/>
          <w:szCs w:val="24"/>
        </w:rPr>
        <w:t>.</w:t>
      </w:r>
      <w:r w:rsidRPr="00637EED">
        <w:rPr>
          <w:sz w:val="24"/>
          <w:szCs w:val="24"/>
        </w:rPr>
        <w:t xml:space="preserve">  </w:t>
      </w:r>
    </w:p>
    <w:p w:rsidR="00177BC3" w:rsidRPr="00637EED" w:rsidRDefault="00177BC3">
      <w:pPr>
        <w:pStyle w:val="WW-Tekstpodstawowywcity2"/>
        <w:ind w:left="283" w:firstLine="0"/>
        <w:jc w:val="both"/>
        <w:rPr>
          <w:szCs w:val="24"/>
        </w:rPr>
      </w:pPr>
      <w:r w:rsidRPr="00637EED">
        <w:rPr>
          <w:szCs w:val="24"/>
        </w:rPr>
        <w:t>Na okoliczność przekazania w.w. sprzętu zostanie sporządzony protokół zdawczo-odbiorczy,</w:t>
      </w:r>
      <w:r w:rsidR="005A55F6" w:rsidRPr="00637EED">
        <w:rPr>
          <w:szCs w:val="24"/>
        </w:rPr>
        <w:t xml:space="preserve"> </w:t>
      </w:r>
      <w:r w:rsidRPr="00637EED">
        <w:rPr>
          <w:szCs w:val="24"/>
        </w:rPr>
        <w:t xml:space="preserve">w którym strony określą, między innymi, stan techniczny urządzenia. Protokół ten będzie podstawą do rozliczenia Wykonawcy w chwili jego zwrotu Zamawiającemu. </w:t>
      </w:r>
    </w:p>
    <w:p w:rsidR="00177BC3" w:rsidRPr="00637EED" w:rsidRDefault="00177BC3">
      <w:pPr>
        <w:pStyle w:val="WW-Tekstpodstawowywcity2"/>
        <w:numPr>
          <w:ilvl w:val="0"/>
          <w:numId w:val="7"/>
        </w:numPr>
        <w:tabs>
          <w:tab w:val="left" w:pos="566"/>
        </w:tabs>
        <w:jc w:val="both"/>
        <w:rPr>
          <w:szCs w:val="24"/>
        </w:rPr>
      </w:pPr>
      <w:r w:rsidRPr="00637EED">
        <w:rPr>
          <w:szCs w:val="24"/>
        </w:rPr>
        <w:t xml:space="preserve">Wykonawca w czasie korzystania z urządzenia Zamawiającego winien dbać o jego stan techniczny, konserwować, oraz dokonywać jego napraw bieżących. </w:t>
      </w:r>
    </w:p>
    <w:p w:rsidR="00177BC3" w:rsidRPr="00637EED" w:rsidRDefault="00177BC3">
      <w:pPr>
        <w:pStyle w:val="WW-Tekstpodstawowywcity2"/>
        <w:numPr>
          <w:ilvl w:val="0"/>
          <w:numId w:val="7"/>
        </w:numPr>
        <w:tabs>
          <w:tab w:val="left" w:pos="566"/>
        </w:tabs>
        <w:jc w:val="both"/>
        <w:rPr>
          <w:szCs w:val="24"/>
        </w:rPr>
      </w:pPr>
      <w:r w:rsidRPr="00637EED">
        <w:rPr>
          <w:szCs w:val="24"/>
        </w:rPr>
        <w:t xml:space="preserve">Wykonawca obowiązany jest zwrócić Zamawiającemu urządzenia, o których mowa </w:t>
      </w:r>
      <w:r w:rsidR="005A55F6" w:rsidRPr="00637EED">
        <w:rPr>
          <w:szCs w:val="24"/>
        </w:rPr>
        <w:t xml:space="preserve">                         </w:t>
      </w:r>
      <w:r w:rsidRPr="00637EED">
        <w:rPr>
          <w:szCs w:val="24"/>
        </w:rPr>
        <w:t>w ust. 1</w:t>
      </w:r>
      <w:r w:rsidR="005A55F6" w:rsidRPr="00637EED">
        <w:rPr>
          <w:szCs w:val="24"/>
        </w:rPr>
        <w:t xml:space="preserve"> </w:t>
      </w:r>
      <w:r w:rsidRPr="00637EED">
        <w:rPr>
          <w:szCs w:val="24"/>
        </w:rPr>
        <w:t>w terminie 5-iu tygodni od zakończenia akcji zimowego utrzymania dróg objętych przedmiotem umowy</w:t>
      </w:r>
      <w:r w:rsidR="00637EED">
        <w:rPr>
          <w:szCs w:val="24"/>
        </w:rPr>
        <w:t xml:space="preserve"> w </w:t>
      </w:r>
      <w:r w:rsidR="000A1BDE">
        <w:rPr>
          <w:szCs w:val="24"/>
        </w:rPr>
        <w:t xml:space="preserve">każdym </w:t>
      </w:r>
      <w:r w:rsidR="00637EED">
        <w:rPr>
          <w:szCs w:val="24"/>
        </w:rPr>
        <w:t xml:space="preserve">sezonie. </w:t>
      </w:r>
      <w:r w:rsidRPr="00637EED">
        <w:rPr>
          <w:szCs w:val="24"/>
        </w:rPr>
        <w:t xml:space="preserve"> Urządzenie winno być w należytym stanie technicznym, zakonserwowane, pomalowane. Urządzenie nie spełniające tego warunku nie będzie przez Zamawiającego odebrane. </w:t>
      </w:r>
    </w:p>
    <w:p w:rsidR="00177BC3" w:rsidRPr="008E0E68" w:rsidRDefault="00177BC3">
      <w:pPr>
        <w:pStyle w:val="WW-Tekstpodstawowywcity2"/>
        <w:numPr>
          <w:ilvl w:val="0"/>
          <w:numId w:val="7"/>
        </w:numPr>
        <w:tabs>
          <w:tab w:val="left" w:pos="566"/>
        </w:tabs>
        <w:jc w:val="both"/>
        <w:rPr>
          <w:szCs w:val="24"/>
        </w:rPr>
      </w:pPr>
      <w:r w:rsidRPr="00637EED">
        <w:rPr>
          <w:szCs w:val="24"/>
        </w:rPr>
        <w:t>W przypadku uchybienia terminu zwrotu urządzenia Zamawiający obciąży Wykonawcę</w:t>
      </w:r>
      <w:r w:rsidRPr="008E0E68">
        <w:rPr>
          <w:szCs w:val="24"/>
        </w:rPr>
        <w:t xml:space="preserve"> karą umowną w wysokości 200 (dwieście) złotych za każdy dzień opóźnienia w zwrocie danego urządzenia.</w:t>
      </w:r>
    </w:p>
    <w:p w:rsidR="0032388B" w:rsidRDefault="0032388B">
      <w:pPr>
        <w:pStyle w:val="WW-Tekstpodstawowywcity2"/>
        <w:ind w:left="0" w:firstLine="0"/>
        <w:jc w:val="center"/>
        <w:rPr>
          <w:b/>
          <w:szCs w:val="24"/>
        </w:rPr>
      </w:pPr>
    </w:p>
    <w:p w:rsidR="0032388B" w:rsidRDefault="0032388B">
      <w:pPr>
        <w:pStyle w:val="WW-Tekstpodstawowywcity2"/>
        <w:ind w:left="0" w:firstLine="0"/>
        <w:jc w:val="center"/>
        <w:rPr>
          <w:b/>
          <w:szCs w:val="24"/>
        </w:rPr>
      </w:pPr>
    </w:p>
    <w:p w:rsidR="00177BC3" w:rsidRPr="008E0E68" w:rsidRDefault="00177BC3">
      <w:pPr>
        <w:pStyle w:val="WW-Tekstpodstawowywcity2"/>
        <w:ind w:left="0" w:firstLine="0"/>
        <w:jc w:val="center"/>
        <w:rPr>
          <w:b/>
          <w:szCs w:val="24"/>
        </w:rPr>
      </w:pPr>
      <w:r w:rsidRPr="008E0E68">
        <w:rPr>
          <w:b/>
          <w:szCs w:val="24"/>
        </w:rPr>
        <w:lastRenderedPageBreak/>
        <w:t>§ 1</w:t>
      </w:r>
      <w:r w:rsidR="00C94BF6">
        <w:rPr>
          <w:b/>
          <w:szCs w:val="24"/>
        </w:rPr>
        <w:t>2</w:t>
      </w:r>
    </w:p>
    <w:p w:rsidR="00177BC3" w:rsidRPr="008E0E68" w:rsidRDefault="00177BC3" w:rsidP="005A55F6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>1. Wykonawca</w:t>
      </w:r>
      <w:r w:rsidR="00CD0268">
        <w:rPr>
          <w:szCs w:val="24"/>
        </w:rPr>
        <w:t xml:space="preserve"> </w:t>
      </w:r>
      <w:r w:rsidRPr="008E0E68">
        <w:rPr>
          <w:szCs w:val="24"/>
        </w:rPr>
        <w:t>będzie świadczył usługi w sposób nie zagrażający bezpiecznemu użytkowaniu drogi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oraz ponosi  pełną  i  wyłączną  odpowiedzialność  za  wszelkie  szkody wynikające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z nienależytego  wykonania  postanowień  niniejszej  umowy  wobec  Zamawiającego  oraz osób trzecich.</w:t>
      </w:r>
    </w:p>
    <w:p w:rsidR="00177BC3" w:rsidRPr="008E0E68" w:rsidRDefault="00177BC3" w:rsidP="005A55F6">
      <w:pPr>
        <w:pStyle w:val="WW-Tekstpodstawowywcity2"/>
        <w:tabs>
          <w:tab w:val="left" w:pos="284"/>
          <w:tab w:val="left" w:pos="426"/>
        </w:tabs>
        <w:jc w:val="both"/>
        <w:rPr>
          <w:szCs w:val="24"/>
        </w:rPr>
      </w:pPr>
      <w:r w:rsidRPr="008E0E68">
        <w:rPr>
          <w:szCs w:val="24"/>
        </w:rPr>
        <w:t>2. Wykonawca zobowiązuje się do zawarcia na własny koszt odpowiednich umów ubezpieczenia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z tytułu szkód, które mogą zaistnieć w związku z określonymi zdarzeniami losowymi oraz od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odpowiedzialności cywilnej na czas realizacji usług objętych umową. Ubezpieczeniu podlegają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w szczególności:</w:t>
      </w:r>
    </w:p>
    <w:p w:rsidR="00177BC3" w:rsidRPr="008E0E68" w:rsidRDefault="005A55F6">
      <w:pPr>
        <w:pStyle w:val="WW-Tekstpodstawowywcity2"/>
        <w:tabs>
          <w:tab w:val="left" w:pos="284"/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177BC3" w:rsidRPr="008E0E68">
        <w:rPr>
          <w:szCs w:val="24"/>
        </w:rPr>
        <w:t>a) usługi objęte umową, urządzenia oraz wszelkie mienie ruchome związane bezpośrednio</w:t>
      </w:r>
    </w:p>
    <w:p w:rsidR="00177BC3" w:rsidRPr="008E0E68" w:rsidRDefault="005A55F6">
      <w:pPr>
        <w:pStyle w:val="WW-Tekstpodstawowywcity2"/>
        <w:tabs>
          <w:tab w:val="left" w:pos="284"/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177BC3" w:rsidRPr="008E0E68">
        <w:rPr>
          <w:szCs w:val="24"/>
        </w:rPr>
        <w:t xml:space="preserve">z </w:t>
      </w:r>
      <w:r w:rsidR="004B402F">
        <w:rPr>
          <w:szCs w:val="24"/>
        </w:rPr>
        <w:t>wykonywaniem usługi</w:t>
      </w:r>
      <w:r w:rsidR="00177BC3" w:rsidRPr="008E0E68">
        <w:rPr>
          <w:szCs w:val="24"/>
        </w:rPr>
        <w:t>,</w:t>
      </w:r>
    </w:p>
    <w:p w:rsidR="00177BC3" w:rsidRPr="008E0E68" w:rsidRDefault="005A55F6" w:rsidP="005A55F6">
      <w:pPr>
        <w:pStyle w:val="WW-Tekstpodstawowywcity2"/>
        <w:tabs>
          <w:tab w:val="left" w:pos="284"/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177BC3" w:rsidRPr="008E0E68">
        <w:rPr>
          <w:szCs w:val="24"/>
        </w:rPr>
        <w:t xml:space="preserve">b) odpowiedzialność cywilna za szkody oraz następstwa nieszczęśliwych wypadków </w:t>
      </w:r>
      <w:r>
        <w:rPr>
          <w:szCs w:val="24"/>
        </w:rPr>
        <w:t xml:space="preserve">        </w:t>
      </w:r>
      <w:r w:rsidR="00177BC3" w:rsidRPr="008E0E68">
        <w:rPr>
          <w:szCs w:val="24"/>
        </w:rPr>
        <w:t>dotyczące</w:t>
      </w:r>
      <w:r>
        <w:rPr>
          <w:szCs w:val="24"/>
        </w:rPr>
        <w:t xml:space="preserve"> </w:t>
      </w:r>
      <w:r w:rsidR="00177BC3" w:rsidRPr="008E0E68">
        <w:rPr>
          <w:szCs w:val="24"/>
        </w:rPr>
        <w:t>pracowników i osób trzecich, a powstałe w związku z prowadzonymi usługami, w tym także</w:t>
      </w:r>
      <w:r>
        <w:rPr>
          <w:szCs w:val="24"/>
        </w:rPr>
        <w:t xml:space="preserve"> </w:t>
      </w:r>
      <w:r w:rsidR="00177BC3" w:rsidRPr="008E0E68">
        <w:rPr>
          <w:szCs w:val="24"/>
        </w:rPr>
        <w:t>ruchem pojazdów.</w:t>
      </w:r>
      <w:r w:rsidR="00177BC3" w:rsidRPr="008E0E68">
        <w:rPr>
          <w:szCs w:val="24"/>
        </w:rPr>
        <w:tab/>
      </w:r>
      <w:r w:rsidR="00177BC3" w:rsidRPr="008E0E68">
        <w:rPr>
          <w:szCs w:val="24"/>
        </w:rPr>
        <w:tab/>
      </w:r>
      <w:r w:rsidR="00177BC3" w:rsidRPr="008E0E68">
        <w:rPr>
          <w:szCs w:val="24"/>
        </w:rPr>
        <w:tab/>
        <w:t xml:space="preserve">           </w:t>
      </w: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13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>1.</w:t>
      </w:r>
      <w:r w:rsidRPr="008E0E68">
        <w:rPr>
          <w:szCs w:val="24"/>
        </w:rPr>
        <w:tab/>
        <w:t>Zamawiający zastrzega sobie prawo kontroli wykonywania prac bez powiadamiania Wykonawcy.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>2.</w:t>
      </w:r>
      <w:r w:rsidRPr="008E0E68">
        <w:rPr>
          <w:szCs w:val="24"/>
        </w:rPr>
        <w:tab/>
        <w:t xml:space="preserve">Zalecenia Zamawiającego po przeprowadzonej kontroli są obowiązkowe dla Wykonawcy 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ab/>
        <w:t>i podlegają natychmiastowej realizacji.</w:t>
      </w:r>
    </w:p>
    <w:p w:rsidR="006C7B97" w:rsidRDefault="006C7B97" w:rsidP="00A16E44">
      <w:pPr>
        <w:pStyle w:val="WW-Tekstpodstawowywcity2"/>
        <w:ind w:left="360" w:firstLine="0"/>
        <w:jc w:val="center"/>
        <w:rPr>
          <w:b/>
          <w:szCs w:val="24"/>
        </w:rPr>
      </w:pPr>
    </w:p>
    <w:p w:rsidR="00177BC3" w:rsidRPr="008E0E68" w:rsidRDefault="007861A4" w:rsidP="007861A4">
      <w:pPr>
        <w:pStyle w:val="WW-Tekstpodstawowywcity2"/>
        <w:ind w:left="360" w:firstLine="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</w:t>
      </w:r>
      <w:r w:rsidR="00177BC3" w:rsidRPr="008E0E68">
        <w:rPr>
          <w:b/>
          <w:szCs w:val="24"/>
        </w:rPr>
        <w:t>§ 1</w:t>
      </w:r>
      <w:r w:rsidR="00C94BF6">
        <w:rPr>
          <w:b/>
          <w:szCs w:val="24"/>
        </w:rPr>
        <w:t>4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1.</w:t>
      </w:r>
      <w:r w:rsidRPr="008E0E68">
        <w:rPr>
          <w:b/>
          <w:sz w:val="24"/>
          <w:szCs w:val="24"/>
        </w:rPr>
        <w:t xml:space="preserve"> </w:t>
      </w:r>
      <w:r w:rsidRPr="008E0E68">
        <w:rPr>
          <w:sz w:val="24"/>
          <w:szCs w:val="24"/>
        </w:rPr>
        <w:t>Wykonawca z tytułu nienależytego wy</w:t>
      </w:r>
      <w:r w:rsidRPr="008E0E68">
        <w:rPr>
          <w:b/>
          <w:sz w:val="24"/>
          <w:szCs w:val="24"/>
        </w:rPr>
        <w:t>k</w:t>
      </w:r>
      <w:r w:rsidRPr="008E0E68">
        <w:rPr>
          <w:sz w:val="24"/>
          <w:szCs w:val="24"/>
        </w:rPr>
        <w:t>onywania postanowień niniejszej umowy zapłaci    Zamawiającemu kary  umowne w następujących przypadkach: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a) za</w:t>
      </w:r>
      <w:r w:rsidR="0032388B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każdy 1 (jeden) km drogi utrzymanej  niezgodnie ze standardami określonymi</w:t>
      </w:r>
      <w:r w:rsidR="005A55F6">
        <w:rPr>
          <w:sz w:val="24"/>
          <w:szCs w:val="24"/>
        </w:rPr>
        <w:t xml:space="preserve">                        </w:t>
      </w:r>
      <w:r w:rsidRPr="008E0E68">
        <w:rPr>
          <w:sz w:val="24"/>
          <w:szCs w:val="24"/>
        </w:rPr>
        <w:t xml:space="preserve"> w załączniku nr 2 do niniejszej umowy kwotę </w:t>
      </w:r>
      <w:r w:rsidR="00B934E7">
        <w:rPr>
          <w:sz w:val="24"/>
          <w:szCs w:val="24"/>
        </w:rPr>
        <w:t xml:space="preserve">brutto </w:t>
      </w:r>
      <w:r w:rsidRPr="008E0E68">
        <w:rPr>
          <w:sz w:val="24"/>
          <w:szCs w:val="24"/>
        </w:rPr>
        <w:t>równą należności odśnieżania za 1 km drogi</w:t>
      </w:r>
      <w:r w:rsidR="00B934E7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w danej akcji, pomnożoną przez  dwa,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b) za uchybienie terminu przystąpienia i wykonywania uruchomionej akcji kwotę 200 (dwieście) złotych za każdą rozpoczętą godzinę opóźnienia, </w:t>
      </w:r>
    </w:p>
    <w:p w:rsidR="00177BC3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c) za odstąpienie od umowy przez Zamawiającego z przyczyn leżących po stronie Wykonawcy</w:t>
      </w:r>
      <w:r w:rsidR="005A55F6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 xml:space="preserve">w wysokości 10 % wynagrodzenia brutto </w:t>
      </w:r>
      <w:r w:rsidR="00FB3119">
        <w:rPr>
          <w:sz w:val="24"/>
          <w:szCs w:val="24"/>
        </w:rPr>
        <w:t xml:space="preserve">określonego </w:t>
      </w:r>
      <w:r w:rsidRPr="008E0E68">
        <w:rPr>
          <w:sz w:val="24"/>
          <w:szCs w:val="24"/>
        </w:rPr>
        <w:t xml:space="preserve">w § </w:t>
      </w:r>
      <w:r w:rsidR="005353FD">
        <w:rPr>
          <w:sz w:val="24"/>
          <w:szCs w:val="24"/>
        </w:rPr>
        <w:t>4</w:t>
      </w:r>
      <w:r w:rsidRPr="008E0E68">
        <w:rPr>
          <w:sz w:val="24"/>
          <w:szCs w:val="24"/>
        </w:rPr>
        <w:t xml:space="preserve"> ust. 2. </w:t>
      </w:r>
    </w:p>
    <w:p w:rsidR="00A861E4" w:rsidRPr="008E0E68" w:rsidRDefault="00FB3119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861E4" w:rsidRPr="00A861E4">
        <w:rPr>
          <w:sz w:val="24"/>
          <w:szCs w:val="24"/>
        </w:rPr>
        <w:t xml:space="preserve">. Kwoty kar, o których mowa w </w:t>
      </w:r>
      <w:r w:rsidR="00A861E4">
        <w:rPr>
          <w:sz w:val="24"/>
          <w:szCs w:val="24"/>
        </w:rPr>
        <w:t xml:space="preserve">ust. 1 </w:t>
      </w:r>
      <w:r w:rsidR="00A861E4" w:rsidRPr="00A861E4">
        <w:rPr>
          <w:sz w:val="24"/>
          <w:szCs w:val="24"/>
        </w:rPr>
        <w:t xml:space="preserve">mogą być potrącane przez Zamawiającego </w:t>
      </w:r>
      <w:r>
        <w:rPr>
          <w:sz w:val="24"/>
          <w:szCs w:val="24"/>
        </w:rPr>
        <w:t xml:space="preserve">                                   </w:t>
      </w:r>
      <w:r w:rsidR="00A861E4" w:rsidRPr="00A861E4">
        <w:rPr>
          <w:sz w:val="24"/>
          <w:szCs w:val="24"/>
        </w:rPr>
        <w:t>z należnego Wykonawcy wynagrodzenia.</w:t>
      </w:r>
    </w:p>
    <w:p w:rsidR="00177BC3" w:rsidRPr="008E0E68" w:rsidRDefault="00FB3119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77BC3" w:rsidRPr="008E0E68">
        <w:rPr>
          <w:sz w:val="24"/>
          <w:szCs w:val="24"/>
        </w:rPr>
        <w:t>. Kary, o których mowa w ust. 1 naliczane będą notą księgową.</w:t>
      </w:r>
    </w:p>
    <w:p w:rsidR="00177BC3" w:rsidRPr="008E0E68" w:rsidRDefault="00177BC3">
      <w:pPr>
        <w:ind w:hanging="284"/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    </w:t>
      </w:r>
      <w:r w:rsidR="00FB3119">
        <w:rPr>
          <w:sz w:val="24"/>
          <w:szCs w:val="24"/>
        </w:rPr>
        <w:t xml:space="preserve"> 4</w:t>
      </w:r>
      <w:r w:rsidRPr="008E0E68">
        <w:rPr>
          <w:sz w:val="24"/>
          <w:szCs w:val="24"/>
        </w:rPr>
        <w:t>. Zamawiający ma prawo dochodzić</w:t>
      </w:r>
      <w:r w:rsidR="00F70C0B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 xml:space="preserve">odszkodowania  uzupełniającego  na  zasadach ogólnych  jeżeli  szkoda  przewyższa  wysokość  kar  umownych.   </w:t>
      </w:r>
    </w:p>
    <w:p w:rsidR="00177BC3" w:rsidRPr="008E0E68" w:rsidRDefault="00177BC3">
      <w:pPr>
        <w:jc w:val="center"/>
        <w:rPr>
          <w:b/>
          <w:sz w:val="24"/>
          <w:szCs w:val="24"/>
        </w:rPr>
      </w:pPr>
    </w:p>
    <w:p w:rsidR="00177BC3" w:rsidRPr="008E0E68" w:rsidRDefault="00177BC3">
      <w:pPr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>§ 1</w:t>
      </w:r>
      <w:r w:rsidR="00C94BF6">
        <w:rPr>
          <w:b/>
          <w:sz w:val="24"/>
          <w:szCs w:val="24"/>
        </w:rPr>
        <w:t>5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Powtarzające się niewłaściwe wywiązywanie się z postanowień niniejszej umowy daje prawo Zamawiającemu do</w:t>
      </w:r>
      <w:r w:rsidR="00631ED9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rozwiązania</w:t>
      </w:r>
      <w:r w:rsidR="00563A8B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umowy ze skutkiem natychmiastowym bez roszczeń finansowych ze strony Wykonawcy.   W przypadku powierzenia</w:t>
      </w:r>
      <w:r w:rsidR="005A55F6">
        <w:rPr>
          <w:sz w:val="24"/>
          <w:szCs w:val="24"/>
        </w:rPr>
        <w:t xml:space="preserve"> w</w:t>
      </w:r>
      <w:r w:rsidRPr="008E0E68">
        <w:rPr>
          <w:sz w:val="24"/>
          <w:szCs w:val="24"/>
        </w:rPr>
        <w:t xml:space="preserve">ykonania  zadań określonych  niniejszą  umową innemu Wykonawcy za okres  do którego  winna trwać niniejsza  umowa   Zamawiający obciąży Wykonawcę różnicą wynagrodzenia  wynikającą    pomiędzy  cenami  jednostkowymi   określonymi niniejszą  umową  a cenami jednostkowymi należnymi  nowemu  Wykonawcy. </w:t>
      </w: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>§ 1</w:t>
      </w:r>
      <w:r w:rsidR="00C94BF6">
        <w:rPr>
          <w:b/>
          <w:szCs w:val="24"/>
        </w:rPr>
        <w:t>6</w:t>
      </w:r>
    </w:p>
    <w:p w:rsidR="00177BC3" w:rsidRPr="008E0E68" w:rsidRDefault="00177BC3">
      <w:pPr>
        <w:pStyle w:val="WW-Tekstpodstawowywcity2"/>
        <w:tabs>
          <w:tab w:val="left" w:pos="0"/>
          <w:tab w:val="left" w:pos="426"/>
        </w:tabs>
        <w:ind w:left="0" w:firstLine="0"/>
        <w:jc w:val="both"/>
        <w:rPr>
          <w:szCs w:val="24"/>
        </w:rPr>
      </w:pPr>
      <w:r w:rsidRPr="008E0E68">
        <w:rPr>
          <w:szCs w:val="24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okolicznościach, w takim przypadku wykonawca może żądać jedynie wynagrodzenia należnego mu z tytułu wykonania części umowy.</w:t>
      </w: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</w:p>
    <w:p w:rsidR="00177BC3" w:rsidRPr="008E0E68" w:rsidRDefault="00177BC3">
      <w:pPr>
        <w:pStyle w:val="WW-Tekstpodstawowywcity2"/>
        <w:jc w:val="center"/>
        <w:rPr>
          <w:szCs w:val="24"/>
        </w:rPr>
      </w:pPr>
      <w:r w:rsidRPr="008E0E68">
        <w:rPr>
          <w:b/>
          <w:szCs w:val="24"/>
        </w:rPr>
        <w:t>§ 1</w:t>
      </w:r>
      <w:r w:rsidR="00C94BF6">
        <w:rPr>
          <w:b/>
          <w:szCs w:val="24"/>
        </w:rPr>
        <w:t>7</w:t>
      </w:r>
    </w:p>
    <w:p w:rsidR="00177BC3" w:rsidRPr="008E0E68" w:rsidRDefault="00177BC3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 xml:space="preserve">1. </w:t>
      </w:r>
      <w:r w:rsidR="0063072A">
        <w:rPr>
          <w:szCs w:val="24"/>
        </w:rPr>
        <w:t>Zmian</w:t>
      </w:r>
      <w:r w:rsidR="00CF3EF2">
        <w:rPr>
          <w:szCs w:val="24"/>
        </w:rPr>
        <w:t xml:space="preserve">y </w:t>
      </w:r>
      <w:r w:rsidR="0063072A">
        <w:rPr>
          <w:szCs w:val="24"/>
        </w:rPr>
        <w:t>umowy wymaga</w:t>
      </w:r>
      <w:r w:rsidR="00CF3EF2">
        <w:rPr>
          <w:szCs w:val="24"/>
        </w:rPr>
        <w:t xml:space="preserve">ją dla swej ważności </w:t>
      </w:r>
      <w:r w:rsidR="0063072A">
        <w:rPr>
          <w:szCs w:val="24"/>
        </w:rPr>
        <w:t>formy pisemnej</w:t>
      </w:r>
      <w:r w:rsidR="00CF3EF2">
        <w:rPr>
          <w:szCs w:val="24"/>
        </w:rPr>
        <w:t xml:space="preserve">. </w:t>
      </w:r>
      <w:r w:rsidR="0063072A">
        <w:rPr>
          <w:szCs w:val="24"/>
        </w:rPr>
        <w:t xml:space="preserve"> </w:t>
      </w:r>
    </w:p>
    <w:p w:rsidR="00177BC3" w:rsidRPr="008E0E68" w:rsidRDefault="00177BC3" w:rsidP="00FB3119">
      <w:pPr>
        <w:pStyle w:val="WW-Tekstpodstawowywcity2"/>
        <w:widowControl w:val="0"/>
        <w:jc w:val="both"/>
        <w:rPr>
          <w:szCs w:val="24"/>
        </w:rPr>
      </w:pPr>
      <w:r w:rsidRPr="008E0E68">
        <w:rPr>
          <w:szCs w:val="24"/>
        </w:rPr>
        <w:t>2. Zgodnie z  art. 144 ustawy Prawo zamówień publicznych Zamawiający przewiduje zmiany w niżej wymienionym zakresie: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ab/>
      </w:r>
      <w:r w:rsidRPr="008E0E68">
        <w:rPr>
          <w:szCs w:val="24"/>
        </w:rPr>
        <w:tab/>
      </w:r>
      <w:r w:rsidR="0031191F">
        <w:rPr>
          <w:szCs w:val="24"/>
        </w:rPr>
        <w:t>a</w:t>
      </w:r>
      <w:r w:rsidRPr="008E0E68">
        <w:rPr>
          <w:szCs w:val="24"/>
        </w:rPr>
        <w:t>) zmian</w:t>
      </w:r>
      <w:r w:rsidR="00181975">
        <w:rPr>
          <w:szCs w:val="24"/>
        </w:rPr>
        <w:t>y</w:t>
      </w:r>
      <w:r w:rsidR="00136F89" w:rsidRPr="00136F89">
        <w:rPr>
          <w:szCs w:val="24"/>
        </w:rPr>
        <w:t xml:space="preserve"> </w:t>
      </w:r>
      <w:r w:rsidR="00136F89">
        <w:rPr>
          <w:szCs w:val="24"/>
        </w:rPr>
        <w:t>w wykazie</w:t>
      </w:r>
      <w:r w:rsidRPr="008E0E68">
        <w:rPr>
          <w:szCs w:val="24"/>
        </w:rPr>
        <w:t xml:space="preserve"> dróg, </w:t>
      </w:r>
      <w:r w:rsidR="00181975">
        <w:rPr>
          <w:szCs w:val="24"/>
        </w:rPr>
        <w:t xml:space="preserve">w tym </w:t>
      </w:r>
      <w:r w:rsidR="00A16E44">
        <w:rPr>
          <w:szCs w:val="24"/>
        </w:rPr>
        <w:t>standardów</w:t>
      </w:r>
      <w:r w:rsidR="00181975">
        <w:rPr>
          <w:szCs w:val="24"/>
        </w:rPr>
        <w:t>,</w:t>
      </w:r>
    </w:p>
    <w:p w:rsidR="00177BC3" w:rsidRPr="008E0E68" w:rsidRDefault="0031191F" w:rsidP="00136F89">
      <w:pPr>
        <w:pStyle w:val="WW-Tekstpodstawowywcity2"/>
        <w:tabs>
          <w:tab w:val="left" w:pos="709"/>
        </w:tabs>
        <w:ind w:left="993"/>
        <w:jc w:val="both"/>
        <w:rPr>
          <w:szCs w:val="24"/>
        </w:rPr>
      </w:pPr>
      <w:r>
        <w:rPr>
          <w:szCs w:val="24"/>
        </w:rPr>
        <w:t>b</w:t>
      </w:r>
      <w:r w:rsidR="00181975">
        <w:rPr>
          <w:szCs w:val="24"/>
        </w:rPr>
        <w:t>)</w:t>
      </w:r>
      <w:r w:rsidR="008E6C2C">
        <w:rPr>
          <w:szCs w:val="24"/>
        </w:rPr>
        <w:t xml:space="preserve"> </w:t>
      </w:r>
      <w:r w:rsidR="00181975">
        <w:rPr>
          <w:szCs w:val="24"/>
        </w:rPr>
        <w:t>zmiany</w:t>
      </w:r>
      <w:r w:rsidR="00177BC3" w:rsidRPr="008E0E68">
        <w:rPr>
          <w:szCs w:val="24"/>
        </w:rPr>
        <w:t xml:space="preserve"> ilości jednostek obmiarowych wynikające</w:t>
      </w:r>
      <w:r w:rsidR="00136F89">
        <w:rPr>
          <w:szCs w:val="24"/>
        </w:rPr>
        <w:t xml:space="preserve"> z</w:t>
      </w:r>
      <w:r w:rsidR="00177BC3" w:rsidRPr="008E0E68">
        <w:rPr>
          <w:szCs w:val="24"/>
        </w:rPr>
        <w:t xml:space="preserve"> rzeczywistych potrzeb Zamawiającego</w:t>
      </w:r>
      <w:r w:rsidR="006B4823">
        <w:rPr>
          <w:szCs w:val="24"/>
        </w:rPr>
        <w:t xml:space="preserve"> – pod warunkiem, że kwota wynikająca z realizacji przedmiot</w:t>
      </w:r>
      <w:r w:rsidR="0063072A">
        <w:rPr>
          <w:szCs w:val="24"/>
        </w:rPr>
        <w:t>u umowy nie przekroczy wartości umowy,</w:t>
      </w:r>
    </w:p>
    <w:p w:rsidR="00FB3119" w:rsidRDefault="00136F89" w:rsidP="00136F89">
      <w:pPr>
        <w:pStyle w:val="WW-Tekstpodstawowywcity2"/>
        <w:tabs>
          <w:tab w:val="left" w:pos="709"/>
        </w:tabs>
        <w:ind w:left="993" w:hanging="569"/>
        <w:jc w:val="both"/>
        <w:rPr>
          <w:szCs w:val="24"/>
        </w:rPr>
      </w:pPr>
      <w:r>
        <w:rPr>
          <w:szCs w:val="24"/>
        </w:rPr>
        <w:tab/>
      </w:r>
      <w:r w:rsidR="0031191F">
        <w:rPr>
          <w:szCs w:val="24"/>
        </w:rPr>
        <w:t>c</w:t>
      </w:r>
      <w:r w:rsidR="00181975">
        <w:rPr>
          <w:szCs w:val="24"/>
        </w:rPr>
        <w:t>) zmiany</w:t>
      </w:r>
      <w:r w:rsidR="00177BC3" w:rsidRPr="008E0E68">
        <w:rPr>
          <w:szCs w:val="24"/>
        </w:rPr>
        <w:t xml:space="preserve"> terminu rozpoczęcia lub zakończenia akcji zimowego utrzymania dróg                    w zależności od warunków atmosferycznych</w:t>
      </w:r>
      <w:r w:rsidR="00D93884">
        <w:rPr>
          <w:szCs w:val="24"/>
        </w:rPr>
        <w:t>.</w:t>
      </w:r>
      <w:r>
        <w:rPr>
          <w:szCs w:val="24"/>
        </w:rPr>
        <w:t xml:space="preserve">        </w:t>
      </w:r>
    </w:p>
    <w:p w:rsidR="00177BC3" w:rsidRPr="008E0E68" w:rsidRDefault="00FB3119" w:rsidP="00FB3119">
      <w:pPr>
        <w:pStyle w:val="WW-Tekstpodstawowywcity2"/>
        <w:tabs>
          <w:tab w:val="left" w:pos="709"/>
        </w:tabs>
        <w:jc w:val="both"/>
        <w:rPr>
          <w:szCs w:val="24"/>
        </w:rPr>
      </w:pPr>
      <w:r>
        <w:rPr>
          <w:szCs w:val="24"/>
        </w:rPr>
        <w:t xml:space="preserve">       Powyższe zmiany nie wymagają sporządzenia aneksu do umowy.</w:t>
      </w:r>
      <w:r w:rsidR="00136F89">
        <w:rPr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2E6E4A" w:rsidRDefault="00D93884" w:rsidP="0063072A">
      <w:pPr>
        <w:pStyle w:val="WW-Tekstpodstawowywcity2"/>
        <w:jc w:val="both"/>
        <w:rPr>
          <w:szCs w:val="24"/>
        </w:rPr>
      </w:pPr>
      <w:r>
        <w:rPr>
          <w:szCs w:val="24"/>
        </w:rPr>
        <w:t>3</w:t>
      </w:r>
      <w:r w:rsidR="0031191F" w:rsidRPr="00C81129">
        <w:rPr>
          <w:szCs w:val="24"/>
        </w:rPr>
        <w:t xml:space="preserve">. </w:t>
      </w:r>
      <w:r w:rsidR="00C81129">
        <w:rPr>
          <w:szCs w:val="24"/>
        </w:rPr>
        <w:t>Z</w:t>
      </w:r>
      <w:r w:rsidR="00C81129" w:rsidRPr="00C81129">
        <w:rPr>
          <w:szCs w:val="24"/>
        </w:rPr>
        <w:t>amawiający</w:t>
      </w:r>
      <w:r w:rsidR="00C81129">
        <w:rPr>
          <w:b/>
          <w:szCs w:val="24"/>
        </w:rPr>
        <w:t xml:space="preserve"> </w:t>
      </w:r>
      <w:r w:rsidR="00C81129">
        <w:rPr>
          <w:szCs w:val="24"/>
        </w:rPr>
        <w:t>dopuszcza zmiany cen jednostkowych</w:t>
      </w:r>
      <w:r w:rsidR="00FE1855">
        <w:rPr>
          <w:szCs w:val="24"/>
        </w:rPr>
        <w:t xml:space="preserve"> netto </w:t>
      </w:r>
      <w:r w:rsidR="002E6E4A">
        <w:rPr>
          <w:szCs w:val="24"/>
        </w:rPr>
        <w:t>za poszczególne rodzaje usług wskazane w ofercie</w:t>
      </w:r>
      <w:r w:rsidR="0032388B">
        <w:rPr>
          <w:szCs w:val="24"/>
        </w:rPr>
        <w:t xml:space="preserve"> </w:t>
      </w:r>
      <w:r w:rsidR="002E6E4A">
        <w:rPr>
          <w:szCs w:val="24"/>
        </w:rPr>
        <w:t>w następujących okolicznościach i na zasadach:</w:t>
      </w:r>
    </w:p>
    <w:p w:rsidR="00CF5AAF" w:rsidRDefault="002E6E4A" w:rsidP="0063072A">
      <w:pPr>
        <w:pStyle w:val="WW-Tekstpodstawowywcity2"/>
        <w:jc w:val="both"/>
        <w:rPr>
          <w:szCs w:val="24"/>
        </w:rPr>
      </w:pPr>
      <w:r>
        <w:rPr>
          <w:szCs w:val="24"/>
        </w:rPr>
        <w:tab/>
        <w:t xml:space="preserve">1) w sezonie zimowym 2016/2017 - na wniosek Wykonawcy </w:t>
      </w:r>
      <w:r w:rsidR="00CF5AAF">
        <w:rPr>
          <w:szCs w:val="24"/>
        </w:rPr>
        <w:t>złożony nie później niż przed dniem 1</w:t>
      </w:r>
      <w:r w:rsidR="00FE1855">
        <w:rPr>
          <w:szCs w:val="24"/>
        </w:rPr>
        <w:t xml:space="preserve"> października </w:t>
      </w:r>
      <w:r w:rsidR="00CF5AAF">
        <w:rPr>
          <w:szCs w:val="24"/>
        </w:rPr>
        <w:t>2015 r</w:t>
      </w:r>
      <w:r w:rsidR="00DC5C70">
        <w:rPr>
          <w:szCs w:val="24"/>
        </w:rPr>
        <w:t>.</w:t>
      </w:r>
      <w:r w:rsidR="00CF5AAF">
        <w:rPr>
          <w:szCs w:val="24"/>
        </w:rPr>
        <w:t xml:space="preserve"> - </w:t>
      </w:r>
      <w:r>
        <w:rPr>
          <w:szCs w:val="24"/>
        </w:rPr>
        <w:t>o średnioroczny wska</w:t>
      </w:r>
      <w:r w:rsidR="00CF5AAF">
        <w:rPr>
          <w:szCs w:val="24"/>
        </w:rPr>
        <w:t>ź</w:t>
      </w:r>
      <w:r>
        <w:rPr>
          <w:szCs w:val="24"/>
        </w:rPr>
        <w:t>nik cen towarów</w:t>
      </w:r>
      <w:r w:rsidR="00FE1855">
        <w:rPr>
          <w:szCs w:val="24"/>
        </w:rPr>
        <w:t xml:space="preserve"> </w:t>
      </w:r>
      <w:r>
        <w:rPr>
          <w:szCs w:val="24"/>
        </w:rPr>
        <w:t xml:space="preserve">i usług konsumpcyjnych ogółem za rok 2015, ogłoszony </w:t>
      </w:r>
      <w:r w:rsidR="00CF5AAF">
        <w:rPr>
          <w:szCs w:val="24"/>
        </w:rPr>
        <w:t>przez</w:t>
      </w:r>
      <w:r>
        <w:rPr>
          <w:szCs w:val="24"/>
        </w:rPr>
        <w:t xml:space="preserve"> Prezesa GUS</w:t>
      </w:r>
      <w:r w:rsidR="00DC5C70">
        <w:rPr>
          <w:szCs w:val="24"/>
        </w:rPr>
        <w:t xml:space="preserve"> </w:t>
      </w:r>
      <w:r>
        <w:rPr>
          <w:szCs w:val="24"/>
        </w:rPr>
        <w:t>w</w:t>
      </w:r>
      <w:r w:rsidR="00CF5AAF">
        <w:rPr>
          <w:szCs w:val="24"/>
        </w:rPr>
        <w:t xml:space="preserve"> Monitorze Polskim</w:t>
      </w:r>
      <w:r w:rsidR="00C81129">
        <w:rPr>
          <w:szCs w:val="24"/>
        </w:rPr>
        <w:t xml:space="preserve">; </w:t>
      </w:r>
      <w:r w:rsidR="00CF5AAF">
        <w:rPr>
          <w:szCs w:val="24"/>
        </w:rPr>
        <w:t xml:space="preserve"> </w:t>
      </w:r>
    </w:p>
    <w:p w:rsidR="00BE5FF2" w:rsidRDefault="00FE1855" w:rsidP="0063072A">
      <w:pPr>
        <w:pStyle w:val="WW-Tekstpodstawowywcity2"/>
        <w:jc w:val="both"/>
        <w:rPr>
          <w:szCs w:val="24"/>
        </w:rPr>
      </w:pPr>
      <w:r>
        <w:rPr>
          <w:szCs w:val="24"/>
        </w:rPr>
        <w:tab/>
      </w:r>
      <w:r w:rsidR="00CF5AAF">
        <w:rPr>
          <w:szCs w:val="24"/>
        </w:rPr>
        <w:t>2)  w przypadku zmian</w:t>
      </w:r>
      <w:r w:rsidR="00BE5FF2">
        <w:rPr>
          <w:szCs w:val="24"/>
        </w:rPr>
        <w:t xml:space="preserve">:  </w:t>
      </w:r>
    </w:p>
    <w:p w:rsidR="00CF5AAF" w:rsidRPr="0063072A" w:rsidRDefault="00FE1855" w:rsidP="00C81129">
      <w:pPr>
        <w:pStyle w:val="WW-Tekstpodstawowywcity2"/>
        <w:ind w:firstLine="0"/>
        <w:jc w:val="both"/>
        <w:rPr>
          <w:szCs w:val="24"/>
        </w:rPr>
      </w:pPr>
      <w:r>
        <w:rPr>
          <w:szCs w:val="24"/>
        </w:rPr>
        <w:t>a</w:t>
      </w:r>
      <w:r w:rsidR="00CF5AAF" w:rsidRPr="0063072A">
        <w:rPr>
          <w:szCs w:val="24"/>
        </w:rPr>
        <w:t>) wysokości minimalnego wynagrodzenia za pracę ustalonego na podstawie art. 2 ust. 3–5</w:t>
      </w:r>
    </w:p>
    <w:p w:rsidR="00FE1855" w:rsidRDefault="00CF5AAF" w:rsidP="00C81129">
      <w:pPr>
        <w:pStyle w:val="WW-Tekstpodstawowywcity2"/>
        <w:ind w:left="567" w:firstLine="0"/>
        <w:jc w:val="both"/>
        <w:rPr>
          <w:szCs w:val="24"/>
        </w:rPr>
      </w:pPr>
      <w:r w:rsidRPr="0063072A">
        <w:rPr>
          <w:szCs w:val="24"/>
        </w:rPr>
        <w:t>ustawy z dnia 10 października 2002 r. o minimalnym wynagrodzeniu za pracę</w:t>
      </w:r>
      <w:r w:rsidR="00C81129">
        <w:rPr>
          <w:szCs w:val="24"/>
        </w:rPr>
        <w:t>,</w:t>
      </w:r>
      <w:r>
        <w:rPr>
          <w:szCs w:val="24"/>
        </w:rPr>
        <w:t xml:space="preserve"> </w:t>
      </w:r>
    </w:p>
    <w:p w:rsidR="00CF5AAF" w:rsidRDefault="00FE1855" w:rsidP="00C81129">
      <w:pPr>
        <w:pStyle w:val="WW-Tekstpodstawowywcity2"/>
        <w:ind w:left="567" w:hanging="567"/>
        <w:jc w:val="both"/>
        <w:rPr>
          <w:szCs w:val="24"/>
        </w:rPr>
      </w:pPr>
      <w:r>
        <w:rPr>
          <w:szCs w:val="24"/>
        </w:rPr>
        <w:t xml:space="preserve">     b</w:t>
      </w:r>
      <w:r w:rsidR="00CF5AAF" w:rsidRPr="0063072A">
        <w:rPr>
          <w:szCs w:val="24"/>
        </w:rPr>
        <w:t>) zasad podlegania ubezpieczeniom społecznym lub ubezpieczeniu zdrowotnemu lub</w:t>
      </w:r>
      <w:r>
        <w:rPr>
          <w:szCs w:val="24"/>
        </w:rPr>
        <w:t xml:space="preserve"> w</w:t>
      </w:r>
      <w:r w:rsidR="00CF5AAF" w:rsidRPr="0063072A">
        <w:rPr>
          <w:szCs w:val="24"/>
        </w:rPr>
        <w:t>ysokości stawki składki na ubezpieczenia społeczne lub zdrowotne</w:t>
      </w:r>
    </w:p>
    <w:p w:rsidR="00C81129" w:rsidRDefault="00CF5AAF" w:rsidP="00C81129">
      <w:pPr>
        <w:pStyle w:val="WW-Tekstpodstawowywcity2"/>
        <w:ind w:firstLine="0"/>
        <w:jc w:val="both"/>
        <w:rPr>
          <w:szCs w:val="24"/>
        </w:rPr>
      </w:pPr>
      <w:r>
        <w:rPr>
          <w:szCs w:val="24"/>
        </w:rPr>
        <w:t xml:space="preserve">- jeżeli </w:t>
      </w:r>
      <w:r w:rsidR="00FE1855">
        <w:rPr>
          <w:szCs w:val="24"/>
        </w:rPr>
        <w:t xml:space="preserve">Wykonawca, w terminie 30 dni od dnia wejścia przepisów dokonujących tych zmian </w:t>
      </w:r>
      <w:r w:rsidR="00C81129">
        <w:rPr>
          <w:szCs w:val="24"/>
        </w:rPr>
        <w:t>złoży</w:t>
      </w:r>
      <w:r w:rsidR="00FE1855">
        <w:rPr>
          <w:szCs w:val="24"/>
        </w:rPr>
        <w:t xml:space="preserve"> pisemny wniosek, a jeżeli złoży po tym terminie - </w:t>
      </w:r>
      <w:r w:rsidR="00C81129">
        <w:rPr>
          <w:szCs w:val="24"/>
        </w:rPr>
        <w:t>o</w:t>
      </w:r>
      <w:r w:rsidR="00FE1855">
        <w:rPr>
          <w:szCs w:val="24"/>
        </w:rPr>
        <w:t xml:space="preserve">d chwili jego złożenia, </w:t>
      </w:r>
      <w:r w:rsidR="00C81129">
        <w:rPr>
          <w:szCs w:val="24"/>
        </w:rPr>
        <w:t xml:space="preserve">             </w:t>
      </w:r>
      <w:r w:rsidR="00FE1855">
        <w:rPr>
          <w:szCs w:val="24"/>
        </w:rPr>
        <w:t xml:space="preserve">w którym Wykonawca wykaże bezpośredni </w:t>
      </w:r>
      <w:r w:rsidR="00C81129">
        <w:rPr>
          <w:szCs w:val="24"/>
        </w:rPr>
        <w:t>wpływ tych zmian na koszt</w:t>
      </w:r>
      <w:r w:rsidR="00FB3119">
        <w:rPr>
          <w:szCs w:val="24"/>
        </w:rPr>
        <w:t xml:space="preserve">y wykonania przedmiotu umowy.  </w:t>
      </w:r>
    </w:p>
    <w:p w:rsidR="00A61FF1" w:rsidRDefault="00C81129" w:rsidP="00C81129">
      <w:pPr>
        <w:pStyle w:val="WW-Tekstpodstawowywcity2"/>
        <w:jc w:val="both"/>
        <w:rPr>
          <w:szCs w:val="24"/>
        </w:rPr>
      </w:pPr>
      <w:r>
        <w:rPr>
          <w:szCs w:val="24"/>
        </w:rPr>
        <w:t>4. Z</w:t>
      </w:r>
      <w:r w:rsidR="00A61FF1">
        <w:rPr>
          <w:szCs w:val="24"/>
        </w:rPr>
        <w:t>miany wynagrodzenia w okolicznościach, o których mowa w ust. 3, mogą być dokonane wyłą</w:t>
      </w:r>
      <w:r w:rsidR="00FB3119">
        <w:rPr>
          <w:szCs w:val="24"/>
        </w:rPr>
        <w:t>cznie w wyniku negocjacji Stron i wprowadzone do umowy w formie aneksu.</w:t>
      </w:r>
    </w:p>
    <w:p w:rsidR="00CF5AAF" w:rsidRDefault="00FB3119" w:rsidP="00A61FF1">
      <w:pPr>
        <w:pStyle w:val="WW-Tekstpodstawowywcity2"/>
        <w:jc w:val="both"/>
        <w:rPr>
          <w:szCs w:val="24"/>
        </w:rPr>
      </w:pPr>
      <w:r>
        <w:rPr>
          <w:szCs w:val="24"/>
        </w:rPr>
        <w:t>5</w:t>
      </w:r>
      <w:r w:rsidR="00A61FF1">
        <w:rPr>
          <w:szCs w:val="24"/>
        </w:rPr>
        <w:t xml:space="preserve">. </w:t>
      </w:r>
      <w:r w:rsidR="00A61FF1" w:rsidRPr="0063072A">
        <w:rPr>
          <w:szCs w:val="24"/>
        </w:rPr>
        <w:t xml:space="preserve">W </w:t>
      </w:r>
      <w:r w:rsidR="00A61FF1">
        <w:rPr>
          <w:szCs w:val="24"/>
        </w:rPr>
        <w:t>prz</w:t>
      </w:r>
      <w:r w:rsidR="00A61FF1" w:rsidRPr="0063072A">
        <w:rPr>
          <w:szCs w:val="24"/>
        </w:rPr>
        <w:t>y</w:t>
      </w:r>
      <w:r w:rsidR="00A61FF1">
        <w:rPr>
          <w:szCs w:val="24"/>
        </w:rPr>
        <w:t xml:space="preserve">padku zmiany stawki podatku </w:t>
      </w:r>
      <w:r>
        <w:rPr>
          <w:szCs w:val="24"/>
        </w:rPr>
        <w:t xml:space="preserve">VAT </w:t>
      </w:r>
      <w:r w:rsidR="00A61FF1">
        <w:rPr>
          <w:szCs w:val="24"/>
        </w:rPr>
        <w:t>ceny jednostkowe netto podane</w:t>
      </w:r>
      <w:r>
        <w:rPr>
          <w:szCs w:val="24"/>
        </w:rPr>
        <w:t xml:space="preserve"> </w:t>
      </w:r>
      <w:r w:rsidR="00A61FF1">
        <w:rPr>
          <w:szCs w:val="24"/>
        </w:rPr>
        <w:t xml:space="preserve">w ofercie nie </w:t>
      </w:r>
      <w:r>
        <w:rPr>
          <w:szCs w:val="24"/>
        </w:rPr>
        <w:t xml:space="preserve">ulegają zmianie, natomiast od dnia wprowadzenia nowej stawki podatku VAT ulegnie zmianie wynagrodzenie brutto, zmiana ta wymaga zmiany umowy w postaci aneksu. </w:t>
      </w:r>
    </w:p>
    <w:p w:rsidR="00CF5AAF" w:rsidRDefault="00CF5AAF" w:rsidP="0063072A">
      <w:pPr>
        <w:pStyle w:val="WW-Tekstpodstawowywcity2"/>
        <w:jc w:val="both"/>
        <w:rPr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>§ 1</w:t>
      </w:r>
      <w:r w:rsidR="00C94BF6">
        <w:rPr>
          <w:b/>
          <w:szCs w:val="24"/>
        </w:rPr>
        <w:t>8</w:t>
      </w:r>
    </w:p>
    <w:p w:rsidR="00177BC3" w:rsidRDefault="00177BC3">
      <w:pPr>
        <w:pStyle w:val="WW-Tekstpodstawowywcity2"/>
        <w:ind w:left="0"/>
        <w:jc w:val="both"/>
        <w:rPr>
          <w:szCs w:val="24"/>
        </w:rPr>
      </w:pPr>
      <w:r w:rsidRPr="008E0E68">
        <w:rPr>
          <w:szCs w:val="24"/>
        </w:rPr>
        <w:tab/>
        <w:t xml:space="preserve">Wykonawca nie może </w:t>
      </w:r>
      <w:r w:rsidR="009A2422">
        <w:rPr>
          <w:szCs w:val="24"/>
        </w:rPr>
        <w:t>dokonać</w:t>
      </w:r>
      <w:r w:rsidR="00A61FF1">
        <w:rPr>
          <w:szCs w:val="24"/>
        </w:rPr>
        <w:t xml:space="preserve"> </w:t>
      </w:r>
      <w:r w:rsidRPr="008E0E68">
        <w:rPr>
          <w:szCs w:val="24"/>
        </w:rPr>
        <w:t xml:space="preserve">cesji wierzytelności </w:t>
      </w:r>
      <w:r w:rsidR="00631ED9">
        <w:rPr>
          <w:szCs w:val="24"/>
        </w:rPr>
        <w:t>wynikając</w:t>
      </w:r>
      <w:r w:rsidR="00A61FF1">
        <w:rPr>
          <w:szCs w:val="24"/>
        </w:rPr>
        <w:t>ej</w:t>
      </w:r>
      <w:r w:rsidR="00631ED9">
        <w:rPr>
          <w:szCs w:val="24"/>
        </w:rPr>
        <w:t xml:space="preserve"> z niniejszej umowy</w:t>
      </w:r>
      <w:r w:rsidRPr="008E0E68">
        <w:rPr>
          <w:szCs w:val="24"/>
        </w:rPr>
        <w:t xml:space="preserve"> </w:t>
      </w:r>
      <w:r w:rsidR="00A61FF1">
        <w:rPr>
          <w:szCs w:val="24"/>
        </w:rPr>
        <w:t xml:space="preserve">na </w:t>
      </w:r>
      <w:r w:rsidR="0098242B">
        <w:rPr>
          <w:szCs w:val="24"/>
        </w:rPr>
        <w:t>osobę</w:t>
      </w:r>
      <w:r w:rsidR="00A61FF1">
        <w:rPr>
          <w:szCs w:val="24"/>
        </w:rPr>
        <w:t xml:space="preserve"> trzeci</w:t>
      </w:r>
      <w:r w:rsidR="0098242B">
        <w:rPr>
          <w:szCs w:val="24"/>
        </w:rPr>
        <w:t>ą</w:t>
      </w:r>
      <w:r w:rsidR="00A61FF1">
        <w:rPr>
          <w:szCs w:val="24"/>
        </w:rPr>
        <w:t xml:space="preserve"> ani podjąć innych działań skutkujących przeniesieniem wierzytelności na po</w:t>
      </w:r>
      <w:r w:rsidR="0098242B">
        <w:rPr>
          <w:szCs w:val="24"/>
        </w:rPr>
        <w:t>dmiot trzeci bez pisemnej zgody Zamawiającego.</w:t>
      </w:r>
    </w:p>
    <w:p w:rsidR="0098242B" w:rsidRPr="008E0E68" w:rsidRDefault="0098242B">
      <w:pPr>
        <w:pStyle w:val="WW-Tekstpodstawowywcity2"/>
        <w:ind w:left="0"/>
        <w:jc w:val="both"/>
        <w:rPr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19</w:t>
      </w:r>
    </w:p>
    <w:p w:rsidR="00177BC3" w:rsidRPr="008E0E68" w:rsidRDefault="00177BC3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 xml:space="preserve">W sprawach nie uregulowanych niniejszą umową będą miały zastosowanie przepisy Kodeksu </w:t>
      </w:r>
      <w:r w:rsidR="007861A4">
        <w:rPr>
          <w:szCs w:val="24"/>
        </w:rPr>
        <w:t>c</w:t>
      </w:r>
      <w:r w:rsidRPr="008E0E68">
        <w:rPr>
          <w:szCs w:val="24"/>
        </w:rPr>
        <w:t>ywilnego i ustawy Prawo zamówieniach publicznych.</w:t>
      </w:r>
    </w:p>
    <w:p w:rsidR="007861A4" w:rsidRDefault="007861A4">
      <w:pPr>
        <w:pStyle w:val="WW-Tekstpodstawowywcity2"/>
        <w:jc w:val="center"/>
        <w:rPr>
          <w:b/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20</w:t>
      </w:r>
    </w:p>
    <w:p w:rsidR="00177BC3" w:rsidRPr="008E0E68" w:rsidRDefault="00177BC3">
      <w:pPr>
        <w:pStyle w:val="WW-Tekstpodstawowywcity2"/>
        <w:ind w:left="0"/>
        <w:jc w:val="both"/>
        <w:rPr>
          <w:szCs w:val="24"/>
        </w:rPr>
      </w:pPr>
      <w:r w:rsidRPr="008E0E68">
        <w:rPr>
          <w:szCs w:val="24"/>
        </w:rPr>
        <w:t xml:space="preserve">      Ewentualne spory mogące wyniknąć z wykonywania niniejszej umowy strony poddają pod rozstrzygnięcie rzeczowe sądu właściwego dla siedziby Zamawiającego. </w:t>
      </w:r>
    </w:p>
    <w:p w:rsidR="0098242B" w:rsidRDefault="0098242B">
      <w:pPr>
        <w:pStyle w:val="WW-Tekstpodstawowywcity2"/>
        <w:jc w:val="center"/>
        <w:rPr>
          <w:b/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>§ 2</w:t>
      </w:r>
      <w:r w:rsidR="00C94BF6">
        <w:rPr>
          <w:b/>
          <w:szCs w:val="24"/>
        </w:rPr>
        <w:t>1</w:t>
      </w:r>
    </w:p>
    <w:p w:rsidR="00177BC3" w:rsidRPr="008E0E68" w:rsidRDefault="00177BC3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>Umowę sporządzono w trzech jednobrzmiących egzemplarzach</w:t>
      </w:r>
      <w:r w:rsidR="005073D4">
        <w:rPr>
          <w:szCs w:val="24"/>
        </w:rPr>
        <w:t xml:space="preserve"> </w:t>
      </w:r>
      <w:r w:rsidRPr="008E0E68">
        <w:rPr>
          <w:szCs w:val="24"/>
        </w:rPr>
        <w:t>z</w:t>
      </w:r>
      <w:r w:rsidR="00F302B7">
        <w:rPr>
          <w:szCs w:val="24"/>
        </w:rPr>
        <w:t xml:space="preserve"> </w:t>
      </w:r>
      <w:r w:rsidRPr="008E0E68">
        <w:rPr>
          <w:szCs w:val="24"/>
        </w:rPr>
        <w:t xml:space="preserve">przeznaczeniem </w:t>
      </w:r>
      <w:r w:rsidR="007861A4">
        <w:rPr>
          <w:szCs w:val="24"/>
        </w:rPr>
        <w:t xml:space="preserve">                     </w:t>
      </w:r>
      <w:r w:rsidRPr="008E0E68">
        <w:rPr>
          <w:szCs w:val="24"/>
        </w:rPr>
        <w:t>2  egzemplarze</w:t>
      </w:r>
      <w:r w:rsidR="005A55F6">
        <w:rPr>
          <w:szCs w:val="24"/>
        </w:rPr>
        <w:t xml:space="preserve"> </w:t>
      </w:r>
      <w:r w:rsidRPr="008E0E68">
        <w:rPr>
          <w:szCs w:val="24"/>
        </w:rPr>
        <w:t xml:space="preserve">dla Zamawiającego, 1 egzemplarz dla Wykonawcy. 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</w:p>
    <w:p w:rsidR="00177BC3" w:rsidRPr="008E0E68" w:rsidRDefault="00177BC3">
      <w:pPr>
        <w:pStyle w:val="WW-Tekstpodstawowywcity2"/>
        <w:jc w:val="both"/>
        <w:rPr>
          <w:b/>
          <w:szCs w:val="24"/>
        </w:rPr>
      </w:pPr>
      <w:r w:rsidRPr="008E0E68">
        <w:rPr>
          <w:b/>
          <w:szCs w:val="24"/>
        </w:rPr>
        <w:lastRenderedPageBreak/>
        <w:t xml:space="preserve">                                              </w:t>
      </w:r>
      <w:r w:rsidR="00C94BF6">
        <w:rPr>
          <w:b/>
          <w:szCs w:val="24"/>
        </w:rPr>
        <w:t xml:space="preserve">                          </w:t>
      </w:r>
      <w:r w:rsidRPr="008E0E68">
        <w:rPr>
          <w:b/>
          <w:szCs w:val="24"/>
        </w:rPr>
        <w:t>§ 2</w:t>
      </w:r>
      <w:r w:rsidR="00C94BF6">
        <w:rPr>
          <w:b/>
          <w:szCs w:val="24"/>
        </w:rPr>
        <w:t>2</w:t>
      </w:r>
    </w:p>
    <w:p w:rsidR="00177BC3" w:rsidRPr="008E0E68" w:rsidRDefault="00177BC3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>Integralną</w:t>
      </w:r>
      <w:r w:rsidR="00CD0268">
        <w:rPr>
          <w:szCs w:val="24"/>
        </w:rPr>
        <w:t xml:space="preserve"> część umowy stanowią załączniki:</w:t>
      </w:r>
    </w:p>
    <w:p w:rsidR="00177BC3" w:rsidRPr="008E0E68" w:rsidRDefault="00177BC3" w:rsidP="00CD0268">
      <w:pPr>
        <w:pStyle w:val="WW-Tekstpodstawowywcity2"/>
        <w:numPr>
          <w:ilvl w:val="0"/>
          <w:numId w:val="4"/>
        </w:numPr>
        <w:tabs>
          <w:tab w:val="left" w:pos="1290"/>
        </w:tabs>
        <w:jc w:val="both"/>
        <w:rPr>
          <w:szCs w:val="24"/>
        </w:rPr>
      </w:pPr>
      <w:r w:rsidRPr="008E0E68">
        <w:rPr>
          <w:szCs w:val="24"/>
        </w:rPr>
        <w:t>opis przedmiotu zamówienia</w:t>
      </w:r>
    </w:p>
    <w:p w:rsidR="00177BC3" w:rsidRPr="007861A4" w:rsidRDefault="00177BC3">
      <w:pPr>
        <w:pStyle w:val="WW-Tekstpodstawowywcity2"/>
        <w:numPr>
          <w:ilvl w:val="0"/>
          <w:numId w:val="4"/>
        </w:numPr>
        <w:tabs>
          <w:tab w:val="left" w:pos="1290"/>
        </w:tabs>
        <w:jc w:val="both"/>
        <w:rPr>
          <w:szCs w:val="24"/>
        </w:rPr>
      </w:pPr>
      <w:r w:rsidRPr="007861A4">
        <w:rPr>
          <w:szCs w:val="24"/>
        </w:rPr>
        <w:t xml:space="preserve">wykaz </w:t>
      </w:r>
      <w:r w:rsidR="005A55F6" w:rsidRPr="007861A4">
        <w:rPr>
          <w:szCs w:val="24"/>
        </w:rPr>
        <w:t xml:space="preserve">ulic </w:t>
      </w:r>
      <w:r w:rsidRPr="007861A4">
        <w:rPr>
          <w:szCs w:val="24"/>
        </w:rPr>
        <w:t>dróg wraz ze standardami zimowego utrzymania</w:t>
      </w:r>
    </w:p>
    <w:p w:rsidR="00177BC3" w:rsidRPr="00F35CC8" w:rsidRDefault="007861A4" w:rsidP="00F35CC8">
      <w:pPr>
        <w:pStyle w:val="Nagwek2"/>
        <w:jc w:val="left"/>
        <w:rPr>
          <w:b w:val="0"/>
          <w:szCs w:val="24"/>
        </w:rPr>
      </w:pPr>
      <w:r w:rsidRPr="00F35CC8">
        <w:t xml:space="preserve">     </w:t>
      </w:r>
      <w:r w:rsidRPr="00F35CC8">
        <w:rPr>
          <w:b w:val="0"/>
        </w:rPr>
        <w:t xml:space="preserve">3)  </w:t>
      </w:r>
      <w:r w:rsidR="00177BC3" w:rsidRPr="00F35CC8">
        <w:rPr>
          <w:b w:val="0"/>
        </w:rPr>
        <w:t>oferta Wykonawcy</w:t>
      </w:r>
      <w:r w:rsidRPr="00F35CC8">
        <w:rPr>
          <w:b w:val="0"/>
        </w:rPr>
        <w:t xml:space="preserve"> </w:t>
      </w:r>
    </w:p>
    <w:p w:rsidR="00177BC3" w:rsidRPr="008E0E68" w:rsidRDefault="00177BC3">
      <w:pPr>
        <w:pStyle w:val="WW-Tekstpodstawowywcity2"/>
        <w:rPr>
          <w:szCs w:val="24"/>
        </w:rPr>
      </w:pPr>
      <w:r w:rsidRPr="008E0E68">
        <w:rPr>
          <w:szCs w:val="24"/>
        </w:rPr>
        <w:t xml:space="preserve">                                                                </w:t>
      </w:r>
    </w:p>
    <w:p w:rsidR="00177BC3" w:rsidRPr="007861A4" w:rsidRDefault="00177BC3">
      <w:pPr>
        <w:pStyle w:val="WW-Tekstpodstawowywcity2"/>
        <w:ind w:left="0" w:firstLine="0"/>
        <w:jc w:val="center"/>
        <w:rPr>
          <w:b/>
          <w:szCs w:val="24"/>
        </w:rPr>
      </w:pPr>
      <w:r w:rsidRPr="007861A4">
        <w:rPr>
          <w:b/>
          <w:szCs w:val="24"/>
        </w:rPr>
        <w:t>Zamawiający:</w:t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  <w:t>Wykonawca:</w:t>
      </w:r>
    </w:p>
    <w:sectPr w:rsidR="00177BC3" w:rsidRPr="007861A4" w:rsidSect="005F389F">
      <w:footerReference w:type="default" r:id="rId7"/>
      <w:footnotePr>
        <w:pos w:val="beneathText"/>
      </w:footnotePr>
      <w:pgSz w:w="11905" w:h="16837"/>
      <w:pgMar w:top="1417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728" w:rsidRDefault="00896728" w:rsidP="00C94BF6">
      <w:r>
        <w:separator/>
      </w:r>
    </w:p>
  </w:endnote>
  <w:endnote w:type="continuationSeparator" w:id="1">
    <w:p w:rsidR="00896728" w:rsidRDefault="00896728" w:rsidP="00C94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A4" w:rsidRDefault="0027283E">
    <w:pPr>
      <w:pStyle w:val="Stopka"/>
      <w:jc w:val="center"/>
    </w:pPr>
    <w:fldSimple w:instr=" PAGE   \* MERGEFORMAT ">
      <w:r w:rsidR="009A2422">
        <w:rPr>
          <w:noProof/>
        </w:rPr>
        <w:t>5</w:t>
      </w:r>
    </w:fldSimple>
  </w:p>
  <w:p w:rsidR="00365DA4" w:rsidRDefault="00365D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728" w:rsidRDefault="00896728" w:rsidP="00C94BF6">
      <w:r>
        <w:separator/>
      </w:r>
    </w:p>
  </w:footnote>
  <w:footnote w:type="continuationSeparator" w:id="1">
    <w:p w:rsidR="00896728" w:rsidRDefault="00896728" w:rsidP="00C94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1B1C5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0000004"/>
    <w:multiLevelType w:val="singleLevel"/>
    <w:tmpl w:val="BDBC8BE4"/>
    <w:name w:val="WW8Num3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5"/>
    <w:multiLevelType w:val="singleLevel"/>
    <w:tmpl w:val="5FE6801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multi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539A7"/>
    <w:rsid w:val="0000212E"/>
    <w:rsid w:val="00002BC2"/>
    <w:rsid w:val="00027357"/>
    <w:rsid w:val="00040EFC"/>
    <w:rsid w:val="0004734A"/>
    <w:rsid w:val="0008784A"/>
    <w:rsid w:val="00091C15"/>
    <w:rsid w:val="000A1BDE"/>
    <w:rsid w:val="00136F89"/>
    <w:rsid w:val="001567AD"/>
    <w:rsid w:val="00163F83"/>
    <w:rsid w:val="00177BC3"/>
    <w:rsid w:val="00181975"/>
    <w:rsid w:val="001A0008"/>
    <w:rsid w:val="001F6D2F"/>
    <w:rsid w:val="0020467F"/>
    <w:rsid w:val="002239BD"/>
    <w:rsid w:val="00232384"/>
    <w:rsid w:val="00250E61"/>
    <w:rsid w:val="0027283E"/>
    <w:rsid w:val="002B7750"/>
    <w:rsid w:val="002D65BB"/>
    <w:rsid w:val="002E6E4A"/>
    <w:rsid w:val="002F77BA"/>
    <w:rsid w:val="0031191F"/>
    <w:rsid w:val="0032388B"/>
    <w:rsid w:val="00361973"/>
    <w:rsid w:val="00365DA4"/>
    <w:rsid w:val="003A1342"/>
    <w:rsid w:val="004313FF"/>
    <w:rsid w:val="00485680"/>
    <w:rsid w:val="00485C09"/>
    <w:rsid w:val="004B402F"/>
    <w:rsid w:val="0050189C"/>
    <w:rsid w:val="005073D4"/>
    <w:rsid w:val="005353FD"/>
    <w:rsid w:val="00540DB6"/>
    <w:rsid w:val="005461E8"/>
    <w:rsid w:val="0055025A"/>
    <w:rsid w:val="00563A8B"/>
    <w:rsid w:val="005A55F6"/>
    <w:rsid w:val="005D5E89"/>
    <w:rsid w:val="005F389F"/>
    <w:rsid w:val="0063072A"/>
    <w:rsid w:val="00631ED9"/>
    <w:rsid w:val="00637EED"/>
    <w:rsid w:val="00645930"/>
    <w:rsid w:val="00672DA0"/>
    <w:rsid w:val="006B4823"/>
    <w:rsid w:val="006C3471"/>
    <w:rsid w:val="006C7B97"/>
    <w:rsid w:val="006E5209"/>
    <w:rsid w:val="00744D04"/>
    <w:rsid w:val="00747410"/>
    <w:rsid w:val="00771C71"/>
    <w:rsid w:val="007861A4"/>
    <w:rsid w:val="00796319"/>
    <w:rsid w:val="00811770"/>
    <w:rsid w:val="00852FC6"/>
    <w:rsid w:val="00861780"/>
    <w:rsid w:val="00863E4C"/>
    <w:rsid w:val="00884428"/>
    <w:rsid w:val="00896728"/>
    <w:rsid w:val="008B7A87"/>
    <w:rsid w:val="008E0E68"/>
    <w:rsid w:val="008E59CC"/>
    <w:rsid w:val="008E6C2C"/>
    <w:rsid w:val="00936009"/>
    <w:rsid w:val="009374F9"/>
    <w:rsid w:val="00941E1F"/>
    <w:rsid w:val="00962472"/>
    <w:rsid w:val="00975648"/>
    <w:rsid w:val="0098242B"/>
    <w:rsid w:val="009A1657"/>
    <w:rsid w:val="009A2422"/>
    <w:rsid w:val="009D3CDB"/>
    <w:rsid w:val="00A015B9"/>
    <w:rsid w:val="00A16E44"/>
    <w:rsid w:val="00A233CB"/>
    <w:rsid w:val="00A40390"/>
    <w:rsid w:val="00A61FF1"/>
    <w:rsid w:val="00A75B36"/>
    <w:rsid w:val="00A81459"/>
    <w:rsid w:val="00A861E4"/>
    <w:rsid w:val="00AA402E"/>
    <w:rsid w:val="00AD40F6"/>
    <w:rsid w:val="00AE0E03"/>
    <w:rsid w:val="00B06F72"/>
    <w:rsid w:val="00B27314"/>
    <w:rsid w:val="00B550C8"/>
    <w:rsid w:val="00B934E7"/>
    <w:rsid w:val="00BA088C"/>
    <w:rsid w:val="00BE5FF2"/>
    <w:rsid w:val="00C0226F"/>
    <w:rsid w:val="00C30428"/>
    <w:rsid w:val="00C539A7"/>
    <w:rsid w:val="00C81129"/>
    <w:rsid w:val="00C94BF6"/>
    <w:rsid w:val="00CD0268"/>
    <w:rsid w:val="00CD109F"/>
    <w:rsid w:val="00CF3EF2"/>
    <w:rsid w:val="00CF5AAF"/>
    <w:rsid w:val="00D42C26"/>
    <w:rsid w:val="00D578DD"/>
    <w:rsid w:val="00D62EC1"/>
    <w:rsid w:val="00D71BDB"/>
    <w:rsid w:val="00D81F77"/>
    <w:rsid w:val="00D869E1"/>
    <w:rsid w:val="00D93884"/>
    <w:rsid w:val="00DA3665"/>
    <w:rsid w:val="00DB0334"/>
    <w:rsid w:val="00DB1EED"/>
    <w:rsid w:val="00DB52C6"/>
    <w:rsid w:val="00DC5C70"/>
    <w:rsid w:val="00EC5BBB"/>
    <w:rsid w:val="00EC62B9"/>
    <w:rsid w:val="00ED1C97"/>
    <w:rsid w:val="00ED6DFA"/>
    <w:rsid w:val="00F02683"/>
    <w:rsid w:val="00F179B8"/>
    <w:rsid w:val="00F302B7"/>
    <w:rsid w:val="00F35CC8"/>
    <w:rsid w:val="00F47ADC"/>
    <w:rsid w:val="00F70C0B"/>
    <w:rsid w:val="00FB3119"/>
    <w:rsid w:val="00FB7EA0"/>
    <w:rsid w:val="00FC4B2E"/>
    <w:rsid w:val="00FE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89F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5F389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5F389F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5F389F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5F389F"/>
    <w:pPr>
      <w:keepNext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rsid w:val="005F389F"/>
    <w:pPr>
      <w:keepNext/>
      <w:jc w:val="center"/>
      <w:outlineLvl w:val="4"/>
    </w:pPr>
    <w:rPr>
      <w:b/>
      <w:sz w:val="24"/>
      <w:u w:val="single"/>
    </w:rPr>
  </w:style>
  <w:style w:type="paragraph" w:styleId="Nagwek6">
    <w:name w:val="heading 6"/>
    <w:basedOn w:val="Normalny"/>
    <w:next w:val="Normalny"/>
    <w:qFormat/>
    <w:rsid w:val="005F389F"/>
    <w:pPr>
      <w:keepNext/>
      <w:outlineLvl w:val="5"/>
    </w:pPr>
    <w:rPr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5F389F"/>
    <w:pPr>
      <w:keepNext/>
      <w:ind w:left="705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5F389F"/>
    <w:pPr>
      <w:keepNext/>
      <w:ind w:firstLine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5F389F"/>
    <w:pPr>
      <w:keepNext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z0">
    <w:name w:val="WW8Num7z0"/>
    <w:rsid w:val="005F389F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5F389F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5F389F"/>
  </w:style>
  <w:style w:type="character" w:customStyle="1" w:styleId="Znakiprzypiswdolnych">
    <w:name w:val="Znaki przypisów dolnych"/>
    <w:rsid w:val="005F389F"/>
  </w:style>
  <w:style w:type="character" w:customStyle="1" w:styleId="WW-Domylnaczcionkaakapitu">
    <w:name w:val="WW-Domyślna czcionka akapitu"/>
    <w:rsid w:val="005F389F"/>
  </w:style>
  <w:style w:type="character" w:styleId="Numerstrony">
    <w:name w:val="page number"/>
    <w:basedOn w:val="WW-Domylnaczcionkaakapitu"/>
    <w:semiHidden/>
    <w:rsid w:val="005F389F"/>
  </w:style>
  <w:style w:type="character" w:customStyle="1" w:styleId="Znakinumeracji">
    <w:name w:val="Znaki numeracji"/>
    <w:rsid w:val="005F389F"/>
  </w:style>
  <w:style w:type="character" w:customStyle="1" w:styleId="Symbolewypunktowania">
    <w:name w:val="Symbole wypunktowania"/>
    <w:rsid w:val="005F389F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  <w:rsid w:val="005F389F"/>
  </w:style>
  <w:style w:type="paragraph" w:customStyle="1" w:styleId="Nagwek20">
    <w:name w:val="Nagłówek2"/>
    <w:basedOn w:val="Normalny"/>
    <w:next w:val="Tekstpodstawowy"/>
    <w:rsid w:val="005F38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5F389F"/>
    <w:rPr>
      <w:sz w:val="24"/>
    </w:rPr>
  </w:style>
  <w:style w:type="paragraph" w:styleId="Lista">
    <w:name w:val="List"/>
    <w:basedOn w:val="Tekstpodstawowy"/>
    <w:semiHidden/>
    <w:rsid w:val="005F389F"/>
    <w:rPr>
      <w:rFonts w:cs="Tahoma"/>
    </w:rPr>
  </w:style>
  <w:style w:type="paragraph" w:customStyle="1" w:styleId="Podpis2">
    <w:name w:val="Podpis2"/>
    <w:basedOn w:val="Normalny"/>
    <w:rsid w:val="005F389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5F389F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5F389F"/>
    <w:pPr>
      <w:ind w:left="708" w:firstLine="702"/>
    </w:pPr>
    <w:rPr>
      <w:sz w:val="24"/>
    </w:rPr>
  </w:style>
  <w:style w:type="paragraph" w:customStyle="1" w:styleId="Podpis1">
    <w:name w:val="Podpis1"/>
    <w:basedOn w:val="Normalny"/>
    <w:rsid w:val="005F389F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semiHidden/>
    <w:rsid w:val="005F389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rsid w:val="005F38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Zawartoramki">
    <w:name w:val="Zawartość ramki"/>
    <w:basedOn w:val="Tekstpodstawowy"/>
    <w:rsid w:val="005F389F"/>
  </w:style>
  <w:style w:type="paragraph" w:customStyle="1" w:styleId="WW-Tekstpodstawowywcity2">
    <w:name w:val="WW-Tekst podstawowy wcięty 2"/>
    <w:basedOn w:val="Normalny"/>
    <w:rsid w:val="005F389F"/>
    <w:pPr>
      <w:ind w:left="284" w:hanging="284"/>
    </w:pPr>
    <w:rPr>
      <w:sz w:val="24"/>
    </w:rPr>
  </w:style>
  <w:style w:type="paragraph" w:customStyle="1" w:styleId="WW-Tekstpodstawowywcity3">
    <w:name w:val="WW-Tekst podstawowy wcięty 3"/>
    <w:basedOn w:val="Normalny"/>
    <w:rsid w:val="005F389F"/>
    <w:pPr>
      <w:ind w:left="284"/>
    </w:pPr>
    <w:rPr>
      <w:sz w:val="24"/>
    </w:rPr>
  </w:style>
  <w:style w:type="paragraph" w:customStyle="1" w:styleId="WW-Plandokumentu">
    <w:name w:val="WW-Plan dokumentu"/>
    <w:basedOn w:val="Normalny"/>
    <w:rsid w:val="005F389F"/>
    <w:pPr>
      <w:shd w:val="clear" w:color="auto" w:fill="000080"/>
    </w:pPr>
    <w:rPr>
      <w:rFonts w:ascii="Tahoma" w:hAnsi="Tahoma"/>
    </w:rPr>
  </w:style>
  <w:style w:type="paragraph" w:customStyle="1" w:styleId="WW-Tekstpodstawowy2">
    <w:name w:val="WW-Tekst podstawowy 2"/>
    <w:basedOn w:val="Normalny"/>
    <w:rsid w:val="005F389F"/>
    <w:pPr>
      <w:jc w:val="both"/>
    </w:pPr>
    <w:rPr>
      <w:sz w:val="24"/>
    </w:rPr>
  </w:style>
  <w:style w:type="paragraph" w:styleId="Akapitzlist">
    <w:name w:val="List Paragraph"/>
    <w:basedOn w:val="Normalny"/>
    <w:qFormat/>
    <w:rsid w:val="005F389F"/>
    <w:pPr>
      <w:ind w:left="708"/>
    </w:pPr>
  </w:style>
  <w:style w:type="paragraph" w:customStyle="1" w:styleId="WW-Zwykytekst">
    <w:name w:val="WW-Zwyk?y tekst"/>
    <w:basedOn w:val="Normalny"/>
    <w:rsid w:val="005F389F"/>
    <w:rPr>
      <w:rFonts w:ascii="Courier New" w:eastAsia="Lucida Sans Unicode" w:hAnsi="Courier New"/>
      <w:color w:val="000000"/>
      <w:szCs w:val="24"/>
    </w:rPr>
  </w:style>
  <w:style w:type="paragraph" w:styleId="Tekstkomentarza">
    <w:name w:val="annotation text"/>
    <w:basedOn w:val="Normalny"/>
    <w:link w:val="TekstkomentarzaZnak"/>
    <w:unhideWhenUsed/>
    <w:rsid w:val="008E0E68"/>
    <w:pPr>
      <w:suppressAutoHyphens w:val="0"/>
    </w:pPr>
    <w:rPr>
      <w:rFonts w:ascii="Arial" w:hAnsi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8E0E68"/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BF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BF6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BF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65D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DA4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6</Pages>
  <Words>2189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Zakresy  robót  zimowego  utrzymania  w  sezonie  1999/2000</vt:lpstr>
    </vt:vector>
  </TitlesOfParts>
  <Company/>
  <LinksUpToDate>false</LinksUpToDate>
  <CharactersWithSpaces>15296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Zakresy  robót  zimowego  utrzymania  w  sezonie  1999/2000</dc:title>
  <dc:creator>xx</dc:creator>
  <cp:lastModifiedBy>ZDPEXT17P411</cp:lastModifiedBy>
  <cp:revision>14</cp:revision>
  <cp:lastPrinted>2015-07-23T07:52:00Z</cp:lastPrinted>
  <dcterms:created xsi:type="dcterms:W3CDTF">2011-10-10T09:24:00Z</dcterms:created>
  <dcterms:modified xsi:type="dcterms:W3CDTF">2015-07-23T10:13:00Z</dcterms:modified>
</cp:coreProperties>
</file>