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4A3425">
        <w:rPr>
          <w:b/>
          <w:sz w:val="24"/>
          <w:szCs w:val="24"/>
        </w:rPr>
        <w:t>.</w:t>
      </w:r>
      <w:r w:rsidR="00314D82">
        <w:rPr>
          <w:b/>
          <w:sz w:val="24"/>
          <w:szCs w:val="24"/>
        </w:rPr>
        <w:t>8</w:t>
      </w:r>
      <w:r w:rsidR="0068311B">
        <w:rPr>
          <w:b/>
          <w:sz w:val="24"/>
          <w:szCs w:val="24"/>
        </w:rPr>
        <w:t>.</w:t>
      </w:r>
      <w:r>
        <w:rPr>
          <w:b/>
          <w:sz w:val="24"/>
          <w:szCs w:val="24"/>
        </w:rPr>
        <w:t>201</w:t>
      </w:r>
      <w:r w:rsidR="00BF0B7B">
        <w:rPr>
          <w:b/>
          <w:sz w:val="24"/>
          <w:szCs w:val="24"/>
        </w:rPr>
        <w:t>6</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BD343C">
        <w:rPr>
          <w:b/>
          <w:sz w:val="24"/>
          <w:szCs w:val="24"/>
        </w:rPr>
        <w:t xml:space="preserve"> </w:t>
      </w:r>
      <w:r w:rsidR="0046730F">
        <w:rPr>
          <w:b/>
          <w:sz w:val="24"/>
          <w:szCs w:val="24"/>
        </w:rPr>
        <w:t xml:space="preserve">   </w:t>
      </w:r>
      <w:r w:rsidRPr="0086440B">
        <w:rPr>
          <w:b/>
          <w:sz w:val="24"/>
          <w:szCs w:val="24"/>
        </w:rPr>
        <w:t>Skarżysko-Kamienna, dnia</w:t>
      </w:r>
      <w:r>
        <w:rPr>
          <w:b/>
          <w:sz w:val="24"/>
          <w:szCs w:val="24"/>
        </w:rPr>
        <w:t xml:space="preserve"> </w:t>
      </w:r>
      <w:r w:rsidR="001D35D8">
        <w:rPr>
          <w:b/>
          <w:sz w:val="24"/>
          <w:szCs w:val="24"/>
        </w:rPr>
        <w:t>2</w:t>
      </w:r>
      <w:r w:rsidR="00DA5C66">
        <w:rPr>
          <w:b/>
          <w:sz w:val="24"/>
          <w:szCs w:val="24"/>
        </w:rPr>
        <w:t>3</w:t>
      </w:r>
      <w:r w:rsidR="001D35D8">
        <w:rPr>
          <w:b/>
          <w:sz w:val="24"/>
          <w:szCs w:val="24"/>
        </w:rPr>
        <w:t>.</w:t>
      </w:r>
      <w:r w:rsidR="00BD343C">
        <w:rPr>
          <w:b/>
          <w:sz w:val="24"/>
          <w:szCs w:val="24"/>
        </w:rPr>
        <w:t>06.</w:t>
      </w:r>
      <w:r w:rsidRPr="0086440B">
        <w:rPr>
          <w:b/>
          <w:sz w:val="24"/>
          <w:szCs w:val="24"/>
        </w:rPr>
        <w:t>20</w:t>
      </w:r>
      <w:r>
        <w:rPr>
          <w:b/>
          <w:sz w:val="24"/>
          <w:szCs w:val="24"/>
        </w:rPr>
        <w:t>1</w:t>
      </w:r>
      <w:r w:rsidR="00BF0B7B">
        <w:rPr>
          <w:b/>
          <w:sz w:val="24"/>
          <w:szCs w:val="24"/>
        </w:rPr>
        <w:t>6</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EF1FD2">
        <w:rPr>
          <w:sz w:val="24"/>
          <w:szCs w:val="24"/>
        </w:rPr>
        <w:t>pn</w:t>
      </w:r>
      <w:r>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8D1BE4" w:rsidRDefault="00BD343C" w:rsidP="00BF575A">
      <w:pPr>
        <w:jc w:val="center"/>
        <w:rPr>
          <w:sz w:val="24"/>
        </w:rPr>
      </w:pPr>
      <w:r w:rsidRPr="00BD343C">
        <w:rPr>
          <w:rFonts w:eastAsia="Calibri"/>
          <w:b/>
          <w:bCs/>
          <w:sz w:val="24"/>
          <w:szCs w:val="24"/>
        </w:rPr>
        <w:t>„</w:t>
      </w:r>
      <w:r w:rsidR="00671DFC" w:rsidRPr="00671DFC">
        <w:rPr>
          <w:rFonts w:eastAsia="Calibri"/>
          <w:b/>
          <w:bCs/>
          <w:sz w:val="24"/>
          <w:szCs w:val="24"/>
        </w:rPr>
        <w:t>Przebudowa chodnika ul. Langiewicza na odcinku od skrzyżowania z ul</w:t>
      </w:r>
      <w:r w:rsidR="00671DFC">
        <w:rPr>
          <w:rFonts w:eastAsia="Calibri"/>
          <w:b/>
          <w:bCs/>
          <w:sz w:val="24"/>
          <w:szCs w:val="24"/>
        </w:rPr>
        <w:t xml:space="preserve">. </w:t>
      </w:r>
      <w:proofErr w:type="spellStart"/>
      <w:r w:rsidR="00671DFC">
        <w:rPr>
          <w:rFonts w:eastAsia="Calibri"/>
          <w:b/>
          <w:bCs/>
          <w:sz w:val="24"/>
          <w:szCs w:val="24"/>
        </w:rPr>
        <w:t>Stokowiec</w:t>
      </w:r>
      <w:proofErr w:type="spellEnd"/>
      <w:r w:rsidR="00671DFC">
        <w:rPr>
          <w:rFonts w:eastAsia="Calibri"/>
          <w:b/>
          <w:bCs/>
          <w:sz w:val="24"/>
          <w:szCs w:val="24"/>
        </w:rPr>
        <w:t xml:space="preserve"> do ul. Słonecznej w m. Suchedniów</w:t>
      </w:r>
      <w:r w:rsidRPr="00BD343C">
        <w:rPr>
          <w:rFonts w:eastAsia="Calibri"/>
          <w:b/>
          <w:bCs/>
          <w:sz w:val="24"/>
          <w:szCs w:val="24"/>
        </w:rPr>
        <w:t>”</w:t>
      </w: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99385B" w:rsidRDefault="00155AA6" w:rsidP="00A36CD2">
      <w:pPr>
        <w:jc w:val="center"/>
        <w:rPr>
          <w:b/>
          <w:sz w:val="24"/>
          <w:szCs w:val="24"/>
        </w:rPr>
      </w:pPr>
      <w:r>
        <w:rPr>
          <w:b/>
          <w:sz w:val="24"/>
          <w:szCs w:val="24"/>
        </w:rPr>
        <w:t xml:space="preserve">                                                   </w:t>
      </w:r>
    </w:p>
    <w:p w:rsidR="00BD343C" w:rsidRDefault="00BD343C" w:rsidP="009A0A8D">
      <w:pPr>
        <w:ind w:left="6372"/>
        <w:rPr>
          <w:b/>
          <w:sz w:val="24"/>
          <w:szCs w:val="24"/>
        </w:rPr>
      </w:pPr>
    </w:p>
    <w:p w:rsidR="00BD343C" w:rsidRDefault="00BD343C"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174BE8">
        <w:rPr>
          <w:rFonts w:ascii="Times New Roman" w:hAnsi="Times New Roman"/>
          <w:sz w:val="24"/>
          <w:szCs w:val="24"/>
        </w:rPr>
        <w:t xml:space="preserve">    </w:t>
      </w:r>
      <w:r w:rsidRPr="00174BE8">
        <w:rPr>
          <w:rFonts w:ascii="Times New Roman" w:hAnsi="Times New Roman"/>
          <w:sz w:val="24"/>
          <w:szCs w:val="24"/>
        </w:rPr>
        <w:tab/>
        <w:t xml:space="preserve">Powiat Skarżyski reprezentowany przez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r>
      <w:r w:rsidRPr="00174BE8">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t xml:space="preserve">    </w:t>
      </w:r>
      <w:r w:rsidRPr="00174BE8">
        <w:rPr>
          <w:rFonts w:ascii="Times New Roman" w:hAnsi="Times New Roman"/>
          <w:sz w:val="24"/>
          <w:szCs w:val="24"/>
        </w:rPr>
        <w:tab/>
      </w:r>
      <w:r w:rsidR="005B4B3E" w:rsidRPr="00174BE8">
        <w:rPr>
          <w:rFonts w:ascii="Times New Roman" w:hAnsi="Times New Roman"/>
          <w:sz w:val="24"/>
          <w:szCs w:val="24"/>
        </w:rPr>
        <w:t>26-110 Skarżysko-Kamienna, ul. Konarskiego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174BE8" w:rsidRDefault="005B4B3E" w:rsidP="00920D25">
      <w:pPr>
        <w:pStyle w:val="Lista"/>
        <w:ind w:left="0" w:firstLine="360"/>
        <w:rPr>
          <w:rFonts w:ascii="Times New Roman" w:hAnsi="Times New Roman"/>
          <w:sz w:val="24"/>
          <w:szCs w:val="24"/>
          <w:lang w:val="en-US"/>
        </w:rPr>
      </w:pPr>
      <w:r w:rsidRPr="00EA4830">
        <w:rPr>
          <w:rFonts w:ascii="Times New Roman" w:hAnsi="Times New Roman"/>
          <w:sz w:val="24"/>
          <w:szCs w:val="24"/>
          <w:lang w:val="en-US"/>
        </w:rPr>
        <w:t xml:space="preserve">  </w:t>
      </w:r>
      <w:r w:rsidRPr="00EA4830">
        <w:rPr>
          <w:rFonts w:ascii="Times New Roman" w:hAnsi="Times New Roman"/>
          <w:sz w:val="24"/>
          <w:szCs w:val="24"/>
          <w:lang w:val="en-US"/>
        </w:rPr>
        <w:tab/>
      </w:r>
      <w:r w:rsidR="00920D25" w:rsidRPr="00174BE8">
        <w:rPr>
          <w:rFonts w:ascii="Times New Roman" w:hAnsi="Times New Roman"/>
          <w:sz w:val="24"/>
          <w:szCs w:val="24"/>
          <w:lang w:val="en-US"/>
        </w:rPr>
        <w:t>e</w:t>
      </w:r>
      <w:r w:rsidR="008D5EA3" w:rsidRPr="00174BE8">
        <w:rPr>
          <w:rFonts w:ascii="Times New Roman" w:hAnsi="Times New Roman"/>
          <w:sz w:val="24"/>
          <w:szCs w:val="24"/>
          <w:lang w:val="en-US"/>
        </w:rPr>
        <w:t xml:space="preserve">-mail: </w:t>
      </w:r>
      <w:hyperlink r:id="rId8" w:history="1">
        <w:r w:rsidR="008D5EA3" w:rsidRPr="00174BE8">
          <w:rPr>
            <w:rStyle w:val="Hipercze"/>
            <w:rFonts w:ascii="Times New Roman" w:hAnsi="Times New Roman"/>
            <w:sz w:val="24"/>
            <w:szCs w:val="24"/>
            <w:lang w:val="en-US"/>
          </w:rPr>
          <w:t>zdp@skarzysko.powiat.pl</w:t>
        </w:r>
      </w:hyperlink>
    </w:p>
    <w:p w:rsidR="00174BE8" w:rsidRPr="00174BE8" w:rsidRDefault="008D5EA3" w:rsidP="00174BE8">
      <w:pPr>
        <w:pStyle w:val="Lista"/>
        <w:rPr>
          <w:rFonts w:ascii="Times New Roman" w:hAnsi="Times New Roman"/>
          <w:sz w:val="24"/>
          <w:szCs w:val="24"/>
        </w:rPr>
      </w:pPr>
      <w:r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ab/>
      </w:r>
      <w:r w:rsidR="005B4B3E" w:rsidRPr="00174BE8">
        <w:rPr>
          <w:rFonts w:ascii="Times New Roman" w:hAnsi="Times New Roman"/>
          <w:sz w:val="24"/>
          <w:szCs w:val="24"/>
        </w:rPr>
        <w:t>adres strony internetowej</w:t>
      </w:r>
      <w:r w:rsidR="005B4B3E" w:rsidRPr="00174BE8">
        <w:rPr>
          <w:rFonts w:ascii="Times New Roman" w:hAnsi="Times New Roman"/>
          <w:b/>
          <w:sz w:val="24"/>
          <w:szCs w:val="24"/>
        </w:rPr>
        <w:t xml:space="preserve">:  </w:t>
      </w:r>
      <w:hyperlink r:id="rId9" w:history="1">
        <w:r w:rsidR="00174BE8" w:rsidRPr="00174BE8">
          <w:rPr>
            <w:rStyle w:val="Hipercze"/>
            <w:rFonts w:ascii="Times New Roman" w:hAnsi="Times New Roman"/>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A216CC" w:rsidRPr="00FC6AF5">
        <w:rPr>
          <w:sz w:val="24"/>
          <w:szCs w:val="24"/>
        </w:rPr>
        <w:t>(tj. Dz. U. z 2015 r. poz. 2164)</w:t>
      </w:r>
      <w:r w:rsidR="00A216CC">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8640A7" w:rsidRPr="008640A7" w:rsidRDefault="00FA7C58" w:rsidP="0077367A">
      <w:pPr>
        <w:pStyle w:val="NormalnyWeb"/>
        <w:spacing w:after="0" w:line="240" w:lineRule="auto"/>
        <w:ind w:left="703" w:hanging="703"/>
        <w:jc w:val="both"/>
        <w:rPr>
          <w:rFonts w:eastAsia="Times New Roman" w:cs="Times New Roman"/>
          <w:lang w:eastAsia="pl-PL"/>
        </w:rPr>
      </w:pPr>
      <w:r w:rsidRPr="00EA4830">
        <w:rPr>
          <w:b/>
        </w:rPr>
        <w:t>3.1.</w:t>
      </w:r>
      <w:r w:rsidR="005B2CED" w:rsidRPr="001860AD">
        <w:tab/>
      </w:r>
      <w:bookmarkStart w:id="0" w:name="_GoBack"/>
      <w:bookmarkEnd w:id="0"/>
      <w:r w:rsidR="008640A7" w:rsidRPr="008640A7">
        <w:rPr>
          <w:rFonts w:eastAsia="Times New Roman" w:cs="Times New Roman"/>
          <w:lang w:eastAsia="pl-PL"/>
        </w:rPr>
        <w:t xml:space="preserve">Przedmiotem zamówienia są roboty budowlane niezbędne do zrealizowania zadania pn: „Przebudowa chodnika ul. Langiewicza na odcinku od skrzyżowania </w:t>
      </w:r>
      <w:r w:rsidR="0077367A">
        <w:rPr>
          <w:rFonts w:eastAsia="Times New Roman" w:cs="Times New Roman"/>
          <w:lang w:eastAsia="pl-PL"/>
        </w:rPr>
        <w:t xml:space="preserve">                                  </w:t>
      </w:r>
      <w:r w:rsidR="008640A7" w:rsidRPr="008640A7">
        <w:rPr>
          <w:rFonts w:eastAsia="Times New Roman" w:cs="Times New Roman"/>
          <w:lang w:eastAsia="pl-PL"/>
        </w:rPr>
        <w:t>z ul.</w:t>
      </w:r>
      <w:r w:rsidR="0077367A">
        <w:rPr>
          <w:rFonts w:eastAsia="Times New Roman" w:cs="Times New Roman"/>
          <w:lang w:eastAsia="pl-PL"/>
        </w:rPr>
        <w:t xml:space="preserve"> </w:t>
      </w:r>
      <w:proofErr w:type="spellStart"/>
      <w:r w:rsidR="0077367A">
        <w:rPr>
          <w:rFonts w:eastAsia="Times New Roman" w:cs="Times New Roman"/>
          <w:lang w:eastAsia="pl-PL"/>
        </w:rPr>
        <w:t>S</w:t>
      </w:r>
      <w:r w:rsidR="008640A7" w:rsidRPr="008640A7">
        <w:rPr>
          <w:rFonts w:eastAsia="Times New Roman" w:cs="Times New Roman"/>
          <w:lang w:eastAsia="pl-PL"/>
        </w:rPr>
        <w:t>tokowiec</w:t>
      </w:r>
      <w:proofErr w:type="spellEnd"/>
      <w:r w:rsidR="008640A7" w:rsidRPr="008640A7">
        <w:rPr>
          <w:rFonts w:eastAsia="Times New Roman" w:cs="Times New Roman"/>
          <w:lang w:eastAsia="pl-PL"/>
        </w:rPr>
        <w:t xml:space="preserve"> do ul. Słonecznej w m Suchedniów”.</w:t>
      </w:r>
    </w:p>
    <w:p w:rsidR="008640A7" w:rsidRPr="008640A7" w:rsidRDefault="008640A7" w:rsidP="003056FF">
      <w:pPr>
        <w:ind w:left="703"/>
        <w:rPr>
          <w:sz w:val="24"/>
          <w:szCs w:val="24"/>
        </w:rPr>
      </w:pPr>
      <w:r w:rsidRPr="008640A7">
        <w:rPr>
          <w:sz w:val="24"/>
          <w:szCs w:val="24"/>
        </w:rPr>
        <w:t>Zakres robót obejmuje w szczególności:</w:t>
      </w:r>
    </w:p>
    <w:p w:rsidR="008640A7" w:rsidRPr="008640A7" w:rsidRDefault="008640A7" w:rsidP="008640A7">
      <w:pPr>
        <w:ind w:left="1922"/>
        <w:rPr>
          <w:sz w:val="24"/>
          <w:szCs w:val="24"/>
        </w:rPr>
      </w:pPr>
      <w:r w:rsidRPr="008640A7">
        <w:rPr>
          <w:sz w:val="24"/>
          <w:szCs w:val="24"/>
        </w:rPr>
        <w:t>- roboty rozbiórkowe,</w:t>
      </w:r>
    </w:p>
    <w:p w:rsidR="008640A7" w:rsidRPr="008640A7" w:rsidRDefault="008640A7" w:rsidP="008640A7">
      <w:pPr>
        <w:ind w:left="1922"/>
        <w:rPr>
          <w:sz w:val="24"/>
          <w:szCs w:val="24"/>
        </w:rPr>
      </w:pPr>
      <w:r w:rsidRPr="008640A7">
        <w:rPr>
          <w:sz w:val="24"/>
          <w:szCs w:val="24"/>
        </w:rPr>
        <w:t>- roboty ziemne,</w:t>
      </w:r>
    </w:p>
    <w:p w:rsidR="008640A7" w:rsidRPr="008640A7" w:rsidRDefault="008640A7" w:rsidP="008640A7">
      <w:pPr>
        <w:ind w:left="1922"/>
        <w:rPr>
          <w:sz w:val="24"/>
          <w:szCs w:val="24"/>
        </w:rPr>
      </w:pPr>
      <w:r w:rsidRPr="008640A7">
        <w:rPr>
          <w:sz w:val="24"/>
          <w:szCs w:val="24"/>
        </w:rPr>
        <w:t>- wykonanie podbudowy,</w:t>
      </w:r>
    </w:p>
    <w:p w:rsidR="008640A7" w:rsidRPr="008640A7" w:rsidRDefault="008640A7" w:rsidP="008640A7">
      <w:pPr>
        <w:ind w:left="1922"/>
        <w:rPr>
          <w:sz w:val="24"/>
          <w:szCs w:val="24"/>
        </w:rPr>
      </w:pPr>
      <w:r w:rsidRPr="008640A7">
        <w:rPr>
          <w:sz w:val="24"/>
          <w:szCs w:val="24"/>
        </w:rPr>
        <w:t>- wykonanie nawierzchni,</w:t>
      </w:r>
    </w:p>
    <w:p w:rsidR="008640A7" w:rsidRPr="008640A7" w:rsidRDefault="008640A7" w:rsidP="008640A7">
      <w:pPr>
        <w:ind w:left="1922"/>
        <w:rPr>
          <w:sz w:val="24"/>
          <w:szCs w:val="24"/>
        </w:rPr>
      </w:pPr>
      <w:r w:rsidRPr="008640A7">
        <w:rPr>
          <w:sz w:val="24"/>
          <w:szCs w:val="24"/>
        </w:rPr>
        <w:t>- wykonanie chodnika,</w:t>
      </w:r>
    </w:p>
    <w:p w:rsidR="008640A7" w:rsidRPr="008640A7" w:rsidRDefault="008640A7" w:rsidP="008640A7">
      <w:pPr>
        <w:ind w:left="1922"/>
        <w:rPr>
          <w:sz w:val="24"/>
          <w:szCs w:val="24"/>
        </w:rPr>
      </w:pPr>
      <w:r w:rsidRPr="008640A7">
        <w:rPr>
          <w:sz w:val="24"/>
          <w:szCs w:val="24"/>
        </w:rPr>
        <w:t>- wykonanie poboczy umocnionych,</w:t>
      </w:r>
    </w:p>
    <w:p w:rsidR="008640A7" w:rsidRPr="008640A7" w:rsidRDefault="008640A7" w:rsidP="008640A7">
      <w:pPr>
        <w:ind w:left="1922"/>
        <w:rPr>
          <w:sz w:val="24"/>
          <w:szCs w:val="24"/>
        </w:rPr>
      </w:pPr>
      <w:r w:rsidRPr="008640A7">
        <w:rPr>
          <w:sz w:val="24"/>
          <w:szCs w:val="24"/>
        </w:rPr>
        <w:t>- wykonanie zjazdów.</w:t>
      </w:r>
    </w:p>
    <w:p w:rsidR="008640A7" w:rsidRPr="008640A7" w:rsidRDefault="008640A7" w:rsidP="003056FF">
      <w:pPr>
        <w:ind w:firstLine="709"/>
        <w:rPr>
          <w:sz w:val="24"/>
          <w:szCs w:val="24"/>
        </w:rPr>
      </w:pPr>
      <w:r w:rsidRPr="008640A7">
        <w:rPr>
          <w:sz w:val="24"/>
          <w:szCs w:val="24"/>
        </w:rPr>
        <w:t xml:space="preserve">Szczegółowy opis przedmiotu zamówienia stanowią: </w:t>
      </w:r>
    </w:p>
    <w:p w:rsidR="008640A7" w:rsidRPr="008640A7" w:rsidRDefault="008640A7" w:rsidP="003056FF">
      <w:pPr>
        <w:ind w:firstLine="709"/>
        <w:rPr>
          <w:sz w:val="24"/>
          <w:szCs w:val="24"/>
        </w:rPr>
      </w:pPr>
      <w:r w:rsidRPr="008640A7">
        <w:rPr>
          <w:sz w:val="24"/>
          <w:szCs w:val="24"/>
        </w:rPr>
        <w:t xml:space="preserve">1. Dokumentacja projektowa: </w:t>
      </w:r>
    </w:p>
    <w:p w:rsidR="008640A7" w:rsidRPr="008640A7" w:rsidRDefault="003056FF" w:rsidP="003056FF">
      <w:pPr>
        <w:ind w:left="720"/>
        <w:rPr>
          <w:sz w:val="24"/>
          <w:szCs w:val="24"/>
        </w:rPr>
      </w:pPr>
      <w:r>
        <w:rPr>
          <w:sz w:val="24"/>
          <w:szCs w:val="24"/>
        </w:rPr>
        <w:t xml:space="preserve">- </w:t>
      </w:r>
      <w:r w:rsidR="008640A7" w:rsidRPr="008640A7">
        <w:rPr>
          <w:sz w:val="24"/>
          <w:szCs w:val="24"/>
        </w:rPr>
        <w:t>przedmiar robót,</w:t>
      </w:r>
    </w:p>
    <w:p w:rsidR="003056FF" w:rsidRDefault="003056FF" w:rsidP="003056FF">
      <w:pPr>
        <w:ind w:left="720"/>
        <w:rPr>
          <w:sz w:val="24"/>
          <w:szCs w:val="24"/>
        </w:rPr>
      </w:pPr>
      <w:r>
        <w:rPr>
          <w:sz w:val="24"/>
          <w:szCs w:val="24"/>
        </w:rPr>
        <w:t xml:space="preserve">- </w:t>
      </w:r>
      <w:r w:rsidR="008640A7" w:rsidRPr="008640A7">
        <w:rPr>
          <w:sz w:val="24"/>
          <w:szCs w:val="24"/>
        </w:rPr>
        <w:t xml:space="preserve">projekt budowlano-wykonawczy. </w:t>
      </w:r>
    </w:p>
    <w:p w:rsidR="008640A7" w:rsidRPr="008640A7" w:rsidRDefault="008640A7" w:rsidP="003056FF">
      <w:pPr>
        <w:ind w:left="720"/>
        <w:rPr>
          <w:sz w:val="24"/>
          <w:szCs w:val="24"/>
        </w:rPr>
      </w:pPr>
      <w:r w:rsidRPr="008640A7">
        <w:rPr>
          <w:sz w:val="24"/>
          <w:szCs w:val="24"/>
        </w:rPr>
        <w:t>2. Szczegółowe specyfikacje techniczne.</w:t>
      </w:r>
    </w:p>
    <w:p w:rsidR="008640A7" w:rsidRPr="008640A7" w:rsidRDefault="008640A7" w:rsidP="008640A7">
      <w:pPr>
        <w:ind w:left="709"/>
        <w:rPr>
          <w:sz w:val="24"/>
          <w:szCs w:val="24"/>
        </w:rPr>
      </w:pPr>
      <w:r w:rsidRPr="008640A7">
        <w:rPr>
          <w:sz w:val="24"/>
          <w:szCs w:val="24"/>
        </w:rPr>
        <w:t xml:space="preserve">W przypadku, gdy w dokumentacji opisującej przedmiot zamówienia 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innych/równoważnych o parametrach nie gorszych niż wskazane. </w:t>
      </w:r>
    </w:p>
    <w:p w:rsidR="008640A7" w:rsidRPr="008640A7" w:rsidRDefault="008640A7" w:rsidP="008640A7">
      <w:pPr>
        <w:ind w:firstLine="709"/>
        <w:rPr>
          <w:sz w:val="24"/>
          <w:szCs w:val="24"/>
        </w:rPr>
      </w:pPr>
      <w:r w:rsidRPr="008640A7">
        <w:rPr>
          <w:b/>
          <w:bCs/>
          <w:sz w:val="24"/>
          <w:szCs w:val="24"/>
        </w:rPr>
        <w:t>Uwaga !</w:t>
      </w:r>
    </w:p>
    <w:p w:rsidR="008640A7" w:rsidRDefault="008640A7" w:rsidP="008640A7">
      <w:pPr>
        <w:ind w:left="709"/>
        <w:rPr>
          <w:b/>
          <w:bCs/>
          <w:sz w:val="24"/>
          <w:szCs w:val="24"/>
        </w:rPr>
      </w:pPr>
      <w:r w:rsidRPr="008640A7">
        <w:rPr>
          <w:b/>
          <w:bCs/>
          <w:sz w:val="24"/>
          <w:szCs w:val="24"/>
        </w:rPr>
        <w:t>Zamieszczona dokumentacja projektowa obejmuje całość zadania. W ofercie należy uwzględnić odcinek drogi od km 0+000 do km 0+545.</w:t>
      </w:r>
    </w:p>
    <w:p w:rsidR="008640A7" w:rsidRDefault="008640A7" w:rsidP="008640A7">
      <w:pPr>
        <w:ind w:left="709"/>
        <w:rPr>
          <w:sz w:val="24"/>
          <w:szCs w:val="24"/>
        </w:rPr>
      </w:pPr>
    </w:p>
    <w:p w:rsidR="003056FF" w:rsidRPr="001161F0" w:rsidRDefault="003056FF" w:rsidP="003056FF">
      <w:pPr>
        <w:ind w:left="705"/>
        <w:jc w:val="both"/>
        <w:rPr>
          <w:b/>
          <w:sz w:val="24"/>
          <w:szCs w:val="24"/>
        </w:rPr>
      </w:pPr>
      <w:r w:rsidRPr="001161F0">
        <w:rPr>
          <w:b/>
          <w:sz w:val="24"/>
          <w:szCs w:val="24"/>
        </w:rPr>
        <w:t>Dokumentacja opisująca przedmiot zamówienia stanowi załącznik nr 3 do SIWZ.</w:t>
      </w:r>
    </w:p>
    <w:p w:rsidR="003056FF" w:rsidRPr="008640A7" w:rsidRDefault="003056FF" w:rsidP="008640A7">
      <w:pPr>
        <w:ind w:left="709"/>
        <w:rPr>
          <w:sz w:val="24"/>
          <w:szCs w:val="24"/>
        </w:rPr>
      </w:pPr>
    </w:p>
    <w:p w:rsidR="001860AD" w:rsidRPr="00DD7FF3" w:rsidRDefault="001860AD" w:rsidP="008640A7">
      <w:pPr>
        <w:ind w:left="705" w:hanging="705"/>
        <w:jc w:val="both"/>
        <w:rPr>
          <w:sz w:val="24"/>
          <w:szCs w:val="24"/>
        </w:rPr>
      </w:pPr>
      <w:r w:rsidRPr="00DD7FF3">
        <w:rPr>
          <w:sz w:val="24"/>
          <w:szCs w:val="24"/>
        </w:rPr>
        <w:lastRenderedPageBreak/>
        <w:tab/>
        <w:t xml:space="preserve"> Wszystkie materiały, urządzenia i sprzęt niezbędny do wykonania przedmiotu zamówienia zapewnia Wykonawca. </w:t>
      </w:r>
    </w:p>
    <w:p w:rsidR="001860AD" w:rsidRPr="00050908" w:rsidRDefault="001860AD" w:rsidP="001860AD">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2F4C74" w:rsidRDefault="002F4C74" w:rsidP="002F4C74">
      <w:pPr>
        <w:ind w:left="705" w:hanging="705"/>
        <w:jc w:val="both"/>
        <w:rPr>
          <w:b/>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FD238A" w:rsidRDefault="00FD238A" w:rsidP="00FD238A">
      <w:pPr>
        <w:ind w:left="1985" w:hanging="1276"/>
        <w:jc w:val="both"/>
        <w:rPr>
          <w:b/>
          <w:sz w:val="24"/>
          <w:szCs w:val="24"/>
        </w:rPr>
      </w:pPr>
      <w:r w:rsidRPr="002F34F7">
        <w:rPr>
          <w:b/>
          <w:sz w:val="24"/>
          <w:szCs w:val="24"/>
        </w:rPr>
        <w:t>45233120-6 Roboty w zakresie budowy dróg</w:t>
      </w:r>
    </w:p>
    <w:p w:rsidR="001860AD" w:rsidRDefault="001860AD" w:rsidP="001860AD">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w:t>
      </w:r>
      <w:r w:rsidR="006A23AD">
        <w:rPr>
          <w:rFonts w:ascii="Times New Roman" w:hAnsi="Times New Roman"/>
          <w:sz w:val="24"/>
          <w:szCs w:val="24"/>
        </w:rPr>
        <w:t>5</w:t>
      </w:r>
      <w:r>
        <w:rPr>
          <w:rFonts w:ascii="Times New Roman" w:hAnsi="Times New Roman"/>
          <w:sz w:val="24"/>
          <w:szCs w:val="24"/>
        </w:rPr>
        <w:t xml:space="preserve">0 % wartości zamówienia podstawowego i polegających na powtórzeniu tego samego rodzaju zamówień, zgodnie z </w:t>
      </w:r>
      <w:r w:rsidRPr="004C419D">
        <w:rPr>
          <w:rFonts w:ascii="Times New Roman" w:hAnsi="Times New Roman"/>
          <w:sz w:val="24"/>
          <w:szCs w:val="24"/>
        </w:rPr>
        <w:t xml:space="preserve">art. 67 ust. 1 </w:t>
      </w:r>
      <w:proofErr w:type="spellStart"/>
      <w:r w:rsidRPr="004C419D">
        <w:rPr>
          <w:rFonts w:ascii="Times New Roman" w:hAnsi="Times New Roman"/>
          <w:sz w:val="24"/>
          <w:szCs w:val="24"/>
        </w:rPr>
        <w:t>pkt</w:t>
      </w:r>
      <w:proofErr w:type="spellEnd"/>
      <w:r w:rsidRPr="004C419D">
        <w:rPr>
          <w:rFonts w:ascii="Times New Roman" w:hAnsi="Times New Roman"/>
          <w:sz w:val="24"/>
          <w:szCs w:val="24"/>
        </w:rPr>
        <w:t xml:space="preserve"> 6 ustawy</w:t>
      </w:r>
      <w:r w:rsidR="008D5EA3">
        <w:rPr>
          <w:rFonts w:ascii="Times New Roman" w:hAnsi="Times New Roman"/>
          <w:sz w:val="24"/>
          <w:szCs w:val="24"/>
        </w:rPr>
        <w:t xml:space="preserve"> </w:t>
      </w:r>
      <w:proofErr w:type="spellStart"/>
      <w:r w:rsidR="008D5EA3">
        <w:rPr>
          <w:rFonts w:ascii="Times New Roman" w:hAnsi="Times New Roman"/>
          <w:sz w:val="24"/>
          <w:szCs w:val="24"/>
        </w:rPr>
        <w:t>Pzp</w:t>
      </w:r>
      <w:proofErr w:type="spellEnd"/>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3D3646"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691D77" w:rsidRPr="003D3646">
        <w:rPr>
          <w:rFonts w:ascii="Times New Roman" w:hAnsi="Times New Roman"/>
          <w:b/>
          <w:sz w:val="24"/>
          <w:szCs w:val="24"/>
        </w:rPr>
        <w:t xml:space="preserve">do </w:t>
      </w:r>
      <w:r w:rsidR="003D3646" w:rsidRPr="003D3646">
        <w:rPr>
          <w:rFonts w:ascii="Times New Roman" w:hAnsi="Times New Roman"/>
          <w:b/>
          <w:sz w:val="24"/>
          <w:szCs w:val="24"/>
        </w:rPr>
        <w:t xml:space="preserve">31 października </w:t>
      </w:r>
      <w:r w:rsidR="00C94FB7" w:rsidRPr="003D3646">
        <w:rPr>
          <w:rFonts w:ascii="Times New Roman" w:hAnsi="Times New Roman"/>
          <w:b/>
          <w:sz w:val="24"/>
          <w:szCs w:val="24"/>
        </w:rPr>
        <w:t>201</w:t>
      </w:r>
      <w:r w:rsidR="001860AD" w:rsidRPr="003D3646">
        <w:rPr>
          <w:rFonts w:ascii="Times New Roman" w:hAnsi="Times New Roman"/>
          <w:b/>
          <w:sz w:val="24"/>
          <w:szCs w:val="24"/>
        </w:rPr>
        <w:t>6</w:t>
      </w:r>
      <w:r w:rsidR="00C94FB7" w:rsidRPr="003D3646">
        <w:rPr>
          <w:rFonts w:ascii="Times New Roman" w:hAnsi="Times New Roman"/>
          <w:b/>
          <w:sz w:val="24"/>
          <w:szCs w:val="24"/>
        </w:rPr>
        <w:t xml:space="preserve"> r.</w:t>
      </w:r>
      <w:r w:rsidR="003142DF" w:rsidRPr="003D3646">
        <w:rPr>
          <w:rFonts w:ascii="Times New Roman" w:hAnsi="Times New Roman"/>
          <w:b/>
          <w:sz w:val="24"/>
          <w:szCs w:val="24"/>
        </w:rPr>
        <w:t xml:space="preserve">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w:t>
      </w:r>
      <w:r w:rsidR="00F70A10">
        <w:rPr>
          <w:b/>
          <w:sz w:val="24"/>
          <w:szCs w:val="24"/>
        </w:rPr>
        <w:t xml:space="preserve"> </w:t>
      </w:r>
      <w:r w:rsidRPr="00D860EA">
        <w:rPr>
          <w:b/>
          <w:sz w:val="24"/>
          <w:szCs w:val="24"/>
        </w:rPr>
        <w:t xml:space="preserve">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w:t>
      </w:r>
      <w:r w:rsidR="00EA4830">
        <w:rPr>
          <w:sz w:val="24"/>
          <w:szCs w:val="24"/>
        </w:rPr>
        <w:t>.</w:t>
      </w:r>
      <w:r w:rsidR="00253997">
        <w:rPr>
          <w:sz w:val="24"/>
          <w:szCs w:val="24"/>
        </w:rPr>
        <w:t xml:space="preserve">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142BCF" w:rsidRPr="00FF14FE" w:rsidRDefault="00142BCF" w:rsidP="00142BCF">
      <w:pPr>
        <w:ind w:left="705"/>
        <w:jc w:val="both"/>
        <w:rPr>
          <w:color w:val="000000" w:themeColor="text1"/>
          <w:sz w:val="24"/>
          <w:szCs w:val="24"/>
        </w:rPr>
      </w:pPr>
      <w:r w:rsidRPr="00FF14FE">
        <w:rPr>
          <w:color w:val="000000" w:themeColor="text1"/>
          <w:sz w:val="24"/>
          <w:szCs w:val="24"/>
        </w:rPr>
        <w:t>Warunek ten zostanie spełniony, jeśli wykonawca wykaże, że w okresie ostatnich pięciu lat przed upływem terminu składania ofert, a jeżeli okres prowadzenia działalności jest krótszy, w tym okresie, wykonał w sposób należyty, zgodnie                         z zasadami sztuki budowlanej i p</w:t>
      </w:r>
      <w:r w:rsidR="0052122D" w:rsidRPr="00FF14FE">
        <w:rPr>
          <w:color w:val="000000" w:themeColor="text1"/>
          <w:sz w:val="24"/>
          <w:szCs w:val="24"/>
        </w:rPr>
        <w:t xml:space="preserve">rawidłowo ukończył, co najmniej jedną robotę budowlaną </w:t>
      </w:r>
      <w:r w:rsidR="003D3646" w:rsidRPr="00FF14FE">
        <w:rPr>
          <w:color w:val="000000" w:themeColor="text1"/>
          <w:sz w:val="24"/>
          <w:szCs w:val="24"/>
        </w:rPr>
        <w:t xml:space="preserve">polegającą na </w:t>
      </w:r>
      <w:r w:rsidR="00BF167E" w:rsidRPr="00FF14FE">
        <w:rPr>
          <w:color w:val="000000" w:themeColor="text1"/>
          <w:sz w:val="24"/>
          <w:szCs w:val="24"/>
        </w:rPr>
        <w:t xml:space="preserve">wykonaniu </w:t>
      </w:r>
      <w:r w:rsidR="003D3646" w:rsidRPr="00FF14FE">
        <w:rPr>
          <w:color w:val="000000" w:themeColor="text1"/>
          <w:sz w:val="24"/>
          <w:szCs w:val="24"/>
        </w:rPr>
        <w:t xml:space="preserve">chodnika </w:t>
      </w:r>
      <w:r w:rsidR="0052122D" w:rsidRPr="00FF14FE">
        <w:rPr>
          <w:color w:val="000000" w:themeColor="text1"/>
          <w:sz w:val="24"/>
          <w:szCs w:val="24"/>
        </w:rPr>
        <w:t>o wartości</w:t>
      </w:r>
      <w:r w:rsidR="007329A3" w:rsidRPr="00FF14FE">
        <w:rPr>
          <w:color w:val="000000" w:themeColor="text1"/>
          <w:sz w:val="24"/>
          <w:szCs w:val="24"/>
        </w:rPr>
        <w:t xml:space="preserve"> </w:t>
      </w:r>
      <w:r w:rsidR="003520FF">
        <w:rPr>
          <w:color w:val="000000" w:themeColor="text1"/>
          <w:sz w:val="24"/>
          <w:szCs w:val="24"/>
        </w:rPr>
        <w:t xml:space="preserve">tych </w:t>
      </w:r>
      <w:r w:rsidR="0052122D" w:rsidRPr="00FF14FE">
        <w:rPr>
          <w:color w:val="000000" w:themeColor="text1"/>
          <w:sz w:val="24"/>
          <w:szCs w:val="24"/>
        </w:rPr>
        <w:t>robót</w:t>
      </w:r>
      <w:r w:rsidR="003520FF">
        <w:rPr>
          <w:color w:val="000000" w:themeColor="text1"/>
          <w:sz w:val="24"/>
          <w:szCs w:val="24"/>
        </w:rPr>
        <w:t xml:space="preserve"> </w:t>
      </w:r>
      <w:r w:rsidR="0052122D" w:rsidRPr="00FF14FE">
        <w:rPr>
          <w:color w:val="000000" w:themeColor="text1"/>
          <w:sz w:val="24"/>
          <w:szCs w:val="24"/>
        </w:rPr>
        <w:t xml:space="preserve">minimum </w:t>
      </w:r>
      <w:r w:rsidR="0052122D" w:rsidRPr="001D35D8">
        <w:rPr>
          <w:sz w:val="24"/>
          <w:szCs w:val="24"/>
        </w:rPr>
        <w:t xml:space="preserve">150 000,00 zł </w:t>
      </w:r>
      <w:r w:rsidR="003D3646" w:rsidRPr="001D35D8">
        <w:rPr>
          <w:sz w:val="24"/>
          <w:szCs w:val="24"/>
        </w:rPr>
        <w:t>brutto</w:t>
      </w:r>
      <w:r w:rsidR="003D3646" w:rsidRPr="00FF14FE">
        <w:rPr>
          <w:color w:val="000000" w:themeColor="text1"/>
          <w:sz w:val="24"/>
          <w:szCs w:val="24"/>
        </w:rPr>
        <w:t xml:space="preserve"> </w:t>
      </w:r>
      <w:r w:rsidR="0052122D" w:rsidRPr="00FF14FE">
        <w:rPr>
          <w:color w:val="000000" w:themeColor="text1"/>
          <w:sz w:val="24"/>
          <w:szCs w:val="24"/>
        </w:rPr>
        <w:t>każda.</w:t>
      </w:r>
    </w:p>
    <w:p w:rsidR="00142BCF" w:rsidRPr="00FD238A" w:rsidRDefault="00142BCF" w:rsidP="00142BCF">
      <w:pPr>
        <w:ind w:left="705"/>
        <w:jc w:val="both"/>
        <w:rPr>
          <w:color w:val="FF0000"/>
          <w:sz w:val="24"/>
          <w:szCs w:val="24"/>
        </w:rPr>
      </w:pPr>
    </w:p>
    <w:p w:rsidR="00142BCF" w:rsidRPr="00073580" w:rsidRDefault="00142BCF" w:rsidP="00142BCF">
      <w:pPr>
        <w:ind w:left="705"/>
        <w:jc w:val="both"/>
        <w:rPr>
          <w:color w:val="000000" w:themeColor="text1"/>
          <w:sz w:val="24"/>
          <w:szCs w:val="24"/>
        </w:rPr>
      </w:pPr>
    </w:p>
    <w:p w:rsidR="00142BCF" w:rsidRPr="00073580" w:rsidRDefault="00142BCF" w:rsidP="00142BCF">
      <w:pPr>
        <w:ind w:left="705"/>
        <w:jc w:val="both"/>
        <w:rPr>
          <w:color w:val="000000" w:themeColor="text1"/>
          <w:sz w:val="24"/>
          <w:szCs w:val="24"/>
        </w:rPr>
      </w:pPr>
      <w:r w:rsidRPr="00073580">
        <w:rPr>
          <w:color w:val="000000" w:themeColor="text1"/>
          <w:sz w:val="24"/>
          <w:szCs w:val="24"/>
        </w:rPr>
        <w:lastRenderedPageBreak/>
        <w:t>Wartości podane w dokumentach potwierdzających spełnienie powyższego warunku w walutach innych niż PLN Wykonawca przeliczy wg średniego kursu NBP na dzień  zakończenia wykonania robót (data spisania protokołu odbioru lub inny równoważny dokument).</w:t>
      </w:r>
    </w:p>
    <w:p w:rsidR="00956BBA" w:rsidRPr="00073580" w:rsidRDefault="00956BBA" w:rsidP="001D0D4C">
      <w:pPr>
        <w:ind w:left="705"/>
        <w:jc w:val="both"/>
        <w:rPr>
          <w:color w:val="000000" w:themeColor="text1"/>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6459E5" w:rsidRDefault="005B4B3E" w:rsidP="006459E5">
      <w:pPr>
        <w:ind w:left="705"/>
        <w:jc w:val="both"/>
        <w:rPr>
          <w:sz w:val="24"/>
          <w:szCs w:val="24"/>
        </w:rPr>
      </w:pPr>
      <w:r>
        <w:rPr>
          <w:b/>
          <w:sz w:val="24"/>
          <w:szCs w:val="24"/>
        </w:rPr>
        <w:tab/>
      </w:r>
      <w:r w:rsidR="006459E5">
        <w:rPr>
          <w:b/>
          <w:sz w:val="24"/>
          <w:szCs w:val="24"/>
        </w:rPr>
        <w:t xml:space="preserve">Potencjał techniczny: </w:t>
      </w:r>
      <w:r w:rsidR="006459E5" w:rsidRPr="004A0170">
        <w:rPr>
          <w:sz w:val="24"/>
          <w:szCs w:val="24"/>
        </w:rPr>
        <w:t>Zamawiający nie stawia szczególnych wymagań w zakresie spełniania tego warunku.</w:t>
      </w:r>
      <w:r w:rsidR="006459E5">
        <w:rPr>
          <w:sz w:val="24"/>
          <w:szCs w:val="24"/>
        </w:rPr>
        <w:t xml:space="preserve"> </w:t>
      </w:r>
      <w:r w:rsidR="006459E5" w:rsidRPr="00253997">
        <w:rPr>
          <w:sz w:val="24"/>
          <w:szCs w:val="24"/>
        </w:rPr>
        <w:t xml:space="preserve">Wykonawca potwierdza spełnianie warunku poprzez złożenie oświadczenia </w:t>
      </w:r>
      <w:r w:rsidR="006459E5">
        <w:rPr>
          <w:sz w:val="24"/>
          <w:szCs w:val="24"/>
        </w:rPr>
        <w:t>o spełnianiu warunków udziału w postępowaniu, o których mowa w art. 22 ust. 1 ustawy</w:t>
      </w:r>
      <w:r w:rsidR="00EA4830">
        <w:rPr>
          <w:sz w:val="24"/>
          <w:szCs w:val="24"/>
        </w:rPr>
        <w:t>.</w:t>
      </w:r>
      <w:r w:rsidR="006459E5">
        <w:rPr>
          <w:sz w:val="24"/>
          <w:szCs w:val="24"/>
        </w:rPr>
        <w:t xml:space="preserve"> </w:t>
      </w:r>
    </w:p>
    <w:p w:rsidR="00FD238A" w:rsidRPr="00D24633" w:rsidRDefault="006459E5" w:rsidP="00FD238A">
      <w:pPr>
        <w:ind w:left="705"/>
        <w:jc w:val="both"/>
        <w:rPr>
          <w:sz w:val="24"/>
          <w:szCs w:val="24"/>
        </w:rPr>
      </w:pPr>
      <w:r>
        <w:rPr>
          <w:b/>
          <w:sz w:val="24"/>
          <w:szCs w:val="24"/>
        </w:rPr>
        <w:tab/>
      </w:r>
      <w:r w:rsidR="00FD238A" w:rsidRPr="00691278">
        <w:rPr>
          <w:b/>
          <w:sz w:val="24"/>
          <w:szCs w:val="24"/>
        </w:rPr>
        <w:t xml:space="preserve">Osoby zdolne do wykonania zamówienia: </w:t>
      </w:r>
      <w:r w:rsidR="00FD238A" w:rsidRPr="000D5AAB">
        <w:rPr>
          <w:sz w:val="24"/>
          <w:szCs w:val="24"/>
        </w:rPr>
        <w:t xml:space="preserve">Warunek ten zostanie spełniony, </w:t>
      </w:r>
      <w:r w:rsidR="00FD238A">
        <w:rPr>
          <w:sz w:val="24"/>
          <w:szCs w:val="24"/>
        </w:rPr>
        <w:t xml:space="preserve">jeżeli </w:t>
      </w:r>
      <w:r w:rsidR="00FD238A" w:rsidRPr="000D5AAB">
        <w:rPr>
          <w:sz w:val="24"/>
          <w:szCs w:val="24"/>
        </w:rPr>
        <w:t>wykonawca wykaże,</w:t>
      </w:r>
      <w:r w:rsidR="00FD238A">
        <w:rPr>
          <w:sz w:val="24"/>
          <w:szCs w:val="24"/>
        </w:rPr>
        <w:t xml:space="preserve"> że dysponuje lub będzie dysponował osobami, które </w:t>
      </w:r>
      <w:r w:rsidR="00FD238A" w:rsidRPr="00691278">
        <w:rPr>
          <w:sz w:val="24"/>
          <w:szCs w:val="24"/>
        </w:rPr>
        <w:t>uczestni</w:t>
      </w:r>
      <w:r w:rsidR="00FD238A">
        <w:rPr>
          <w:sz w:val="24"/>
          <w:szCs w:val="24"/>
        </w:rPr>
        <w:t xml:space="preserve">czyć będą w wykonywaniu zamówienia, uprawnionymi do pełnienia samodzielnych funkcji technicznych w budownictwie,  tj. kierownikiem budowy posiadającym </w:t>
      </w:r>
      <w:r w:rsidR="00FD238A" w:rsidRPr="00691278">
        <w:rPr>
          <w:sz w:val="24"/>
          <w:szCs w:val="24"/>
        </w:rPr>
        <w:t>uprawnienia budowlane do kierowania rob</w:t>
      </w:r>
      <w:r w:rsidR="00FD238A">
        <w:rPr>
          <w:sz w:val="24"/>
          <w:szCs w:val="24"/>
        </w:rPr>
        <w:t xml:space="preserve">otami budowlanymi określone </w:t>
      </w:r>
      <w:r w:rsidR="00FD238A" w:rsidRPr="00691278">
        <w:rPr>
          <w:sz w:val="24"/>
          <w:szCs w:val="24"/>
        </w:rPr>
        <w:t>ustawą z dnia</w:t>
      </w:r>
      <w:r w:rsidR="00FD238A">
        <w:rPr>
          <w:sz w:val="24"/>
          <w:szCs w:val="24"/>
        </w:rPr>
        <w:t xml:space="preserve"> </w:t>
      </w:r>
      <w:r w:rsidR="00FD238A" w:rsidRPr="00691278">
        <w:rPr>
          <w:sz w:val="24"/>
          <w:szCs w:val="24"/>
        </w:rPr>
        <w:t>7 lipca 1994 – Prawo budowlane (Dz. U. z 201</w:t>
      </w:r>
      <w:r w:rsidR="00FD238A">
        <w:rPr>
          <w:sz w:val="24"/>
          <w:szCs w:val="24"/>
        </w:rPr>
        <w:t>3</w:t>
      </w:r>
      <w:r w:rsidR="00FD238A" w:rsidRPr="00691278">
        <w:rPr>
          <w:sz w:val="24"/>
          <w:szCs w:val="24"/>
        </w:rPr>
        <w:t xml:space="preserve"> r.</w:t>
      </w:r>
      <w:r w:rsidR="00FD238A">
        <w:rPr>
          <w:sz w:val="24"/>
          <w:szCs w:val="24"/>
        </w:rPr>
        <w:t xml:space="preserve">, poz. 1409 z </w:t>
      </w:r>
      <w:proofErr w:type="spellStart"/>
      <w:r w:rsidR="00FD238A">
        <w:rPr>
          <w:sz w:val="24"/>
          <w:szCs w:val="24"/>
        </w:rPr>
        <w:t>późn</w:t>
      </w:r>
      <w:proofErr w:type="spellEnd"/>
      <w:r w:rsidR="00FD238A">
        <w:rPr>
          <w:sz w:val="24"/>
          <w:szCs w:val="24"/>
        </w:rPr>
        <w:t xml:space="preserve">. zm.)                                                i </w:t>
      </w:r>
      <w:r w:rsidR="00FD238A" w:rsidRPr="000412BA">
        <w:rPr>
          <w:sz w:val="24"/>
          <w:szCs w:val="24"/>
        </w:rPr>
        <w:t>rozporządzeniem Ministra</w:t>
      </w:r>
      <w:r w:rsidR="00FD238A">
        <w:rPr>
          <w:sz w:val="24"/>
          <w:szCs w:val="24"/>
        </w:rPr>
        <w:t xml:space="preserve"> Infrastruktury z dnia 11 września 2014 r. </w:t>
      </w:r>
      <w:r w:rsidR="00FD238A" w:rsidRPr="000412BA">
        <w:rPr>
          <w:sz w:val="24"/>
          <w:szCs w:val="24"/>
        </w:rPr>
        <w:t xml:space="preserve">w sprawie samodzielnych funkcji technicznych w budownictwie (Dz. U. </w:t>
      </w:r>
      <w:r w:rsidR="00FD238A">
        <w:rPr>
          <w:sz w:val="24"/>
          <w:szCs w:val="24"/>
        </w:rPr>
        <w:t>z 2014 r., poz.1278</w:t>
      </w:r>
      <w:r w:rsidR="00FD238A" w:rsidRPr="000412BA">
        <w:rPr>
          <w:sz w:val="24"/>
          <w:szCs w:val="24"/>
        </w:rPr>
        <w:t>)</w:t>
      </w:r>
      <w:r w:rsidR="00FD238A">
        <w:rPr>
          <w:sz w:val="24"/>
          <w:szCs w:val="24"/>
        </w:rPr>
        <w:t xml:space="preserve">                        w specjalności inżynieryjnej drogowej </w:t>
      </w:r>
      <w:r w:rsidR="00BF167E">
        <w:rPr>
          <w:sz w:val="24"/>
          <w:szCs w:val="24"/>
        </w:rPr>
        <w:t xml:space="preserve">bez ograniczeń </w:t>
      </w:r>
      <w:r w:rsidR="00FD238A">
        <w:rPr>
          <w:sz w:val="24"/>
          <w:szCs w:val="24"/>
        </w:rPr>
        <w:t xml:space="preserve">oraz </w:t>
      </w:r>
      <w:r w:rsidR="00FD238A" w:rsidRPr="00691278">
        <w:rPr>
          <w:sz w:val="24"/>
          <w:szCs w:val="24"/>
        </w:rPr>
        <w:t xml:space="preserve">przedłoży </w:t>
      </w:r>
      <w:r w:rsidR="00FD238A">
        <w:rPr>
          <w:sz w:val="24"/>
          <w:szCs w:val="24"/>
        </w:rPr>
        <w:t xml:space="preserve">oświadczenie, </w:t>
      </w:r>
      <w:r w:rsidR="00FD238A" w:rsidRPr="00691278">
        <w:rPr>
          <w:sz w:val="24"/>
          <w:szCs w:val="24"/>
        </w:rPr>
        <w:t xml:space="preserve">że </w:t>
      </w:r>
      <w:r w:rsidR="00FD238A">
        <w:rPr>
          <w:sz w:val="24"/>
          <w:szCs w:val="24"/>
        </w:rPr>
        <w:t xml:space="preserve">osoby te </w:t>
      </w:r>
      <w:r w:rsidR="00FD238A" w:rsidRPr="00691278">
        <w:rPr>
          <w:sz w:val="24"/>
          <w:szCs w:val="24"/>
        </w:rPr>
        <w:t>posiada</w:t>
      </w:r>
      <w:r w:rsidR="00FD238A">
        <w:rPr>
          <w:sz w:val="24"/>
          <w:szCs w:val="24"/>
        </w:rPr>
        <w:t xml:space="preserve">ją </w:t>
      </w:r>
      <w:r w:rsidR="00FD238A" w:rsidRPr="00691278">
        <w:rPr>
          <w:sz w:val="24"/>
          <w:szCs w:val="24"/>
        </w:rPr>
        <w:t>wymagane uprawnienia</w:t>
      </w:r>
      <w:r w:rsidR="00FD238A">
        <w:rPr>
          <w:sz w:val="24"/>
          <w:szCs w:val="24"/>
        </w:rPr>
        <w:t>.</w:t>
      </w:r>
      <w:r w:rsidR="00FD238A" w:rsidRPr="00691278">
        <w:rPr>
          <w:sz w:val="24"/>
          <w:szCs w:val="24"/>
        </w:rPr>
        <w:tab/>
      </w:r>
    </w:p>
    <w:p w:rsidR="00FD238A" w:rsidRDefault="00FD238A" w:rsidP="00FD238A">
      <w:pPr>
        <w:ind w:left="705"/>
        <w:jc w:val="both"/>
        <w:rPr>
          <w:sz w:val="24"/>
          <w:szCs w:val="24"/>
        </w:rPr>
      </w:pPr>
      <w:r>
        <w:rPr>
          <w:sz w:val="24"/>
          <w:szCs w:val="24"/>
        </w:rPr>
        <w:t>Zamawiający dopuszcza posiadanie odpowiadających powyższym uprawnieniom innych w</w:t>
      </w:r>
      <w:r w:rsidRPr="00691278">
        <w:rPr>
          <w:sz w:val="24"/>
          <w:szCs w:val="24"/>
        </w:rPr>
        <w:t>ażn</w:t>
      </w:r>
      <w:r>
        <w:rPr>
          <w:sz w:val="24"/>
          <w:szCs w:val="24"/>
        </w:rPr>
        <w:t>ych uprawnień</w:t>
      </w:r>
      <w:r w:rsidRPr="00691278">
        <w:rPr>
          <w:sz w:val="24"/>
          <w:szCs w:val="24"/>
        </w:rPr>
        <w:t xml:space="preserve"> wydan</w:t>
      </w:r>
      <w:r>
        <w:rPr>
          <w:sz w:val="24"/>
          <w:szCs w:val="24"/>
        </w:rPr>
        <w:t>ych</w:t>
      </w:r>
      <w:r w:rsidRPr="00691278">
        <w:rPr>
          <w:sz w:val="24"/>
          <w:szCs w:val="24"/>
        </w:rPr>
        <w:t xml:space="preserve"> na podstawie wc</w:t>
      </w:r>
      <w:r>
        <w:rPr>
          <w:sz w:val="24"/>
          <w:szCs w:val="24"/>
        </w:rPr>
        <w:t>ześniej obowiązujących przepisów.</w:t>
      </w:r>
    </w:p>
    <w:p w:rsidR="00FD238A" w:rsidRDefault="00FD238A" w:rsidP="00FD238A">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Pr>
          <w:b/>
          <w:sz w:val="24"/>
          <w:szCs w:val="24"/>
        </w:rPr>
        <w:t xml:space="preserve">                       </w:t>
      </w:r>
      <w:r w:rsidRPr="00781A31">
        <w:rPr>
          <w:b/>
          <w:sz w:val="24"/>
          <w:szCs w:val="24"/>
        </w:rPr>
        <w:t xml:space="preserve">w </w:t>
      </w:r>
      <w:r w:rsidRPr="00781A31">
        <w:rPr>
          <w:sz w:val="24"/>
          <w:szCs w:val="24"/>
        </w:rPr>
        <w:t>budownic</w:t>
      </w:r>
      <w:r>
        <w:rPr>
          <w:sz w:val="24"/>
          <w:szCs w:val="24"/>
        </w:rPr>
        <w:t xml:space="preserve">twie </w:t>
      </w:r>
      <w:r w:rsidRPr="00781A31">
        <w:rPr>
          <w:sz w:val="24"/>
          <w:szCs w:val="24"/>
        </w:rPr>
        <w:t>mogą również wykonywać osoby, których odpowiednie kwalifikacje zawodowe zostały uznane na zasadach określonych w przepisach odrębnych</w:t>
      </w:r>
      <w:r>
        <w:rPr>
          <w:sz w:val="24"/>
          <w:szCs w:val="24"/>
        </w:rPr>
        <w:t xml:space="preserve"> </w:t>
      </w:r>
      <w:r w:rsidRPr="00781A31">
        <w:rPr>
          <w:sz w:val="24"/>
          <w:szCs w:val="24"/>
        </w:rPr>
        <w:t xml:space="preserve">(m.in. </w:t>
      </w:r>
      <w:r>
        <w:rPr>
          <w:sz w:val="24"/>
          <w:szCs w:val="24"/>
        </w:rPr>
        <w:t xml:space="preserve">               </w:t>
      </w:r>
      <w:r w:rsidRPr="00781A31">
        <w:rPr>
          <w:sz w:val="24"/>
          <w:szCs w:val="24"/>
        </w:rPr>
        <w:t xml:space="preserve">w ustawie z dnia </w:t>
      </w:r>
      <w:r>
        <w:rPr>
          <w:sz w:val="24"/>
          <w:szCs w:val="24"/>
        </w:rPr>
        <w:t xml:space="preserve">22.12.2015 </w:t>
      </w:r>
      <w:r w:rsidRPr="00781A31">
        <w:rPr>
          <w:sz w:val="24"/>
          <w:szCs w:val="24"/>
        </w:rPr>
        <w:t>r. o zasadach uznawania kwalifikacji zawodowych nabytych w państwach członkowskich Unii Europejskiej)</w:t>
      </w:r>
      <w:r>
        <w:rPr>
          <w:sz w:val="24"/>
          <w:szCs w:val="24"/>
        </w:rPr>
        <w:t xml:space="preserve">. </w:t>
      </w:r>
    </w:p>
    <w:p w:rsidR="006459E5" w:rsidRDefault="006459E5" w:rsidP="00FD238A">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w:t>
      </w:r>
      <w:r w:rsidR="00EA4830">
        <w:rPr>
          <w:sz w:val="24"/>
          <w:szCs w:val="24"/>
        </w:rPr>
        <w:t>.</w:t>
      </w:r>
      <w:r w:rsidR="00253997">
        <w:rPr>
          <w:sz w:val="24"/>
          <w:szCs w:val="24"/>
        </w:rPr>
        <w:t xml:space="preserve">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2E0B89" w:rsidRPr="00CD73CF" w:rsidRDefault="002E0B89" w:rsidP="002E0B89">
      <w:pPr>
        <w:ind w:left="705"/>
        <w:jc w:val="both"/>
        <w:rPr>
          <w:sz w:val="24"/>
          <w:szCs w:val="24"/>
        </w:rPr>
      </w:pPr>
      <w:r w:rsidRPr="00CD73CF">
        <w:rPr>
          <w:sz w:val="24"/>
          <w:szCs w:val="24"/>
        </w:rPr>
        <w:t xml:space="preserve">Zgodnie z </w:t>
      </w:r>
      <w:r w:rsidRPr="00CD73CF">
        <w:rPr>
          <w:b/>
          <w:sz w:val="24"/>
          <w:szCs w:val="24"/>
        </w:rPr>
        <w:t>art. 26 ust. 2b</w:t>
      </w:r>
      <w:r w:rsidRPr="00CD73CF">
        <w:rPr>
          <w:sz w:val="24"/>
          <w:szCs w:val="24"/>
        </w:rPr>
        <w:t xml:space="preserve"> ustawy wykonawca może polegać na wiedzy                                      i doświadczeniu, potencjale technicznym, osobach zdolnych do wykonania zamówienia, zdolnościach finansowych lub ekonomicznych innych podmiotów, niezależnie od charakteru prawnego łączących go z nimi stosunków. Wykonawca </w:t>
      </w:r>
      <w:r w:rsidR="006D7EBA" w:rsidRPr="00CD73CF">
        <w:rPr>
          <w:sz w:val="24"/>
          <w:szCs w:val="24"/>
        </w:rPr>
        <w:t xml:space="preserve">                    </w:t>
      </w:r>
      <w:r w:rsidRPr="00CD73CF">
        <w:rPr>
          <w:sz w:val="24"/>
          <w:szCs w:val="24"/>
        </w:rPr>
        <w:t xml:space="preserve">w takiej sytuacji zobowiązany jest udowodnić zamawiającemu, iż będzie dysponował tymi zasobami w trakcie realizacji zamówienia, w szczególności przedstawiając w tym </w:t>
      </w:r>
      <w:r w:rsidRPr="00CD73CF">
        <w:rPr>
          <w:sz w:val="24"/>
          <w:szCs w:val="24"/>
        </w:rPr>
        <w:lastRenderedPageBreak/>
        <w:t xml:space="preserve">celu pisemne </w:t>
      </w:r>
      <w:r w:rsidR="00612CCB" w:rsidRPr="00CD73CF">
        <w:rPr>
          <w:sz w:val="24"/>
          <w:szCs w:val="24"/>
        </w:rPr>
        <w:t xml:space="preserve">(w formie oryginału) </w:t>
      </w:r>
      <w:r w:rsidRPr="00CD73CF">
        <w:rPr>
          <w:sz w:val="24"/>
          <w:szCs w:val="24"/>
        </w:rPr>
        <w:t xml:space="preserve">zobowiązanie tych podmiotów do oddania mu do dyspozycji niezbędnych zasobów na potrzeby wykonania zamówienia.   </w:t>
      </w:r>
    </w:p>
    <w:p w:rsidR="002E0B89" w:rsidRPr="00CD73CF" w:rsidRDefault="002E0B89" w:rsidP="002E0B89">
      <w:pPr>
        <w:ind w:left="705"/>
        <w:jc w:val="both"/>
        <w:rPr>
          <w:sz w:val="24"/>
          <w:szCs w:val="24"/>
        </w:rPr>
      </w:pPr>
    </w:p>
    <w:p w:rsidR="002E0B89" w:rsidRPr="00CD73CF" w:rsidRDefault="002E0B89" w:rsidP="002E0B89">
      <w:pPr>
        <w:ind w:left="705"/>
        <w:jc w:val="both"/>
        <w:rPr>
          <w:sz w:val="24"/>
          <w:szCs w:val="24"/>
        </w:rPr>
      </w:pPr>
      <w:r w:rsidRPr="00CD73CF">
        <w:rPr>
          <w:sz w:val="24"/>
          <w:szCs w:val="24"/>
        </w:rPr>
        <w:t>Podmiot</w:t>
      </w:r>
      <w:r w:rsidR="00E613A5">
        <w:rPr>
          <w:sz w:val="24"/>
          <w:szCs w:val="24"/>
        </w:rPr>
        <w:t>,</w:t>
      </w:r>
      <w:r w:rsidRPr="00CD73CF">
        <w:rPr>
          <w:sz w:val="24"/>
          <w:szCs w:val="24"/>
        </w:rPr>
        <w:t xml:space="preserve"> który zobowiązał sie do udostępnienia zasobów zgodnie z </w:t>
      </w:r>
      <w:r w:rsidR="00C01A91" w:rsidRPr="00CD73CF">
        <w:rPr>
          <w:b/>
          <w:sz w:val="24"/>
          <w:szCs w:val="24"/>
        </w:rPr>
        <w:t>art. 26 ust. 2b</w:t>
      </w:r>
      <w:r w:rsidR="00C01A91" w:rsidRPr="00CD73CF">
        <w:rPr>
          <w:sz w:val="24"/>
          <w:szCs w:val="24"/>
        </w:rPr>
        <w:t xml:space="preserve"> ustawy </w:t>
      </w:r>
      <w:r w:rsidRPr="00CD73CF">
        <w:rPr>
          <w:sz w:val="24"/>
          <w:szCs w:val="24"/>
        </w:rPr>
        <w:t xml:space="preserve">odpowiada solidarnie z wykonawcą za szkodę zamawiającego powstałą wskutek nieudostępnienia tych zasobów, chyba że za uniedostępnienie zasobów nie ponosi winy.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 xml:space="preserve">art. 24 ust. 2 </w:t>
      </w:r>
      <w:proofErr w:type="spellStart"/>
      <w:r w:rsidRPr="006B1DC2">
        <w:rPr>
          <w:sz w:val="24"/>
          <w:szCs w:val="24"/>
        </w:rPr>
        <w:t>pkt</w:t>
      </w:r>
      <w:proofErr w:type="spellEnd"/>
      <w:r w:rsidRPr="006B1DC2">
        <w:rPr>
          <w:sz w:val="24"/>
          <w:szCs w:val="24"/>
        </w:rPr>
        <w:t xml:space="preserve">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 xml:space="preserve">2 </w:t>
      </w:r>
      <w:proofErr w:type="spellStart"/>
      <w:r w:rsidR="009E0AB1">
        <w:rPr>
          <w:sz w:val="24"/>
          <w:szCs w:val="24"/>
        </w:rPr>
        <w:t>pkt</w:t>
      </w:r>
      <w:proofErr w:type="spellEnd"/>
      <w:r w:rsidR="009E0AB1">
        <w:rPr>
          <w:sz w:val="24"/>
          <w:szCs w:val="24"/>
        </w:rPr>
        <w:t xml:space="preserve">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 xml:space="preserve">powiązań, o których mowa w art. 24 ust. 2 </w:t>
      </w:r>
      <w:proofErr w:type="spellStart"/>
      <w:r w:rsidRPr="00A7737F">
        <w:rPr>
          <w:sz w:val="24"/>
          <w:szCs w:val="24"/>
        </w:rPr>
        <w:t>pkt</w:t>
      </w:r>
      <w:proofErr w:type="spellEnd"/>
      <w:r w:rsidRPr="00A7737F">
        <w:rPr>
          <w:sz w:val="24"/>
          <w:szCs w:val="24"/>
        </w:rPr>
        <w:t xml:space="preserve"> 5 ustawy, istniejących mi</w:t>
      </w:r>
      <w:r w:rsidR="000F4F24">
        <w:rPr>
          <w:sz w:val="24"/>
          <w:szCs w:val="24"/>
        </w:rPr>
        <w:t>ę</w:t>
      </w:r>
      <w:r w:rsidRPr="00A7737F">
        <w:rPr>
          <w:sz w:val="24"/>
          <w:szCs w:val="24"/>
        </w:rPr>
        <w:t>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lastRenderedPageBreak/>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 xml:space="preserve">adczenia, o którym mowa w </w:t>
      </w:r>
      <w:proofErr w:type="spellStart"/>
      <w:r>
        <w:rPr>
          <w:rFonts w:eastAsia="Calibri"/>
          <w:iCs/>
          <w:sz w:val="24"/>
          <w:szCs w:val="24"/>
        </w:rPr>
        <w:t>pkt</w:t>
      </w:r>
      <w:proofErr w:type="spellEnd"/>
      <w:r>
        <w:rPr>
          <w:rFonts w:eastAsia="Calibri"/>
          <w:iCs/>
          <w:sz w:val="24"/>
          <w:szCs w:val="24"/>
        </w:rPr>
        <w:t xml:space="preserve">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lastRenderedPageBreak/>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0F30A9" w:rsidRPr="00A36CD2" w:rsidRDefault="005B4B3E" w:rsidP="00827513">
      <w:pPr>
        <w:ind w:left="705" w:hanging="847"/>
        <w:jc w:val="both"/>
        <w:rPr>
          <w:color w:val="000000" w:themeColor="text1"/>
          <w:sz w:val="24"/>
          <w:szCs w:val="24"/>
        </w:rPr>
      </w:pPr>
      <w:r w:rsidRPr="00A36CD2">
        <w:rPr>
          <w:b/>
          <w:color w:val="000000" w:themeColor="text1"/>
          <w:sz w:val="24"/>
          <w:szCs w:val="24"/>
        </w:rPr>
        <w:t>6.1.</w:t>
      </w:r>
      <w:r w:rsidR="008A41F6" w:rsidRPr="00A36CD2">
        <w:rPr>
          <w:b/>
          <w:color w:val="000000" w:themeColor="text1"/>
          <w:sz w:val="24"/>
          <w:szCs w:val="24"/>
        </w:rPr>
        <w:t>5</w:t>
      </w:r>
      <w:r w:rsidRPr="00A36CD2">
        <w:rPr>
          <w:b/>
          <w:color w:val="000000" w:themeColor="text1"/>
          <w:sz w:val="24"/>
          <w:szCs w:val="24"/>
        </w:rPr>
        <w:t>.</w:t>
      </w:r>
      <w:r w:rsidRPr="00A36CD2">
        <w:rPr>
          <w:b/>
          <w:color w:val="000000" w:themeColor="text1"/>
          <w:sz w:val="24"/>
          <w:szCs w:val="24"/>
        </w:rPr>
        <w:tab/>
      </w:r>
      <w:r w:rsidR="00827513" w:rsidRPr="00A36CD2">
        <w:rPr>
          <w:color w:val="000000" w:themeColor="text1"/>
          <w:sz w:val="24"/>
          <w:szCs w:val="24"/>
        </w:rPr>
        <w:t xml:space="preserve">W sytuacji, gdy Wykonawca, wykazując spełnianie warunków, o których mowa w art. 22 ust. 1 ustawy, polega na wiedzy i doświadczeniu, potencjale technicznym,  osobach zdolnych do wykonania zamówienia,  zdolnościach finansowych lub ekonomicznych innych podmiotów, na zasadach określonych w art. 26 ust. 2b ustawy </w:t>
      </w:r>
      <w:proofErr w:type="spellStart"/>
      <w:r w:rsidR="00827513" w:rsidRPr="00A36CD2">
        <w:rPr>
          <w:color w:val="000000" w:themeColor="text1"/>
          <w:sz w:val="24"/>
          <w:szCs w:val="24"/>
        </w:rPr>
        <w:t>Pzp</w:t>
      </w:r>
      <w:proofErr w:type="spellEnd"/>
      <w:r w:rsidR="00827513" w:rsidRPr="00A36CD2">
        <w:rPr>
          <w:color w:val="000000" w:themeColor="text1"/>
          <w:sz w:val="24"/>
          <w:szCs w:val="24"/>
        </w:rPr>
        <w:t>, zobowiązany jest udowodnić</w:t>
      </w:r>
      <w:r w:rsidR="00C01A91" w:rsidRPr="00A36CD2">
        <w:rPr>
          <w:color w:val="000000" w:themeColor="text1"/>
          <w:sz w:val="24"/>
          <w:szCs w:val="24"/>
        </w:rPr>
        <w:t xml:space="preserve"> Zamawiającemu</w:t>
      </w:r>
      <w:r w:rsidR="00827513" w:rsidRPr="00A36CD2">
        <w:rPr>
          <w:color w:val="000000" w:themeColor="text1"/>
          <w:sz w:val="24"/>
          <w:szCs w:val="24"/>
        </w:rPr>
        <w:t xml:space="preserve">, iż będzie dysponował tymi zasobami </w:t>
      </w:r>
      <w:r w:rsidR="00C01A91" w:rsidRPr="00A36CD2">
        <w:rPr>
          <w:color w:val="000000" w:themeColor="text1"/>
          <w:sz w:val="24"/>
          <w:szCs w:val="24"/>
        </w:rPr>
        <w:t xml:space="preserve"> </w:t>
      </w:r>
      <w:r w:rsidR="00827513" w:rsidRPr="00A36CD2">
        <w:rPr>
          <w:color w:val="000000" w:themeColor="text1"/>
          <w:sz w:val="24"/>
          <w:szCs w:val="24"/>
        </w:rPr>
        <w:t xml:space="preserve">w trakcie realizacji zamówienia, w szczególności przedstawiając w tym celu pisemne zobowiązanie tych podmiotów do oddania do dyspozycji Wykonawcy niezbędnych zasobów na potrzeby wykonania zamówienia. </w:t>
      </w:r>
    </w:p>
    <w:p w:rsidR="000F30A9" w:rsidRPr="00A36CD2" w:rsidRDefault="000F30A9" w:rsidP="00827513">
      <w:pPr>
        <w:ind w:left="705" w:hanging="847"/>
        <w:jc w:val="both"/>
        <w:rPr>
          <w:color w:val="000000" w:themeColor="text1"/>
          <w:sz w:val="24"/>
          <w:szCs w:val="24"/>
        </w:rPr>
      </w:pPr>
    </w:p>
    <w:p w:rsidR="00681E7A" w:rsidRPr="00EF0B28" w:rsidRDefault="00827513" w:rsidP="0058708C">
      <w:pPr>
        <w:ind w:left="705"/>
        <w:jc w:val="both"/>
        <w:rPr>
          <w:sz w:val="24"/>
          <w:szCs w:val="24"/>
        </w:rPr>
      </w:pPr>
      <w:r w:rsidRPr="00A36CD2">
        <w:rPr>
          <w:color w:val="000000" w:themeColor="text1"/>
          <w:sz w:val="24"/>
          <w:szCs w:val="24"/>
        </w:rPr>
        <w:t>Dokument, z którego będzie wynikać zobowiązanie podmiotu trzeciego powinien wyrażać w sposób wyraźny</w:t>
      </w:r>
      <w:r w:rsidR="000F30A9" w:rsidRPr="00A36CD2">
        <w:rPr>
          <w:color w:val="000000" w:themeColor="text1"/>
          <w:sz w:val="24"/>
          <w:szCs w:val="24"/>
        </w:rPr>
        <w:t xml:space="preserve"> </w:t>
      </w:r>
      <w:r w:rsidRPr="00A36CD2">
        <w:rPr>
          <w:color w:val="000000" w:themeColor="text1"/>
          <w:sz w:val="24"/>
          <w:szCs w:val="24"/>
        </w:rPr>
        <w:t>i jednozn</w:t>
      </w:r>
      <w:r w:rsidR="00756490" w:rsidRPr="00A36CD2">
        <w:rPr>
          <w:color w:val="000000" w:themeColor="text1"/>
          <w:sz w:val="24"/>
          <w:szCs w:val="24"/>
        </w:rPr>
        <w:t>aczny wolę udzielenia Wykonawcy</w:t>
      </w:r>
      <w:r w:rsidRPr="00A36CD2">
        <w:rPr>
          <w:color w:val="000000" w:themeColor="text1"/>
          <w:sz w:val="24"/>
          <w:szCs w:val="24"/>
        </w:rPr>
        <w:t xml:space="preserve"> ubiegającemu się o zamówienie, odpowiedniego zasobu, czyli wskazać jego rodzaj/zakres, czas udzielenia, a także inne istotne okoliczności, w tym wynikające ze</w:t>
      </w:r>
      <w:r w:rsidR="003F7E60" w:rsidRPr="00A36CD2">
        <w:rPr>
          <w:color w:val="000000" w:themeColor="text1"/>
          <w:sz w:val="24"/>
          <w:szCs w:val="24"/>
        </w:rPr>
        <w:t xml:space="preserve"> specyfiki tego zasobu. </w:t>
      </w:r>
      <w:r w:rsidR="00681E7A">
        <w:rPr>
          <w:sz w:val="24"/>
          <w:szCs w:val="24"/>
        </w:rPr>
        <w:t>Ponadto, w sytuacji gdy wykonawca polega na wiedzy</w:t>
      </w:r>
      <w:r w:rsidR="0058708C">
        <w:rPr>
          <w:sz w:val="24"/>
          <w:szCs w:val="24"/>
        </w:rPr>
        <w:t xml:space="preserve">                              </w:t>
      </w:r>
      <w:r w:rsidR="00681E7A">
        <w:rPr>
          <w:sz w:val="24"/>
          <w:szCs w:val="24"/>
        </w:rPr>
        <w:t xml:space="preserve"> i doświadczeniu innego podmiotu z treści dokumentu musi jasno wynikać:</w:t>
      </w:r>
    </w:p>
    <w:p w:rsidR="00827513" w:rsidRPr="00A36CD2" w:rsidRDefault="00827513" w:rsidP="00681E7A">
      <w:pPr>
        <w:ind w:left="705"/>
        <w:jc w:val="both"/>
        <w:rPr>
          <w:color w:val="000000" w:themeColor="text1"/>
          <w:sz w:val="24"/>
          <w:szCs w:val="24"/>
        </w:rPr>
      </w:pPr>
      <w:r w:rsidRPr="00A36CD2">
        <w:rPr>
          <w:color w:val="000000" w:themeColor="text1"/>
          <w:sz w:val="24"/>
          <w:szCs w:val="24"/>
        </w:rPr>
        <w:t xml:space="preserve">a) </w:t>
      </w:r>
      <w:r w:rsidR="003F7E60" w:rsidRPr="00A36CD2">
        <w:rPr>
          <w:color w:val="000000" w:themeColor="text1"/>
          <w:sz w:val="24"/>
          <w:szCs w:val="24"/>
        </w:rPr>
        <w:t xml:space="preserve"> </w:t>
      </w:r>
      <w:r w:rsidRPr="00A36CD2">
        <w:rPr>
          <w:color w:val="000000" w:themeColor="text1"/>
          <w:sz w:val="24"/>
          <w:szCs w:val="24"/>
        </w:rPr>
        <w:t>jaki jest zakres dostępnych wykonawcy zasobów innego podmiotu;</w:t>
      </w:r>
    </w:p>
    <w:p w:rsidR="00827513" w:rsidRPr="00A36CD2" w:rsidRDefault="00827513" w:rsidP="00827513">
      <w:pPr>
        <w:ind w:left="705"/>
        <w:jc w:val="both"/>
        <w:rPr>
          <w:color w:val="000000" w:themeColor="text1"/>
          <w:sz w:val="24"/>
          <w:szCs w:val="24"/>
        </w:rPr>
      </w:pPr>
      <w:r w:rsidRPr="00A36CD2">
        <w:rPr>
          <w:color w:val="000000" w:themeColor="text1"/>
          <w:sz w:val="24"/>
          <w:szCs w:val="24"/>
        </w:rPr>
        <w:t>b) w jaki sposób zostaną wykorzystane  zasoby innego podmiotu, przez wykonawcę, przy wykonywaniu zamówienia;</w:t>
      </w:r>
    </w:p>
    <w:p w:rsidR="00827513" w:rsidRPr="00A36CD2" w:rsidRDefault="00827513" w:rsidP="00827513">
      <w:pPr>
        <w:ind w:left="705"/>
        <w:jc w:val="both"/>
        <w:rPr>
          <w:color w:val="000000" w:themeColor="text1"/>
          <w:sz w:val="24"/>
          <w:szCs w:val="24"/>
        </w:rPr>
      </w:pPr>
      <w:r w:rsidRPr="00A36CD2">
        <w:rPr>
          <w:color w:val="000000" w:themeColor="text1"/>
          <w:sz w:val="24"/>
          <w:szCs w:val="24"/>
        </w:rPr>
        <w:t>c)</w:t>
      </w:r>
      <w:r w:rsidR="003F7E60" w:rsidRPr="00A36CD2">
        <w:rPr>
          <w:color w:val="000000" w:themeColor="text1"/>
          <w:sz w:val="24"/>
          <w:szCs w:val="24"/>
        </w:rPr>
        <w:t xml:space="preserve">  </w:t>
      </w:r>
      <w:r w:rsidRPr="00A36CD2">
        <w:rPr>
          <w:color w:val="000000" w:themeColor="text1"/>
          <w:sz w:val="24"/>
          <w:szCs w:val="24"/>
        </w:rPr>
        <w:t xml:space="preserve"> jakiego charakteru stosunki będą łączyły wykonawcę z innym podmiotem;</w:t>
      </w:r>
    </w:p>
    <w:p w:rsidR="00827513" w:rsidRPr="00A36CD2" w:rsidRDefault="00827513" w:rsidP="00827513">
      <w:pPr>
        <w:ind w:left="705"/>
        <w:jc w:val="both"/>
        <w:rPr>
          <w:color w:val="000000" w:themeColor="text1"/>
          <w:sz w:val="24"/>
          <w:szCs w:val="24"/>
        </w:rPr>
      </w:pPr>
      <w:r w:rsidRPr="00A36CD2">
        <w:rPr>
          <w:color w:val="000000" w:themeColor="text1"/>
          <w:sz w:val="24"/>
          <w:szCs w:val="24"/>
        </w:rPr>
        <w:t>d) jaki jest zakres i w jakim okresie inny podmiot będzie brał udział przy wykonywaniu zamówienia.</w:t>
      </w:r>
      <w:r w:rsidRPr="00A36CD2">
        <w:rPr>
          <w:color w:val="000000" w:themeColor="text1"/>
          <w:sz w:val="24"/>
          <w:szCs w:val="24"/>
        </w:rPr>
        <w:tab/>
      </w:r>
    </w:p>
    <w:p w:rsidR="00827513" w:rsidRPr="00A36CD2" w:rsidRDefault="00827513" w:rsidP="00827513">
      <w:pPr>
        <w:ind w:left="705" w:hanging="847"/>
        <w:jc w:val="both"/>
        <w:rPr>
          <w:color w:val="000000" w:themeColor="text1"/>
          <w:sz w:val="24"/>
          <w:szCs w:val="24"/>
        </w:rPr>
      </w:pPr>
      <w:r w:rsidRPr="00A36CD2">
        <w:rPr>
          <w:color w:val="000000" w:themeColor="text1"/>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w:t>
      </w:r>
      <w:r>
        <w:rPr>
          <w:b/>
          <w:sz w:val="24"/>
          <w:szCs w:val="24"/>
        </w:rPr>
        <w:lastRenderedPageBreak/>
        <w:t xml:space="preserve">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 xml:space="preserve">1 </w:t>
      </w:r>
      <w:proofErr w:type="spellStart"/>
      <w:r w:rsidRPr="00424E5D">
        <w:rPr>
          <w:rFonts w:eastAsia="Lucida Sans Unicode"/>
          <w:color w:val="000000"/>
          <w:sz w:val="24"/>
          <w:szCs w:val="24"/>
          <w:lang w:eastAsia="ar-SA"/>
        </w:rPr>
        <w:t>pkt</w:t>
      </w:r>
      <w:proofErr w:type="spellEnd"/>
      <w:r w:rsidRPr="00424E5D">
        <w:rPr>
          <w:rFonts w:eastAsia="Lucida Sans Unicode"/>
          <w:color w:val="000000"/>
          <w:sz w:val="24"/>
          <w:szCs w:val="24"/>
          <w:lang w:eastAsia="ar-SA"/>
        </w:rPr>
        <w:t xml:space="preserve">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lastRenderedPageBreak/>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w:t>
      </w:r>
      <w:proofErr w:type="spellStart"/>
      <w:r>
        <w:rPr>
          <w:sz w:val="24"/>
          <w:szCs w:val="24"/>
        </w:rPr>
        <w:t>ppkt</w:t>
      </w:r>
      <w:proofErr w:type="spellEnd"/>
      <w:r>
        <w:rPr>
          <w:sz w:val="24"/>
          <w:szCs w:val="24"/>
        </w:rPr>
        <w:t xml:space="preserve">.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proofErr w:type="spellStart"/>
      <w:r>
        <w:rPr>
          <w:sz w:val="24"/>
          <w:szCs w:val="24"/>
        </w:rPr>
        <w:t>ppkt</w:t>
      </w:r>
      <w:proofErr w:type="spellEnd"/>
      <w:r>
        <w:rPr>
          <w:sz w:val="24"/>
          <w:szCs w:val="24"/>
        </w:rPr>
        <w:t xml:space="preserve">.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w:t>
      </w:r>
      <w:proofErr w:type="spellStart"/>
      <w:r w:rsidR="00D66839">
        <w:rPr>
          <w:b/>
          <w:sz w:val="24"/>
          <w:szCs w:val="24"/>
        </w:rPr>
        <w:t>pkt</w:t>
      </w:r>
      <w:proofErr w:type="spellEnd"/>
      <w:r w:rsidR="00D66839">
        <w:rPr>
          <w:b/>
          <w:sz w:val="24"/>
          <w:szCs w:val="24"/>
        </w:rPr>
        <w:t xml:space="preserve">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w:t>
      </w:r>
      <w:proofErr w:type="spellStart"/>
      <w:r w:rsidR="00AB1C81" w:rsidRPr="00D66839">
        <w:rPr>
          <w:bCs/>
          <w:color w:val="000000"/>
          <w:sz w:val="24"/>
          <w:szCs w:val="24"/>
        </w:rPr>
        <w:t>późn</w:t>
      </w:r>
      <w:proofErr w:type="spellEnd"/>
      <w:r w:rsidR="00AB1C81" w:rsidRPr="00D66839">
        <w:rPr>
          <w:bCs/>
          <w:color w:val="000000"/>
          <w:sz w:val="24"/>
          <w:szCs w:val="24"/>
        </w:rPr>
        <w:t xml:space="preserve">.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58708C">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AB1C81" w:rsidP="0058708C">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58708C">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58708C">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w:t>
      </w:r>
      <w:r w:rsidR="00454050">
        <w:rPr>
          <w:sz w:val="24"/>
          <w:szCs w:val="24"/>
        </w:rPr>
        <w:t xml:space="preserve">, </w:t>
      </w:r>
      <w:r w:rsidRPr="0086440B">
        <w:rPr>
          <w:sz w:val="24"/>
          <w:szCs w:val="24"/>
        </w:rPr>
        <w:t>faksem</w:t>
      </w:r>
      <w:r w:rsidR="00274A5F">
        <w:rPr>
          <w:sz w:val="24"/>
          <w:szCs w:val="24"/>
        </w:rPr>
        <w:t xml:space="preserve"> lub drogą </w:t>
      </w:r>
      <w:r w:rsidR="00274A5F" w:rsidRPr="00274A5F">
        <w:rPr>
          <w:color w:val="000000"/>
          <w:sz w:val="24"/>
          <w:szCs w:val="24"/>
        </w:rPr>
        <w:t>elektroniczną (</w:t>
      </w:r>
      <w:r w:rsidR="00274A5F" w:rsidRPr="00274A5F">
        <w:rPr>
          <w:color w:val="000000"/>
          <w:szCs w:val="22"/>
        </w:rPr>
        <w:t xml:space="preserve">e-mail: </w:t>
      </w:r>
      <w:hyperlink r:id="rId10" w:history="1">
        <w:r w:rsidR="00274A5F" w:rsidRPr="00274A5F">
          <w:rPr>
            <w:rStyle w:val="Hipercze"/>
            <w:color w:val="000000"/>
            <w:szCs w:val="22"/>
          </w:rPr>
          <w:t>zdp@skarzysko.powiat.pl</w:t>
        </w:r>
      </w:hyperlink>
      <w:r w:rsidR="00274A5F">
        <w:rPr>
          <w:color w:val="000000"/>
          <w:sz w:val="24"/>
          <w:szCs w:val="24"/>
        </w:rPr>
        <w:t>).</w:t>
      </w:r>
      <w:r w:rsidRPr="00274A5F">
        <w:rPr>
          <w:color w:val="000000"/>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lastRenderedPageBreak/>
        <w:tab/>
        <w:t>ul. Konarskiego 20, 26-110 Skarżysko-Kamienna</w:t>
      </w:r>
    </w:p>
    <w:p w:rsidR="005B4B3E" w:rsidRPr="00956BBA" w:rsidRDefault="005B4B3E" w:rsidP="005B4B3E">
      <w:pPr>
        <w:ind w:left="705" w:hanging="705"/>
        <w:jc w:val="both"/>
        <w:rPr>
          <w:sz w:val="24"/>
          <w:szCs w:val="24"/>
        </w:rPr>
      </w:pPr>
      <w:r w:rsidRPr="0086440B">
        <w:rPr>
          <w:sz w:val="24"/>
          <w:szCs w:val="24"/>
        </w:rPr>
        <w:tab/>
      </w:r>
      <w:proofErr w:type="spellStart"/>
      <w:r w:rsidR="00920D25" w:rsidRPr="00956BBA">
        <w:rPr>
          <w:sz w:val="24"/>
          <w:szCs w:val="24"/>
        </w:rPr>
        <w:t>f</w:t>
      </w:r>
      <w:r w:rsidRPr="00956BBA">
        <w:rPr>
          <w:sz w:val="24"/>
          <w:szCs w:val="24"/>
        </w:rPr>
        <w:t>ax</w:t>
      </w:r>
      <w:proofErr w:type="spellEnd"/>
      <w:r w:rsidRPr="00956BBA">
        <w:rPr>
          <w:sz w:val="24"/>
          <w:szCs w:val="24"/>
        </w:rPr>
        <w:t>: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Łukasz Pawłowski</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Pr="00A36CD2" w:rsidRDefault="00676DD9" w:rsidP="004129B4">
      <w:pPr>
        <w:ind w:left="709" w:hanging="709"/>
        <w:jc w:val="both"/>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w:t>
      </w:r>
      <w:r w:rsidR="00DD50EC" w:rsidRPr="00A36CD2">
        <w:rPr>
          <w:sz w:val="24"/>
          <w:szCs w:val="24"/>
        </w:rPr>
        <w:t xml:space="preserve">kwocie  </w:t>
      </w:r>
      <w:r w:rsidR="0077367A">
        <w:rPr>
          <w:b/>
          <w:sz w:val="24"/>
          <w:szCs w:val="24"/>
        </w:rPr>
        <w:t>3</w:t>
      </w:r>
      <w:r w:rsidR="00297D5E" w:rsidRPr="00A36CD2">
        <w:rPr>
          <w:b/>
          <w:sz w:val="24"/>
          <w:szCs w:val="24"/>
        </w:rPr>
        <w:t xml:space="preserve">.000,00 </w:t>
      </w:r>
      <w:r w:rsidR="00DD50EC" w:rsidRPr="00A36CD2">
        <w:rPr>
          <w:b/>
          <w:sz w:val="24"/>
          <w:szCs w:val="24"/>
        </w:rPr>
        <w:t xml:space="preserve">zł </w:t>
      </w:r>
      <w:r w:rsidR="00FF0DDB">
        <w:rPr>
          <w:b/>
          <w:sz w:val="24"/>
          <w:szCs w:val="24"/>
        </w:rPr>
        <w:t>(</w:t>
      </w:r>
      <w:r w:rsidR="0077367A">
        <w:rPr>
          <w:b/>
          <w:sz w:val="24"/>
          <w:szCs w:val="24"/>
        </w:rPr>
        <w:t xml:space="preserve">trzy </w:t>
      </w:r>
      <w:r w:rsidR="00912F6B" w:rsidRPr="00A36CD2">
        <w:rPr>
          <w:b/>
          <w:sz w:val="24"/>
          <w:szCs w:val="24"/>
        </w:rPr>
        <w:t>t</w:t>
      </w:r>
      <w:r w:rsidR="00F67761" w:rsidRPr="00A36CD2">
        <w:rPr>
          <w:b/>
          <w:sz w:val="24"/>
          <w:szCs w:val="24"/>
        </w:rPr>
        <w:t>y</w:t>
      </w:r>
      <w:r w:rsidR="00FF0DDB">
        <w:rPr>
          <w:b/>
          <w:sz w:val="24"/>
          <w:szCs w:val="24"/>
        </w:rPr>
        <w:t>siące</w:t>
      </w:r>
      <w:r w:rsidR="00F67761" w:rsidRPr="00A36CD2">
        <w:rPr>
          <w:b/>
          <w:sz w:val="24"/>
          <w:szCs w:val="24"/>
        </w:rPr>
        <w:t xml:space="preserve"> złotych)</w:t>
      </w:r>
      <w:r w:rsidR="00CD6D80" w:rsidRPr="00A36CD2">
        <w:rPr>
          <w:b/>
          <w:sz w:val="24"/>
          <w:szCs w:val="24"/>
        </w:rPr>
        <w:t xml:space="preserve"> </w:t>
      </w:r>
      <w:r w:rsidR="00DD50EC" w:rsidRPr="00A36CD2">
        <w:rPr>
          <w:b/>
          <w:sz w:val="24"/>
          <w:szCs w:val="24"/>
        </w:rPr>
        <w:t>przed upływem</w:t>
      </w:r>
      <w:r w:rsidR="00CD6D80" w:rsidRPr="00A36CD2">
        <w:rPr>
          <w:b/>
          <w:sz w:val="24"/>
          <w:szCs w:val="24"/>
        </w:rPr>
        <w:t xml:space="preserve"> </w:t>
      </w:r>
      <w:r w:rsidR="00DD50EC" w:rsidRPr="00A36CD2">
        <w:rPr>
          <w:b/>
          <w:sz w:val="24"/>
          <w:szCs w:val="24"/>
        </w:rPr>
        <w:t>terminu składania ofert</w:t>
      </w:r>
      <w:r w:rsidR="00DD50EC" w:rsidRPr="00A36CD2">
        <w:rPr>
          <w:sz w:val="24"/>
          <w:szCs w:val="24"/>
        </w:rPr>
        <w:t xml:space="preserve"> w form</w:t>
      </w:r>
      <w:r w:rsidR="00532889" w:rsidRPr="00A36CD2">
        <w:rPr>
          <w:sz w:val="24"/>
          <w:szCs w:val="24"/>
        </w:rPr>
        <w:t>ach</w:t>
      </w:r>
      <w:r w:rsidR="00DD50EC" w:rsidRPr="00A36CD2">
        <w:rPr>
          <w:sz w:val="24"/>
          <w:szCs w:val="24"/>
        </w:rPr>
        <w:t xml:space="preserve"> określonych w art. 45 ust. 6 </w:t>
      </w:r>
      <w:proofErr w:type="spellStart"/>
      <w:r w:rsidR="00DD50EC" w:rsidRPr="00A36CD2">
        <w:rPr>
          <w:sz w:val="24"/>
          <w:szCs w:val="24"/>
        </w:rPr>
        <w:t>Pzp</w:t>
      </w:r>
      <w:proofErr w:type="spellEnd"/>
      <w:r w:rsidR="00DD50EC" w:rsidRPr="00A36CD2">
        <w:rPr>
          <w:sz w:val="24"/>
          <w:szCs w:val="24"/>
        </w:rPr>
        <w:t xml:space="preserve">, </w:t>
      </w:r>
      <w:r w:rsidR="00532889" w:rsidRPr="00A36CD2">
        <w:rPr>
          <w:sz w:val="24"/>
          <w:szCs w:val="24"/>
        </w:rPr>
        <w:t>tj.</w:t>
      </w:r>
      <w:r w:rsidR="00DD50EC" w:rsidRPr="00A36CD2">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lastRenderedPageBreak/>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w:t>
      </w:r>
      <w:proofErr w:type="spellStart"/>
      <w:r w:rsidR="00527238" w:rsidRPr="00527238">
        <w:rPr>
          <w:sz w:val="24"/>
          <w:szCs w:val="24"/>
        </w:rPr>
        <w:t>pkt</w:t>
      </w:r>
      <w:proofErr w:type="spellEnd"/>
      <w:r w:rsidR="00527238" w:rsidRPr="00527238">
        <w:rPr>
          <w:sz w:val="24"/>
          <w:szCs w:val="24"/>
        </w:rPr>
        <w:t xml:space="preserve">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w:t>
      </w:r>
      <w:proofErr w:type="spellStart"/>
      <w:r w:rsidR="00527238" w:rsidRPr="00527238">
        <w:rPr>
          <w:sz w:val="24"/>
          <w:szCs w:val="24"/>
        </w:rPr>
        <w:t>Dz.U</w:t>
      </w:r>
      <w:proofErr w:type="spellEnd"/>
      <w:r w:rsidR="00527238" w:rsidRPr="00527238">
        <w:rPr>
          <w:sz w:val="24"/>
          <w:szCs w:val="24"/>
        </w:rPr>
        <w:t>.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77367A" w:rsidRDefault="0077367A" w:rsidP="0077367A">
      <w:pPr>
        <w:jc w:val="center"/>
        <w:rPr>
          <w:sz w:val="24"/>
        </w:rPr>
      </w:pPr>
      <w:r>
        <w:rPr>
          <w:rFonts w:eastAsia="Calibri"/>
          <w:b/>
          <w:bCs/>
          <w:sz w:val="24"/>
          <w:szCs w:val="24"/>
        </w:rPr>
        <w:t xml:space="preserve">„Przebudowa chodnika ul. Langiewicza na odcinku od skrzyżowania z ul. </w:t>
      </w:r>
      <w:proofErr w:type="spellStart"/>
      <w:r>
        <w:rPr>
          <w:rFonts w:eastAsia="Calibri"/>
          <w:b/>
          <w:bCs/>
          <w:sz w:val="24"/>
          <w:szCs w:val="24"/>
        </w:rPr>
        <w:t>Stokowiec</w:t>
      </w:r>
      <w:proofErr w:type="spellEnd"/>
      <w:r>
        <w:rPr>
          <w:rFonts w:eastAsia="Calibri"/>
          <w:b/>
          <w:bCs/>
          <w:sz w:val="24"/>
          <w:szCs w:val="24"/>
        </w:rPr>
        <w:t xml:space="preserve"> do ul. Słonecznej w m. Suchedniów”</w:t>
      </w: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w:t>
      </w:r>
      <w:proofErr w:type="spellStart"/>
      <w:r w:rsidR="00527238" w:rsidRPr="00527238">
        <w:rPr>
          <w:sz w:val="24"/>
          <w:szCs w:val="24"/>
        </w:rPr>
        <w:t>pkt</w:t>
      </w:r>
      <w:proofErr w:type="spellEnd"/>
      <w:r w:rsidR="00527238" w:rsidRPr="00527238">
        <w:rPr>
          <w:sz w:val="24"/>
          <w:szCs w:val="24"/>
        </w:rPr>
        <w:t xml:space="preserve">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3F7E60" w:rsidRPr="00A36CD2" w:rsidRDefault="009B6C57" w:rsidP="003F7E60">
      <w:pPr>
        <w:ind w:left="705" w:hanging="705"/>
        <w:jc w:val="both"/>
        <w:rPr>
          <w:sz w:val="24"/>
          <w:szCs w:val="24"/>
        </w:rPr>
      </w:pPr>
      <w:r w:rsidRPr="00A36CD2">
        <w:rPr>
          <w:sz w:val="24"/>
          <w:szCs w:val="24"/>
        </w:rPr>
        <w:lastRenderedPageBreak/>
        <w:t xml:space="preserve">9.9. </w:t>
      </w:r>
      <w:r w:rsidR="00527238" w:rsidRPr="00A36CD2">
        <w:rPr>
          <w:sz w:val="24"/>
          <w:szCs w:val="24"/>
        </w:rPr>
        <w:tab/>
      </w:r>
      <w:r w:rsidR="00D57226" w:rsidRPr="00A36CD2">
        <w:rPr>
          <w:sz w:val="24"/>
          <w:szCs w:val="24"/>
        </w:rPr>
        <w:t xml:space="preserve">Zgodnie z art. 46 ust. 4a ustawy </w:t>
      </w:r>
      <w:r w:rsidR="003F7E60" w:rsidRPr="00A36CD2">
        <w:rPr>
          <w:sz w:val="24"/>
          <w:szCs w:val="24"/>
        </w:rPr>
        <w:t>Zamawiający zatrzymuje wadium wraz z odsetkami, jeżeli wykonawca</w:t>
      </w:r>
      <w:r w:rsidR="00D57226" w:rsidRPr="00A36CD2">
        <w:rPr>
          <w:sz w:val="24"/>
          <w:szCs w:val="24"/>
        </w:rPr>
        <w:t xml:space="preserve"> </w:t>
      </w:r>
      <w:r w:rsidR="003F7E60" w:rsidRPr="00A36CD2">
        <w:rPr>
          <w:sz w:val="24"/>
          <w:szCs w:val="24"/>
        </w:rPr>
        <w:t xml:space="preserve">w </w:t>
      </w:r>
      <w:r w:rsidR="003F7E60" w:rsidRPr="00A36CD2">
        <w:rPr>
          <w:sz w:val="24"/>
          <w:szCs w:val="24"/>
        </w:rPr>
        <w:tab/>
        <w:t xml:space="preserve">odpowiedzi na wezwanie, o którym mowa w art. 26 ust. 3, </w:t>
      </w:r>
      <w:r w:rsidR="00D57226" w:rsidRPr="00A36CD2">
        <w:rPr>
          <w:sz w:val="24"/>
          <w:szCs w:val="24"/>
        </w:rPr>
        <w:t xml:space="preserve">                          </w:t>
      </w:r>
      <w:r w:rsidR="003F7E60" w:rsidRPr="00A36CD2">
        <w:rPr>
          <w:sz w:val="24"/>
          <w:szCs w:val="24"/>
        </w:rPr>
        <w:t>z przyczyn</w:t>
      </w:r>
      <w:r w:rsidR="00D57226" w:rsidRPr="00A36CD2">
        <w:rPr>
          <w:sz w:val="24"/>
          <w:szCs w:val="24"/>
        </w:rPr>
        <w:t xml:space="preserve"> </w:t>
      </w:r>
      <w:r w:rsidR="003F7E60" w:rsidRPr="00A36CD2">
        <w:rPr>
          <w:sz w:val="24"/>
          <w:szCs w:val="24"/>
        </w:rPr>
        <w:t>leżących po jego stronie, nie złożył</w:t>
      </w:r>
      <w:r w:rsidR="00D57226" w:rsidRPr="00A36CD2">
        <w:rPr>
          <w:sz w:val="24"/>
          <w:szCs w:val="24"/>
        </w:rPr>
        <w:t xml:space="preserve"> </w:t>
      </w:r>
      <w:r w:rsidR="003F7E60" w:rsidRPr="00A36CD2">
        <w:rPr>
          <w:sz w:val="24"/>
          <w:szCs w:val="24"/>
        </w:rPr>
        <w:t xml:space="preserve">dokumentów lub oświadczeń, </w:t>
      </w:r>
      <w:r w:rsidR="00D57226" w:rsidRPr="00A36CD2">
        <w:rPr>
          <w:sz w:val="24"/>
          <w:szCs w:val="24"/>
        </w:rPr>
        <w:t xml:space="preserve">                            </w:t>
      </w:r>
      <w:r w:rsidR="003F7E60" w:rsidRPr="00A36CD2">
        <w:rPr>
          <w:sz w:val="24"/>
          <w:szCs w:val="24"/>
        </w:rPr>
        <w:t>o których</w:t>
      </w:r>
      <w:r w:rsidR="00D57226" w:rsidRPr="00A36CD2">
        <w:rPr>
          <w:sz w:val="24"/>
          <w:szCs w:val="24"/>
        </w:rPr>
        <w:t xml:space="preserve"> </w:t>
      </w:r>
      <w:r w:rsidR="003F7E60" w:rsidRPr="00A36CD2">
        <w:rPr>
          <w:sz w:val="24"/>
          <w:szCs w:val="24"/>
        </w:rPr>
        <w:t>mowa w art. 25 ust. 1, pełnomocnictw, listy podmiotów należących do tej</w:t>
      </w:r>
      <w:r w:rsidR="00D57226" w:rsidRPr="00A36CD2">
        <w:rPr>
          <w:sz w:val="24"/>
          <w:szCs w:val="24"/>
        </w:rPr>
        <w:t xml:space="preserve"> </w:t>
      </w:r>
      <w:r w:rsidR="003F7E60" w:rsidRPr="00A36CD2">
        <w:rPr>
          <w:sz w:val="24"/>
          <w:szCs w:val="24"/>
        </w:rPr>
        <w:t>samej grupy kapitałowej, o któr</w:t>
      </w:r>
      <w:r w:rsidR="00D57226" w:rsidRPr="00A36CD2">
        <w:rPr>
          <w:sz w:val="24"/>
          <w:szCs w:val="24"/>
        </w:rPr>
        <w:t xml:space="preserve">ej </w:t>
      </w:r>
      <w:r w:rsidR="003F7E60" w:rsidRPr="00A36CD2">
        <w:rPr>
          <w:sz w:val="24"/>
          <w:szCs w:val="24"/>
        </w:rPr>
        <w:t xml:space="preserve">mowa w art. 24 ust. 2 </w:t>
      </w:r>
      <w:proofErr w:type="spellStart"/>
      <w:r w:rsidR="003F7E60" w:rsidRPr="00A36CD2">
        <w:rPr>
          <w:sz w:val="24"/>
          <w:szCs w:val="24"/>
        </w:rPr>
        <w:t>pkt</w:t>
      </w:r>
      <w:proofErr w:type="spellEnd"/>
      <w:r w:rsidR="003F7E60" w:rsidRPr="00A36CD2">
        <w:rPr>
          <w:sz w:val="24"/>
          <w:szCs w:val="24"/>
        </w:rPr>
        <w:t xml:space="preserve"> 5</w:t>
      </w:r>
      <w:r w:rsidR="00D57226" w:rsidRPr="00A36CD2">
        <w:rPr>
          <w:sz w:val="24"/>
          <w:szCs w:val="24"/>
        </w:rPr>
        <w:t>,</w:t>
      </w:r>
      <w:r w:rsidR="003F7E60" w:rsidRPr="00A36CD2">
        <w:rPr>
          <w:sz w:val="24"/>
          <w:szCs w:val="24"/>
        </w:rPr>
        <w:t xml:space="preserve"> lub informacji</w:t>
      </w:r>
      <w:r w:rsidR="00D57226" w:rsidRPr="00A36CD2">
        <w:rPr>
          <w:sz w:val="24"/>
          <w:szCs w:val="24"/>
        </w:rPr>
        <w:t xml:space="preserve"> </w:t>
      </w:r>
      <w:r w:rsidR="003F7E60" w:rsidRPr="00A36CD2">
        <w:rPr>
          <w:sz w:val="24"/>
          <w:szCs w:val="24"/>
        </w:rPr>
        <w:t>o tym, że nie należy do grupy kapitałowej, lub nie wyraził zgody na</w:t>
      </w:r>
      <w:r w:rsidR="00D57226" w:rsidRPr="00A36CD2">
        <w:rPr>
          <w:sz w:val="24"/>
          <w:szCs w:val="24"/>
        </w:rPr>
        <w:t xml:space="preserve"> </w:t>
      </w:r>
      <w:r w:rsidR="003F7E60" w:rsidRPr="00A36CD2">
        <w:rPr>
          <w:sz w:val="24"/>
          <w:szCs w:val="24"/>
        </w:rPr>
        <w:t xml:space="preserve">poprawienie omyłki, </w:t>
      </w:r>
      <w:r w:rsidR="00D57226" w:rsidRPr="00A36CD2">
        <w:rPr>
          <w:sz w:val="24"/>
          <w:szCs w:val="24"/>
        </w:rPr>
        <w:t xml:space="preserve">                          </w:t>
      </w:r>
      <w:r w:rsidR="003F7E60" w:rsidRPr="00A36CD2">
        <w:rPr>
          <w:sz w:val="24"/>
          <w:szCs w:val="24"/>
        </w:rPr>
        <w:t>o której mowa</w:t>
      </w:r>
      <w:r w:rsidR="00D57226" w:rsidRPr="00A36CD2">
        <w:rPr>
          <w:sz w:val="24"/>
          <w:szCs w:val="24"/>
        </w:rPr>
        <w:t xml:space="preserve"> </w:t>
      </w:r>
      <w:r w:rsidR="003F7E60" w:rsidRPr="00A36CD2">
        <w:rPr>
          <w:sz w:val="24"/>
          <w:szCs w:val="24"/>
        </w:rPr>
        <w:t xml:space="preserve">w art. 87 ust. 2 </w:t>
      </w:r>
      <w:proofErr w:type="spellStart"/>
      <w:r w:rsidR="003F7E60" w:rsidRPr="00A36CD2">
        <w:rPr>
          <w:sz w:val="24"/>
          <w:szCs w:val="24"/>
        </w:rPr>
        <w:t>pkt</w:t>
      </w:r>
      <w:proofErr w:type="spellEnd"/>
      <w:r w:rsidR="003F7E60" w:rsidRPr="00A36CD2">
        <w:rPr>
          <w:sz w:val="24"/>
          <w:szCs w:val="24"/>
        </w:rPr>
        <w:t xml:space="preserve"> 3, co powodowało</w:t>
      </w:r>
      <w:r w:rsidR="00D57226" w:rsidRPr="00A36CD2">
        <w:rPr>
          <w:sz w:val="24"/>
          <w:szCs w:val="24"/>
        </w:rPr>
        <w:t xml:space="preserve"> </w:t>
      </w:r>
      <w:r w:rsidR="003F7E60" w:rsidRPr="00A36CD2">
        <w:rPr>
          <w:sz w:val="24"/>
          <w:szCs w:val="24"/>
        </w:rPr>
        <w:t>brak możliwości wybrania oferty złożonej przez wykonawcę jako</w:t>
      </w:r>
      <w:r w:rsidR="00D57226" w:rsidRPr="00A36CD2">
        <w:rPr>
          <w:sz w:val="24"/>
          <w:szCs w:val="24"/>
        </w:rPr>
        <w:t xml:space="preserve"> </w:t>
      </w:r>
      <w:r w:rsidR="003F7E60" w:rsidRPr="00A36CD2">
        <w:rPr>
          <w:sz w:val="24"/>
          <w:szCs w:val="24"/>
        </w:rPr>
        <w:t>najkorzystniejszej</w:t>
      </w:r>
      <w:r w:rsidR="00D57226" w:rsidRPr="00A36CD2">
        <w:rPr>
          <w:sz w:val="24"/>
          <w:szCs w:val="24"/>
        </w:rPr>
        <w:t>.</w:t>
      </w:r>
      <w:r w:rsidR="003F7E60" w:rsidRPr="00A36CD2">
        <w:rPr>
          <w:sz w:val="24"/>
          <w:szCs w:val="24"/>
        </w:rPr>
        <w:t xml:space="preserve"> </w:t>
      </w:r>
    </w:p>
    <w:p w:rsidR="009B6C57" w:rsidRPr="00527238" w:rsidRDefault="009B6C57" w:rsidP="003F7E60">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56490" w:rsidP="00527238">
      <w:pPr>
        <w:jc w:val="both"/>
        <w:rPr>
          <w:sz w:val="24"/>
          <w:szCs w:val="24"/>
        </w:rPr>
      </w:pPr>
      <w:r>
        <w:rPr>
          <w:sz w:val="24"/>
          <w:szCs w:val="24"/>
        </w:rPr>
        <w:t xml:space="preserve">              </w:t>
      </w:r>
      <w:r w:rsidR="0079264C">
        <w:rPr>
          <w:sz w:val="24"/>
          <w:szCs w:val="24"/>
        </w:rPr>
        <w:t xml:space="preserve">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lastRenderedPageBreak/>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Pr="00454050" w:rsidRDefault="005B4B3E" w:rsidP="005B4B3E">
      <w:pPr>
        <w:ind w:left="705" w:hanging="705"/>
        <w:jc w:val="both"/>
        <w:rPr>
          <w:b/>
          <w:sz w:val="24"/>
          <w:szCs w:val="24"/>
        </w:rPr>
      </w:pPr>
      <w:r w:rsidRPr="00454050">
        <w:rPr>
          <w:b/>
          <w:sz w:val="24"/>
          <w:szCs w:val="24"/>
        </w:rPr>
        <w:t>11.12.</w:t>
      </w:r>
      <w:r w:rsidRPr="00454050">
        <w:rPr>
          <w:b/>
          <w:sz w:val="24"/>
          <w:szCs w:val="24"/>
        </w:rPr>
        <w:tab/>
        <w:t xml:space="preserve">Wykonawca </w:t>
      </w:r>
      <w:r w:rsidR="001249F8" w:rsidRPr="00454050">
        <w:rPr>
          <w:b/>
          <w:sz w:val="24"/>
          <w:szCs w:val="24"/>
        </w:rPr>
        <w:t>może powierzyć wykonanie części zamówienia podwykonawcy</w:t>
      </w:r>
      <w:r w:rsidRPr="00454050">
        <w:rPr>
          <w:b/>
          <w:sz w:val="24"/>
          <w:szCs w:val="24"/>
        </w:rPr>
        <w:t xml:space="preserve">.   </w:t>
      </w:r>
    </w:p>
    <w:p w:rsid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p>
    <w:p w:rsidR="00454050" w:rsidRP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r w:rsidRPr="00454050">
        <w:rPr>
          <w:rFonts w:ascii="Times New Roman" w:hAnsi="Times New Roman"/>
          <w:b w:val="0"/>
          <w:bCs/>
          <w:color w:val="000000"/>
          <w:sz w:val="24"/>
          <w:szCs w:val="24"/>
        </w:rPr>
        <w:t xml:space="preserve">Przy realizacji zamówienia z udziałem podwykonawcy zastosowanie mają przepisy art. 143b – 143d ustawy szczegółowo opisane w projekcie umowy stanowiącym załącznik nr 10 do SIWZ. </w:t>
      </w:r>
    </w:p>
    <w:p w:rsidR="00CD7A98" w:rsidRDefault="00CD7A98" w:rsidP="005B4B3E">
      <w:pPr>
        <w:ind w:left="705" w:hanging="705"/>
        <w:jc w:val="both"/>
        <w:rPr>
          <w:sz w:val="24"/>
          <w:szCs w:val="24"/>
        </w:rPr>
      </w:pPr>
    </w:p>
    <w:p w:rsidR="00165CDC" w:rsidRPr="00FC14CF" w:rsidRDefault="00CD7A98" w:rsidP="00CD7A98">
      <w:pPr>
        <w:ind w:left="705" w:hanging="705"/>
        <w:jc w:val="both"/>
        <w:rPr>
          <w:color w:val="000000"/>
          <w:sz w:val="24"/>
          <w:szCs w:val="24"/>
        </w:rPr>
      </w:pPr>
      <w:r w:rsidRPr="005D1BC6">
        <w:rPr>
          <w:b/>
          <w:color w:val="000000"/>
          <w:sz w:val="24"/>
          <w:szCs w:val="24"/>
        </w:rPr>
        <w:lastRenderedPageBreak/>
        <w:t>11.1</w:t>
      </w:r>
      <w:r>
        <w:rPr>
          <w:b/>
          <w:color w:val="000000"/>
          <w:sz w:val="24"/>
          <w:szCs w:val="24"/>
        </w:rPr>
        <w:t>3</w:t>
      </w:r>
      <w:r w:rsidRPr="005D1BC6">
        <w:rPr>
          <w:b/>
          <w:color w:val="000000"/>
          <w:sz w:val="24"/>
          <w:szCs w:val="24"/>
        </w:rPr>
        <w:t>.</w:t>
      </w:r>
      <w:r w:rsidRPr="00FC14CF">
        <w:rPr>
          <w:color w:val="000000"/>
          <w:sz w:val="24"/>
          <w:szCs w:val="24"/>
        </w:rPr>
        <w:t xml:space="preserve"> </w:t>
      </w:r>
      <w:r w:rsidRPr="005D1BC6">
        <w:rPr>
          <w:b/>
          <w:color w:val="000000"/>
          <w:sz w:val="24"/>
          <w:szCs w:val="24"/>
        </w:rPr>
        <w:t>Zgodnie z art. 36b ust. 1 ustawy</w:t>
      </w:r>
      <w:r w:rsidRPr="00FC14CF">
        <w:rPr>
          <w:color w:val="000000"/>
          <w:sz w:val="24"/>
          <w:szCs w:val="24"/>
        </w:rPr>
        <w:t xml:space="preserve"> </w:t>
      </w:r>
      <w:r w:rsidRPr="00FC14CF">
        <w:rPr>
          <w:b/>
          <w:color w:val="000000"/>
          <w:sz w:val="24"/>
          <w:szCs w:val="24"/>
        </w:rPr>
        <w:t>Zamawiający żąda wskazania przez Wykonawcę części zamówienia, której wykonanie zamierza powierzyć podwykonawcy</w:t>
      </w:r>
      <w:r w:rsidR="00165CDC">
        <w:rPr>
          <w:b/>
          <w:color w:val="000000"/>
          <w:sz w:val="24"/>
          <w:szCs w:val="24"/>
        </w:rPr>
        <w:t>.</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142BCF" w:rsidRDefault="00142BCF" w:rsidP="00142BCF">
      <w:pPr>
        <w:ind w:left="705" w:hanging="705"/>
        <w:jc w:val="both"/>
        <w:rPr>
          <w:sz w:val="24"/>
          <w:szCs w:val="24"/>
        </w:rPr>
      </w:pPr>
      <w:r>
        <w:rPr>
          <w:sz w:val="24"/>
          <w:szCs w:val="24"/>
        </w:rPr>
        <w:t xml:space="preserve">            1) Formularz Oferty sporządzony zgodnie z załącznikiem nr  1 do SIWZ </w:t>
      </w:r>
    </w:p>
    <w:p w:rsidR="00142BCF" w:rsidRDefault="00142BCF" w:rsidP="00142BCF">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142BCF" w:rsidRDefault="00142BCF" w:rsidP="00142BCF">
      <w:pPr>
        <w:ind w:left="705" w:hanging="705"/>
        <w:jc w:val="both"/>
        <w:rPr>
          <w:sz w:val="24"/>
          <w:szCs w:val="24"/>
        </w:rPr>
      </w:pPr>
      <w:r>
        <w:rPr>
          <w:i/>
          <w:sz w:val="24"/>
          <w:szCs w:val="24"/>
        </w:rPr>
        <w:t xml:space="preserve">            </w:t>
      </w:r>
      <w:r>
        <w:rPr>
          <w:sz w:val="24"/>
          <w:szCs w:val="24"/>
        </w:rPr>
        <w:t xml:space="preserve">2) Kosztorys ofertowy sporządzony zgodnie z załącznikami nr 2 do SIWZ </w:t>
      </w:r>
    </w:p>
    <w:p w:rsidR="00142BCF" w:rsidRDefault="00142BCF" w:rsidP="00142BCF">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142BCF" w:rsidRDefault="00142BCF" w:rsidP="00142BCF">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142BCF" w:rsidRDefault="00142BCF" w:rsidP="00142BCF">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142BCF" w:rsidRDefault="00142BCF" w:rsidP="00142BCF">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142BCF" w:rsidRDefault="00142BCF" w:rsidP="00142BCF">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142BCF" w:rsidRDefault="00142BCF" w:rsidP="00142BCF">
      <w:pPr>
        <w:ind w:left="705" w:hanging="705"/>
        <w:jc w:val="both"/>
        <w:rPr>
          <w:sz w:val="24"/>
          <w:szCs w:val="24"/>
        </w:rPr>
      </w:pPr>
      <w:r>
        <w:rPr>
          <w:sz w:val="24"/>
          <w:szCs w:val="24"/>
        </w:rPr>
        <w:tab/>
        <w:t>5) O</w:t>
      </w:r>
      <w:r w:rsidRPr="00B055AD">
        <w:rPr>
          <w:sz w:val="24"/>
          <w:szCs w:val="24"/>
        </w:rPr>
        <w:t xml:space="preserve">świadczenia i dokumenty wymienione w pkt. </w:t>
      </w:r>
      <w:r>
        <w:rPr>
          <w:sz w:val="24"/>
          <w:szCs w:val="24"/>
        </w:rPr>
        <w:t xml:space="preserve">6 SIWZ, w tym pisemne </w:t>
      </w:r>
      <w:r w:rsidRPr="00BC242B">
        <w:rPr>
          <w:sz w:val="24"/>
          <w:szCs w:val="24"/>
        </w:rPr>
        <w:t xml:space="preserve">zobowiązanie innych podmiotów do oddania do dyspozycji Wykonawcy niezbędnych zasobów na </w:t>
      </w:r>
      <w:r>
        <w:rPr>
          <w:sz w:val="24"/>
          <w:szCs w:val="24"/>
        </w:rPr>
        <w:t xml:space="preserve">potrzeby wykonania </w:t>
      </w:r>
      <w:r w:rsidRPr="00BC242B">
        <w:rPr>
          <w:sz w:val="24"/>
          <w:szCs w:val="24"/>
        </w:rPr>
        <w:t>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 xml:space="preserve">zasobach tych podmiotów, </w:t>
      </w:r>
      <w:r w:rsidRPr="009360CB">
        <w:rPr>
          <w:sz w:val="24"/>
          <w:szCs w:val="24"/>
        </w:rPr>
        <w:t xml:space="preserve">na zasadach określonych w art. 26 ust. 2b ustawy </w:t>
      </w:r>
      <w:proofErr w:type="spellStart"/>
      <w:r w:rsidRPr="009360CB">
        <w:rPr>
          <w:sz w:val="24"/>
          <w:szCs w:val="24"/>
        </w:rPr>
        <w:t>Pzp</w:t>
      </w:r>
      <w:proofErr w:type="spellEnd"/>
      <w:r>
        <w:rPr>
          <w:sz w:val="24"/>
          <w:szCs w:val="24"/>
        </w:rPr>
        <w:t>.</w:t>
      </w:r>
    </w:p>
    <w:p w:rsidR="00142BCF" w:rsidRPr="00BC242B" w:rsidRDefault="00142BCF" w:rsidP="00142BCF">
      <w:pPr>
        <w:ind w:left="705" w:hanging="705"/>
        <w:jc w:val="both"/>
        <w:rPr>
          <w:sz w:val="24"/>
          <w:szCs w:val="24"/>
        </w:rPr>
      </w:pPr>
      <w:r>
        <w:rPr>
          <w:sz w:val="24"/>
          <w:szCs w:val="24"/>
        </w:rPr>
        <w:t xml:space="preserve">            6) Dowód wniesienia wadium.</w:t>
      </w:r>
      <w:r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p>
    <w:p w:rsidR="0077367A" w:rsidRDefault="0077367A" w:rsidP="0077367A">
      <w:pPr>
        <w:jc w:val="center"/>
        <w:rPr>
          <w:sz w:val="24"/>
        </w:rPr>
      </w:pPr>
      <w:r>
        <w:rPr>
          <w:rFonts w:eastAsia="Calibri"/>
          <w:b/>
          <w:bCs/>
          <w:sz w:val="24"/>
          <w:szCs w:val="24"/>
        </w:rPr>
        <w:t xml:space="preserve">„Przebudowa chodnika ul. Langiewicza na odcinku od skrzyżowania z ul. </w:t>
      </w:r>
      <w:proofErr w:type="spellStart"/>
      <w:r>
        <w:rPr>
          <w:rFonts w:eastAsia="Calibri"/>
          <w:b/>
          <w:bCs/>
          <w:sz w:val="24"/>
          <w:szCs w:val="24"/>
        </w:rPr>
        <w:t>Stokowiec</w:t>
      </w:r>
      <w:proofErr w:type="spellEnd"/>
      <w:r>
        <w:rPr>
          <w:rFonts w:eastAsia="Calibri"/>
          <w:b/>
          <w:bCs/>
          <w:sz w:val="24"/>
          <w:szCs w:val="24"/>
        </w:rPr>
        <w:t xml:space="preserve"> do ul. Słonecznej w m. Suchedniów”</w:t>
      </w:r>
    </w:p>
    <w:p w:rsidR="00F37CFF" w:rsidRDefault="00F37CFF" w:rsidP="0006742B">
      <w:pPr>
        <w:tabs>
          <w:tab w:val="left" w:pos="2268"/>
          <w:tab w:val="left" w:pos="2410"/>
          <w:tab w:val="left" w:pos="7650"/>
        </w:tabs>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 xml:space="preserve">Nie otwierać przed </w:t>
      </w:r>
      <w:r w:rsidRPr="0073268E">
        <w:rPr>
          <w:b/>
          <w:sz w:val="24"/>
          <w:szCs w:val="24"/>
        </w:rPr>
        <w:t>dniem</w:t>
      </w:r>
      <w:r w:rsidR="007D1A09" w:rsidRPr="0073268E">
        <w:rPr>
          <w:b/>
          <w:sz w:val="24"/>
          <w:szCs w:val="24"/>
        </w:rPr>
        <w:t xml:space="preserve"> </w:t>
      </w:r>
      <w:r w:rsidR="001D35D8">
        <w:rPr>
          <w:b/>
          <w:sz w:val="24"/>
          <w:szCs w:val="24"/>
        </w:rPr>
        <w:t>0</w:t>
      </w:r>
      <w:r w:rsidR="00DA5C66">
        <w:rPr>
          <w:b/>
          <w:sz w:val="24"/>
          <w:szCs w:val="24"/>
        </w:rPr>
        <w:t>8</w:t>
      </w:r>
      <w:r w:rsidR="001D35D8">
        <w:rPr>
          <w:b/>
          <w:sz w:val="24"/>
          <w:szCs w:val="24"/>
        </w:rPr>
        <w:t>.</w:t>
      </w:r>
      <w:r w:rsidR="007016BD" w:rsidRPr="0073268E">
        <w:rPr>
          <w:b/>
          <w:sz w:val="24"/>
          <w:szCs w:val="24"/>
        </w:rPr>
        <w:t>0</w:t>
      </w:r>
      <w:r w:rsidR="0073268E" w:rsidRPr="0073268E">
        <w:rPr>
          <w:b/>
          <w:sz w:val="24"/>
          <w:szCs w:val="24"/>
        </w:rPr>
        <w:t>7</w:t>
      </w:r>
      <w:r w:rsidR="007016BD" w:rsidRPr="0073268E">
        <w:rPr>
          <w:b/>
          <w:sz w:val="24"/>
          <w:szCs w:val="24"/>
        </w:rPr>
        <w:t>.</w:t>
      </w:r>
      <w:r w:rsidR="00F87F7C" w:rsidRPr="0073268E">
        <w:rPr>
          <w:b/>
          <w:sz w:val="24"/>
          <w:szCs w:val="24"/>
        </w:rPr>
        <w:t>201</w:t>
      </w:r>
      <w:r w:rsidR="00F37CFF" w:rsidRPr="0073268E">
        <w:rPr>
          <w:b/>
          <w:sz w:val="24"/>
          <w:szCs w:val="24"/>
        </w:rPr>
        <w:t>6</w:t>
      </w:r>
      <w:r w:rsidR="00F87F7C" w:rsidRPr="0073268E">
        <w:rPr>
          <w:b/>
          <w:sz w:val="24"/>
          <w:szCs w:val="24"/>
        </w:rPr>
        <w:t xml:space="preserve"> </w:t>
      </w:r>
      <w:r w:rsidR="0006742B" w:rsidRPr="0073268E">
        <w:rPr>
          <w:b/>
          <w:sz w:val="24"/>
          <w:szCs w:val="24"/>
        </w:rPr>
        <w:t>r. do godz</w:t>
      </w:r>
      <w:r w:rsidR="0006742B">
        <w:rPr>
          <w:b/>
          <w:sz w:val="24"/>
          <w:szCs w:val="24"/>
        </w:rPr>
        <w:t>. 09:</w:t>
      </w:r>
      <w:r w:rsidR="00DA5C66">
        <w:rPr>
          <w:b/>
          <w:sz w:val="24"/>
          <w:szCs w:val="24"/>
        </w:rPr>
        <w:t>1</w:t>
      </w:r>
      <w:r w:rsidR="001D35D8">
        <w:rPr>
          <w:b/>
          <w:sz w:val="24"/>
          <w:szCs w:val="24"/>
        </w:rPr>
        <w:t>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w:t>
      </w:r>
      <w:r>
        <w:rPr>
          <w:sz w:val="24"/>
          <w:szCs w:val="24"/>
        </w:rPr>
        <w:lastRenderedPageBreak/>
        <w:t>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 xml:space="preserve">do </w:t>
      </w:r>
      <w:r w:rsidR="005B4B3E" w:rsidRPr="0073268E">
        <w:rPr>
          <w:b/>
          <w:sz w:val="24"/>
          <w:szCs w:val="24"/>
        </w:rPr>
        <w:t>dnia</w:t>
      </w:r>
      <w:r w:rsidR="001D35D8">
        <w:rPr>
          <w:b/>
          <w:sz w:val="24"/>
          <w:szCs w:val="24"/>
        </w:rPr>
        <w:t xml:space="preserve"> 0</w:t>
      </w:r>
      <w:r w:rsidR="00DA5C66">
        <w:rPr>
          <w:b/>
          <w:sz w:val="24"/>
          <w:szCs w:val="24"/>
        </w:rPr>
        <w:t>8</w:t>
      </w:r>
      <w:r w:rsidR="001D35D8">
        <w:rPr>
          <w:b/>
          <w:sz w:val="24"/>
          <w:szCs w:val="24"/>
        </w:rPr>
        <w:t>.</w:t>
      </w:r>
      <w:r w:rsidR="00326603" w:rsidRPr="0073268E">
        <w:rPr>
          <w:b/>
          <w:sz w:val="24"/>
          <w:szCs w:val="24"/>
        </w:rPr>
        <w:t>0</w:t>
      </w:r>
      <w:r w:rsidR="003520FF" w:rsidRPr="0073268E">
        <w:rPr>
          <w:b/>
          <w:sz w:val="24"/>
          <w:szCs w:val="24"/>
        </w:rPr>
        <w:t>7</w:t>
      </w:r>
      <w:r w:rsidR="00326603" w:rsidRPr="0073268E">
        <w:rPr>
          <w:b/>
          <w:sz w:val="24"/>
          <w:szCs w:val="24"/>
        </w:rPr>
        <w:t>.2016 r.</w:t>
      </w:r>
      <w:r w:rsidR="002A03D2" w:rsidRPr="0073268E">
        <w:rPr>
          <w:b/>
          <w:sz w:val="24"/>
          <w:szCs w:val="24"/>
        </w:rPr>
        <w:t xml:space="preserve"> do</w:t>
      </w:r>
      <w:r w:rsidR="002A03D2" w:rsidRPr="0086440B">
        <w:rPr>
          <w:b/>
          <w:sz w:val="24"/>
          <w:szCs w:val="24"/>
        </w:rPr>
        <w:t xml:space="preserve">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 xml:space="preserve">Otwarcie ofert nastąpi w siedzibie Zamawiającego w </w:t>
      </w:r>
      <w:r w:rsidRPr="0073268E">
        <w:rPr>
          <w:sz w:val="24"/>
          <w:szCs w:val="24"/>
        </w:rPr>
        <w:t xml:space="preserve">dniu </w:t>
      </w:r>
      <w:r w:rsidR="001D35D8">
        <w:rPr>
          <w:b/>
          <w:sz w:val="24"/>
          <w:szCs w:val="24"/>
        </w:rPr>
        <w:t>0</w:t>
      </w:r>
      <w:r w:rsidR="00DA5C66">
        <w:rPr>
          <w:b/>
          <w:sz w:val="24"/>
          <w:szCs w:val="24"/>
        </w:rPr>
        <w:t>8</w:t>
      </w:r>
      <w:r w:rsidR="001D35D8">
        <w:rPr>
          <w:b/>
          <w:sz w:val="24"/>
          <w:szCs w:val="24"/>
        </w:rPr>
        <w:t>.</w:t>
      </w:r>
      <w:r w:rsidR="00326603" w:rsidRPr="0073268E">
        <w:rPr>
          <w:b/>
          <w:sz w:val="24"/>
          <w:szCs w:val="24"/>
        </w:rPr>
        <w:t>0</w:t>
      </w:r>
      <w:r w:rsidR="003520FF" w:rsidRPr="0073268E">
        <w:rPr>
          <w:b/>
          <w:sz w:val="24"/>
          <w:szCs w:val="24"/>
        </w:rPr>
        <w:t>7</w:t>
      </w:r>
      <w:r w:rsidR="00326603" w:rsidRPr="0073268E">
        <w:rPr>
          <w:b/>
          <w:sz w:val="24"/>
          <w:szCs w:val="24"/>
        </w:rPr>
        <w:t>.</w:t>
      </w:r>
      <w:r w:rsidR="0099385B" w:rsidRPr="0073268E">
        <w:rPr>
          <w:b/>
          <w:sz w:val="24"/>
          <w:szCs w:val="24"/>
        </w:rPr>
        <w:t>201</w:t>
      </w:r>
      <w:r w:rsidR="00F37CFF" w:rsidRPr="0073268E">
        <w:rPr>
          <w:b/>
          <w:sz w:val="24"/>
          <w:szCs w:val="24"/>
        </w:rPr>
        <w:t>6</w:t>
      </w:r>
      <w:r w:rsidR="00F8534E" w:rsidRPr="0073268E">
        <w:rPr>
          <w:b/>
          <w:sz w:val="24"/>
          <w:szCs w:val="24"/>
        </w:rPr>
        <w:t xml:space="preserve"> </w:t>
      </w:r>
      <w:r w:rsidR="0099385B" w:rsidRPr="0073268E">
        <w:rPr>
          <w:b/>
          <w:sz w:val="24"/>
          <w:szCs w:val="24"/>
        </w:rPr>
        <w:t>r.</w:t>
      </w:r>
      <w:r w:rsidR="0099385B">
        <w:rPr>
          <w:b/>
          <w:sz w:val="24"/>
          <w:szCs w:val="24"/>
        </w:rPr>
        <w:t xml:space="preserve">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DA5C66">
        <w:rPr>
          <w:b/>
          <w:sz w:val="24"/>
          <w:szCs w:val="24"/>
        </w:rPr>
        <w:t>1</w:t>
      </w:r>
      <w:r w:rsidR="00AA374A">
        <w:rPr>
          <w:b/>
          <w:sz w:val="24"/>
          <w:szCs w:val="24"/>
        </w:rPr>
        <w:t>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142BCF" w:rsidRDefault="00142BCF" w:rsidP="00142BCF">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142BCF" w:rsidRDefault="00142BCF" w:rsidP="00142BCF">
      <w:pPr>
        <w:ind w:left="705"/>
        <w:jc w:val="both"/>
        <w:rPr>
          <w:sz w:val="24"/>
          <w:szCs w:val="24"/>
        </w:rPr>
      </w:pPr>
    </w:p>
    <w:p w:rsidR="00142BCF" w:rsidRPr="000C1EE3" w:rsidRDefault="00142BCF" w:rsidP="00142BCF">
      <w:pPr>
        <w:ind w:left="705" w:hanging="705"/>
        <w:jc w:val="both"/>
        <w:rPr>
          <w:sz w:val="24"/>
          <w:szCs w:val="24"/>
        </w:rPr>
      </w:pPr>
      <w:r w:rsidRPr="00D35691">
        <w:rPr>
          <w:sz w:val="24"/>
          <w:szCs w:val="24"/>
        </w:rPr>
        <w:t xml:space="preserve">13.2.  Cena oferty zostanie </w:t>
      </w:r>
      <w:r>
        <w:rPr>
          <w:sz w:val="24"/>
          <w:szCs w:val="24"/>
        </w:rPr>
        <w:t xml:space="preserve">wyliczona w oparciu o kosztorys ofertowy stanowiący  załącznik nr 2 </w:t>
      </w:r>
      <w:r w:rsidRPr="00D35691">
        <w:rPr>
          <w:sz w:val="24"/>
          <w:szCs w:val="24"/>
        </w:rPr>
        <w:t>do SIWZ</w:t>
      </w:r>
      <w:r>
        <w:rPr>
          <w:sz w:val="24"/>
          <w:szCs w:val="24"/>
        </w:rPr>
        <w:t xml:space="preserve">. </w:t>
      </w:r>
      <w:r w:rsidRPr="0086440B">
        <w:rPr>
          <w:sz w:val="24"/>
          <w:szCs w:val="24"/>
        </w:rPr>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całkowitą cenę oferty brutto 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C7003F" w:rsidRDefault="00C7003F" w:rsidP="00142BCF">
      <w:pPr>
        <w:ind w:left="705" w:hanging="705"/>
        <w:jc w:val="both"/>
        <w:rPr>
          <w:sz w:val="24"/>
          <w:szCs w:val="24"/>
        </w:rPr>
      </w:pPr>
      <w:r>
        <w:rPr>
          <w:sz w:val="24"/>
          <w:szCs w:val="24"/>
        </w:rPr>
        <w:lastRenderedPageBreak/>
        <w:tab/>
      </w:r>
    </w:p>
    <w:p w:rsidR="00142BCF" w:rsidRDefault="00142BCF" w:rsidP="00142BCF">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142BCF" w:rsidRDefault="00142BCF" w:rsidP="00142BCF">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142BCF" w:rsidRDefault="00142BCF" w:rsidP="00142BCF">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142BCF" w:rsidRPr="009010E7" w:rsidRDefault="00142BCF" w:rsidP="00142BCF">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142BCF" w:rsidRPr="0086440B" w:rsidRDefault="00142BCF" w:rsidP="00142BCF">
      <w:pPr>
        <w:ind w:left="709" w:hanging="4"/>
        <w:jc w:val="both"/>
        <w:rPr>
          <w:color w:val="FF0000"/>
          <w:sz w:val="24"/>
          <w:szCs w:val="24"/>
        </w:rPr>
      </w:pPr>
    </w:p>
    <w:p w:rsidR="00142BCF" w:rsidRDefault="00142BCF" w:rsidP="00142BCF">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142BCF" w:rsidRPr="0086440B" w:rsidRDefault="00142BCF" w:rsidP="00142BCF">
      <w:pPr>
        <w:ind w:left="705" w:hanging="705"/>
        <w:jc w:val="both"/>
        <w:rPr>
          <w:color w:val="FF0000"/>
          <w:sz w:val="24"/>
          <w:szCs w:val="24"/>
        </w:rPr>
      </w:pPr>
      <w:r>
        <w:rPr>
          <w:sz w:val="24"/>
          <w:szCs w:val="24"/>
        </w:rPr>
        <w:t xml:space="preserve"> </w:t>
      </w:r>
    </w:p>
    <w:p w:rsidR="00C7003F" w:rsidRDefault="00142BCF" w:rsidP="00C7003F">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9A2C0D" w:rsidRDefault="009A2C0D" w:rsidP="009A2C0D">
      <w:pPr>
        <w:ind w:left="705"/>
        <w:jc w:val="both"/>
        <w:rPr>
          <w:sz w:val="24"/>
          <w:szCs w:val="24"/>
        </w:rPr>
      </w:pPr>
      <w:r>
        <w:rPr>
          <w:sz w:val="24"/>
          <w:szCs w:val="24"/>
        </w:rPr>
        <w:t>Ceny jednostkowe należy podać z dokładnością do dwóch miejsc po przecinku.</w:t>
      </w:r>
    </w:p>
    <w:p w:rsidR="00142BCF" w:rsidRDefault="00142BCF" w:rsidP="00C7003F">
      <w:pPr>
        <w:ind w:left="705"/>
        <w:jc w:val="both"/>
        <w:rPr>
          <w:sz w:val="24"/>
          <w:szCs w:val="24"/>
        </w:rPr>
      </w:pPr>
      <w:r w:rsidRPr="0086440B">
        <w:rPr>
          <w:sz w:val="24"/>
          <w:szCs w:val="24"/>
        </w:rPr>
        <w:t>Wszystkie wartości określone</w:t>
      </w:r>
      <w:r w:rsidR="00C7003F">
        <w:rPr>
          <w:sz w:val="24"/>
          <w:szCs w:val="24"/>
        </w:rPr>
        <w:t xml:space="preserve"> </w:t>
      </w:r>
      <w:r w:rsidRPr="0086440B">
        <w:rPr>
          <w:sz w:val="24"/>
          <w:szCs w:val="24"/>
        </w:rPr>
        <w:t xml:space="preserve">kosztorysie ofertowym oraz ostateczna cena oferty muszą być liczone </w:t>
      </w:r>
      <w:r w:rsidR="009A2C0D">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142BCF" w:rsidRDefault="00142BCF" w:rsidP="00142BCF">
      <w:pPr>
        <w:ind w:left="705" w:hanging="705"/>
        <w:jc w:val="both"/>
        <w:rPr>
          <w:sz w:val="24"/>
          <w:szCs w:val="24"/>
        </w:rPr>
      </w:pPr>
      <w:r>
        <w:rPr>
          <w:sz w:val="24"/>
          <w:szCs w:val="24"/>
        </w:rPr>
        <w:tab/>
        <w:t>- w dół,  jeżeli kolejna cyfra jest mniejsza od 5;</w:t>
      </w:r>
    </w:p>
    <w:p w:rsidR="00142BCF" w:rsidRDefault="00142BCF" w:rsidP="00142BCF">
      <w:pPr>
        <w:ind w:left="705" w:hanging="705"/>
        <w:jc w:val="both"/>
        <w:rPr>
          <w:sz w:val="24"/>
          <w:szCs w:val="24"/>
        </w:rPr>
      </w:pPr>
      <w:r>
        <w:rPr>
          <w:sz w:val="24"/>
          <w:szCs w:val="24"/>
        </w:rPr>
        <w:tab/>
        <w:t>- w górę, jeżeli kolejna cyfra jest większa od 5 lub równa 5.</w:t>
      </w:r>
    </w:p>
    <w:p w:rsidR="00142BCF" w:rsidRDefault="00142BCF" w:rsidP="00142BCF">
      <w:pPr>
        <w:ind w:left="705" w:hanging="705"/>
        <w:jc w:val="both"/>
        <w:rPr>
          <w:sz w:val="24"/>
          <w:szCs w:val="24"/>
        </w:rPr>
      </w:pPr>
      <w:r>
        <w:rPr>
          <w:sz w:val="24"/>
          <w:szCs w:val="24"/>
        </w:rPr>
        <w:t xml:space="preserve"> </w:t>
      </w:r>
    </w:p>
    <w:p w:rsidR="00030EC3" w:rsidRPr="002F1A7A" w:rsidRDefault="00062D04" w:rsidP="00030EC3">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00030EC3"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6D44" w:rsidRDefault="00BD6D44" w:rsidP="00030EC3">
      <w:pPr>
        <w:ind w:left="705" w:hanging="705"/>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393E84">
        <w:rPr>
          <w:b/>
          <w:sz w:val="24"/>
          <w:szCs w:val="24"/>
        </w:rPr>
        <w:t>14.1</w:t>
      </w:r>
      <w:r w:rsidRPr="0086440B">
        <w:rPr>
          <w:sz w:val="24"/>
          <w:szCs w:val="24"/>
        </w:rPr>
        <w:t xml:space="preserve">.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393E84" w:rsidRPr="00393E84" w:rsidRDefault="00393E84" w:rsidP="00393E84">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E92F06" w:rsidRPr="00573C85" w:rsidRDefault="00E92F06" w:rsidP="00E92F06">
      <w:pPr>
        <w:pStyle w:val="Standardowy0"/>
        <w:jc w:val="both"/>
        <w:rPr>
          <w:b w:val="0"/>
          <w:bCs/>
          <w:sz w:val="24"/>
          <w:szCs w:val="24"/>
        </w:rPr>
      </w:pPr>
      <w:r w:rsidRPr="00D50FC3">
        <w:rPr>
          <w:b w:val="0"/>
          <w:bCs/>
          <w:sz w:val="24"/>
          <w:szCs w:val="24"/>
        </w:rPr>
        <w:tab/>
      </w:r>
      <w:r w:rsidR="00393E84">
        <w:rPr>
          <w:b w:val="0"/>
          <w:bCs/>
          <w:sz w:val="24"/>
          <w:szCs w:val="24"/>
        </w:rPr>
        <w:t xml:space="preserve">1. Cena oferty </w:t>
      </w:r>
      <w:r w:rsidRPr="00573C85">
        <w:rPr>
          <w:b w:val="0"/>
          <w:bCs/>
          <w:sz w:val="24"/>
          <w:szCs w:val="24"/>
        </w:rPr>
        <w:t>– 9</w:t>
      </w:r>
      <w:r w:rsidR="00676C4E">
        <w:rPr>
          <w:b w:val="0"/>
          <w:bCs/>
          <w:sz w:val="24"/>
          <w:szCs w:val="24"/>
        </w:rPr>
        <w:t>5</w:t>
      </w:r>
      <w:r w:rsidRPr="00573C85">
        <w:rPr>
          <w:b w:val="0"/>
          <w:bCs/>
          <w:sz w:val="24"/>
          <w:szCs w:val="24"/>
        </w:rPr>
        <w:t xml:space="preserve"> %,</w:t>
      </w:r>
    </w:p>
    <w:p w:rsidR="00E92F06" w:rsidRPr="00573C85" w:rsidRDefault="00E92F06" w:rsidP="00E92F06">
      <w:pPr>
        <w:pStyle w:val="Standardowy0"/>
        <w:jc w:val="both"/>
        <w:rPr>
          <w:b w:val="0"/>
          <w:bCs/>
          <w:sz w:val="24"/>
          <w:szCs w:val="24"/>
        </w:rPr>
      </w:pPr>
      <w:r w:rsidRPr="00573C85">
        <w:rPr>
          <w:b w:val="0"/>
          <w:bCs/>
          <w:sz w:val="24"/>
          <w:szCs w:val="24"/>
        </w:rPr>
        <w:lastRenderedPageBreak/>
        <w:tab/>
      </w:r>
      <w:r w:rsidR="00393E84">
        <w:rPr>
          <w:b w:val="0"/>
          <w:bCs/>
          <w:sz w:val="24"/>
          <w:szCs w:val="24"/>
        </w:rPr>
        <w:t>2. O</w:t>
      </w:r>
      <w:r w:rsidRPr="00573C85">
        <w:rPr>
          <w:b w:val="0"/>
          <w:bCs/>
          <w:sz w:val="24"/>
          <w:szCs w:val="24"/>
        </w:rPr>
        <w:t xml:space="preserve">kres gwarancji – </w:t>
      </w:r>
      <w:r w:rsidR="00676C4E">
        <w:rPr>
          <w:b w:val="0"/>
          <w:bCs/>
          <w:sz w:val="24"/>
          <w:szCs w:val="24"/>
        </w:rPr>
        <w:t>5</w:t>
      </w:r>
      <w:r w:rsidRPr="00573C85">
        <w:rPr>
          <w:b w:val="0"/>
          <w:bCs/>
          <w:sz w:val="24"/>
          <w:szCs w:val="24"/>
        </w:rPr>
        <w:t xml:space="preserve"> %.</w:t>
      </w:r>
    </w:p>
    <w:p w:rsidR="00E92F06" w:rsidRDefault="00393E84" w:rsidP="00CA6778">
      <w:pPr>
        <w:pStyle w:val="Standardowy0"/>
        <w:ind w:left="705"/>
        <w:jc w:val="both"/>
        <w:rPr>
          <w:b w:val="0"/>
          <w:bCs/>
          <w:sz w:val="24"/>
          <w:szCs w:val="24"/>
        </w:rPr>
      </w:pPr>
      <w:r>
        <w:rPr>
          <w:b w:val="0"/>
          <w:bCs/>
          <w:sz w:val="24"/>
          <w:szCs w:val="24"/>
        </w:rPr>
        <w:t xml:space="preserve">Zamawiający za najkorzystniejszą uzna ofertę, która </w:t>
      </w:r>
      <w:r w:rsidR="00CA6778">
        <w:rPr>
          <w:b w:val="0"/>
          <w:bCs/>
          <w:sz w:val="24"/>
          <w:szCs w:val="24"/>
        </w:rPr>
        <w:t xml:space="preserve">nie podlega odrzuceniu oraz uzyska największą ilość punktów. </w:t>
      </w:r>
    </w:p>
    <w:p w:rsidR="00220665" w:rsidRDefault="00F70041" w:rsidP="00CA6778">
      <w:pPr>
        <w:pStyle w:val="Standardowy0"/>
        <w:ind w:left="705"/>
        <w:jc w:val="both"/>
        <w:rPr>
          <w:b w:val="0"/>
          <w:bCs/>
          <w:sz w:val="24"/>
          <w:szCs w:val="24"/>
        </w:rPr>
      </w:pPr>
      <w:r>
        <w:rPr>
          <w:b w:val="0"/>
          <w:bCs/>
          <w:sz w:val="24"/>
          <w:szCs w:val="24"/>
        </w:rPr>
        <w:t>Maksymalna liczba punktów w kryterium równa się określonej wadze kryterium w %.</w:t>
      </w:r>
    </w:p>
    <w:p w:rsidR="00F70041" w:rsidRDefault="00F70041" w:rsidP="00CA6778">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F70041" w:rsidRDefault="00F70041" w:rsidP="00CA6778">
      <w:pPr>
        <w:pStyle w:val="Standardowy0"/>
        <w:ind w:left="705"/>
        <w:jc w:val="both"/>
        <w:rPr>
          <w:b w:val="0"/>
          <w:bCs/>
          <w:sz w:val="24"/>
          <w:szCs w:val="24"/>
        </w:rPr>
      </w:pPr>
      <w:r>
        <w:rPr>
          <w:b w:val="0"/>
          <w:bCs/>
          <w:sz w:val="24"/>
          <w:szCs w:val="24"/>
        </w:rPr>
        <w:t>Uzyskana liczba punktów w ramach kryterium zaokrąglana będzie do drugiego miejsca po przecinku.</w:t>
      </w:r>
      <w:r w:rsidR="000D7F64">
        <w:rPr>
          <w:b w:val="0"/>
          <w:bCs/>
          <w:sz w:val="24"/>
          <w:szCs w:val="24"/>
        </w:rPr>
        <w:t xml:space="preserve"> </w:t>
      </w:r>
    </w:p>
    <w:p w:rsidR="00F8634B" w:rsidRDefault="00F8634B" w:rsidP="00F8634B">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220665" w:rsidRDefault="00220665" w:rsidP="00CA6778">
      <w:pPr>
        <w:pStyle w:val="Standardowy0"/>
        <w:ind w:left="705"/>
        <w:jc w:val="both"/>
        <w:rPr>
          <w:b w:val="0"/>
          <w:bCs/>
          <w:sz w:val="24"/>
          <w:szCs w:val="24"/>
        </w:rPr>
      </w:pPr>
      <w:r>
        <w:rPr>
          <w:b w:val="0"/>
          <w:bCs/>
          <w:sz w:val="24"/>
          <w:szCs w:val="24"/>
        </w:rPr>
        <w:t>Ilość punktów w kryterium „cena” zostanie obliczona wg wzoru:</w:t>
      </w:r>
    </w:p>
    <w:p w:rsidR="00220665" w:rsidRDefault="00220665" w:rsidP="00220665">
      <w:pPr>
        <w:ind w:left="705"/>
        <w:jc w:val="both"/>
        <w:rPr>
          <w:sz w:val="24"/>
          <w:szCs w:val="24"/>
        </w:rPr>
      </w:pPr>
    </w:p>
    <w:p w:rsidR="00220665" w:rsidRPr="0086440B" w:rsidRDefault="00220665" w:rsidP="00220665">
      <w:pPr>
        <w:jc w:val="both"/>
        <w:rPr>
          <w:sz w:val="24"/>
          <w:szCs w:val="24"/>
        </w:rPr>
      </w:pPr>
      <w:r>
        <w:rPr>
          <w:sz w:val="24"/>
          <w:szCs w:val="24"/>
        </w:rPr>
        <w:t xml:space="preserve">                                        </w:t>
      </w:r>
      <w:proofErr w:type="spellStart"/>
      <w:r w:rsidRPr="0086440B">
        <w:rPr>
          <w:sz w:val="24"/>
          <w:szCs w:val="24"/>
        </w:rPr>
        <w:t>C</w:t>
      </w:r>
      <w:r w:rsidR="00F70041">
        <w:rPr>
          <w:sz w:val="24"/>
          <w:szCs w:val="24"/>
          <w:vertAlign w:val="subscript"/>
        </w:rPr>
        <w:t>min</w:t>
      </w:r>
      <w:proofErr w:type="spellEnd"/>
    </w:p>
    <w:p w:rsidR="000D7F64" w:rsidRDefault="00220665" w:rsidP="0022066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sidR="000D7F64">
        <w:rPr>
          <w:sz w:val="24"/>
          <w:szCs w:val="24"/>
        </w:rPr>
        <w:t xml:space="preserve"> </w:t>
      </w:r>
      <w:r w:rsidRPr="0086440B">
        <w:rPr>
          <w:sz w:val="24"/>
          <w:szCs w:val="24"/>
        </w:rPr>
        <w:t xml:space="preserve">----  x  </w:t>
      </w:r>
      <w:r>
        <w:rPr>
          <w:sz w:val="24"/>
          <w:szCs w:val="24"/>
        </w:rPr>
        <w:t>9</w:t>
      </w:r>
      <w:r w:rsidR="00676C4E">
        <w:rPr>
          <w:sz w:val="24"/>
          <w:szCs w:val="24"/>
        </w:rPr>
        <w:t>5</w:t>
      </w:r>
      <w:r w:rsidR="000D7F64">
        <w:rPr>
          <w:sz w:val="24"/>
          <w:szCs w:val="24"/>
        </w:rPr>
        <w:t xml:space="preserve">                  </w:t>
      </w:r>
    </w:p>
    <w:p w:rsidR="00220665" w:rsidRDefault="00220665" w:rsidP="0022066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220665" w:rsidRPr="0086440B" w:rsidRDefault="00220665" w:rsidP="00220665">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220665">
      <w:pPr>
        <w:ind w:left="705" w:hanging="705"/>
        <w:jc w:val="both"/>
        <w:rPr>
          <w:sz w:val="24"/>
          <w:szCs w:val="24"/>
        </w:rPr>
      </w:pPr>
      <w:r>
        <w:rPr>
          <w:sz w:val="24"/>
          <w:szCs w:val="24"/>
        </w:rPr>
        <w:tab/>
        <w:t>gdzie:</w:t>
      </w:r>
      <w:r w:rsidR="00220665" w:rsidRPr="0086440B">
        <w:rPr>
          <w:sz w:val="24"/>
          <w:szCs w:val="24"/>
        </w:rPr>
        <w:t xml:space="preserve">           </w:t>
      </w:r>
    </w:p>
    <w:p w:rsidR="003A76AD" w:rsidRDefault="00220665" w:rsidP="00220665">
      <w:pPr>
        <w:ind w:left="705" w:hanging="705"/>
        <w:jc w:val="both"/>
        <w:rPr>
          <w:sz w:val="24"/>
          <w:szCs w:val="24"/>
        </w:rPr>
      </w:pPr>
      <w:r w:rsidRPr="0086440B">
        <w:rPr>
          <w:sz w:val="24"/>
          <w:szCs w:val="24"/>
        </w:rPr>
        <w:t xml:space="preserve">    </w:t>
      </w:r>
      <w:r w:rsidR="00F70041">
        <w:rPr>
          <w:sz w:val="24"/>
          <w:szCs w:val="24"/>
        </w:rPr>
        <w:tab/>
      </w:r>
      <w:r w:rsidR="00F70041">
        <w:rPr>
          <w:sz w:val="24"/>
          <w:szCs w:val="24"/>
        </w:rPr>
        <w:tab/>
        <w:t xml:space="preserve">   </w:t>
      </w:r>
      <w:proofErr w:type="spellStart"/>
      <w:r w:rsidRPr="0086440B">
        <w:rPr>
          <w:sz w:val="24"/>
          <w:szCs w:val="24"/>
        </w:rPr>
        <w:t>C</w:t>
      </w:r>
      <w:r w:rsidR="00F70041">
        <w:rPr>
          <w:sz w:val="24"/>
          <w:szCs w:val="24"/>
          <w:vertAlign w:val="subscript"/>
        </w:rPr>
        <w:t>min</w:t>
      </w:r>
      <w:proofErr w:type="spellEnd"/>
      <w:r w:rsidR="00F70041">
        <w:rPr>
          <w:sz w:val="24"/>
          <w:szCs w:val="24"/>
          <w:vertAlign w:val="subscript"/>
        </w:rPr>
        <w:t xml:space="preserve">  </w:t>
      </w:r>
      <w:r w:rsidRPr="0086440B">
        <w:rPr>
          <w:sz w:val="24"/>
          <w:szCs w:val="24"/>
        </w:rPr>
        <w:t xml:space="preserve"> - </w:t>
      </w:r>
      <w:r w:rsidR="00F70041">
        <w:rPr>
          <w:sz w:val="24"/>
          <w:szCs w:val="24"/>
        </w:rPr>
        <w:t xml:space="preserve">     </w:t>
      </w:r>
      <w:r w:rsidRPr="0086440B">
        <w:rPr>
          <w:sz w:val="24"/>
          <w:szCs w:val="24"/>
        </w:rPr>
        <w:t>najniższa cena brutto spośród ofert badanych</w:t>
      </w:r>
      <w:r w:rsidR="003A76AD">
        <w:rPr>
          <w:sz w:val="24"/>
          <w:szCs w:val="24"/>
        </w:rPr>
        <w:t>;</w:t>
      </w:r>
    </w:p>
    <w:p w:rsidR="00220665" w:rsidRPr="0086440B" w:rsidRDefault="00220665" w:rsidP="00220665">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sidR="00F70041">
        <w:rPr>
          <w:sz w:val="24"/>
          <w:szCs w:val="24"/>
        </w:rPr>
        <w:t xml:space="preserve">    </w:t>
      </w:r>
      <w:r w:rsidRPr="0086440B">
        <w:rPr>
          <w:sz w:val="24"/>
          <w:szCs w:val="24"/>
        </w:rPr>
        <w:t xml:space="preserve">- </w:t>
      </w:r>
      <w:r w:rsidR="00F70041">
        <w:rPr>
          <w:sz w:val="24"/>
          <w:szCs w:val="24"/>
        </w:rPr>
        <w:t xml:space="preserve">     </w:t>
      </w:r>
      <w:r w:rsidRPr="0086440B">
        <w:rPr>
          <w:sz w:val="24"/>
          <w:szCs w:val="24"/>
        </w:rPr>
        <w:t>cena  brutto oferty badane</w:t>
      </w:r>
      <w:r>
        <w:rPr>
          <w:sz w:val="24"/>
          <w:szCs w:val="24"/>
        </w:rPr>
        <w:t>j</w:t>
      </w:r>
      <w:r w:rsidR="003A76AD">
        <w:rPr>
          <w:sz w:val="24"/>
          <w:szCs w:val="24"/>
        </w:rPr>
        <w:t>.</w:t>
      </w:r>
      <w:r>
        <w:rPr>
          <w:sz w:val="24"/>
          <w:szCs w:val="24"/>
        </w:rPr>
        <w:t xml:space="preserve"> </w:t>
      </w:r>
    </w:p>
    <w:p w:rsidR="00220665" w:rsidRDefault="00220665" w:rsidP="0022066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F70041" w:rsidRDefault="00CA6778" w:rsidP="00F70041">
      <w:pPr>
        <w:pStyle w:val="Standardowy0"/>
        <w:ind w:left="705"/>
        <w:jc w:val="both"/>
        <w:rPr>
          <w:b w:val="0"/>
          <w:bCs/>
          <w:sz w:val="24"/>
          <w:szCs w:val="24"/>
        </w:rPr>
      </w:pPr>
      <w:r>
        <w:rPr>
          <w:b w:val="0"/>
          <w:bCs/>
          <w:sz w:val="24"/>
          <w:szCs w:val="24"/>
        </w:rPr>
        <w:tab/>
      </w:r>
      <w:r w:rsidR="00E92F06" w:rsidRPr="00D50FC3">
        <w:rPr>
          <w:b w:val="0"/>
          <w:bCs/>
          <w:sz w:val="24"/>
          <w:szCs w:val="24"/>
        </w:rPr>
        <w:t xml:space="preserve"> </w:t>
      </w:r>
      <w:r w:rsidR="00F70041">
        <w:rPr>
          <w:b w:val="0"/>
          <w:bCs/>
          <w:sz w:val="24"/>
          <w:szCs w:val="24"/>
        </w:rPr>
        <w:t>Ilość punktów w kryterium „</w:t>
      </w:r>
      <w:r w:rsidR="003A76AD">
        <w:rPr>
          <w:b w:val="0"/>
          <w:bCs/>
          <w:sz w:val="24"/>
          <w:szCs w:val="24"/>
        </w:rPr>
        <w:t>okres gwarancji</w:t>
      </w:r>
      <w:r w:rsidR="00F70041">
        <w:rPr>
          <w:b w:val="0"/>
          <w:bCs/>
          <w:sz w:val="24"/>
          <w:szCs w:val="24"/>
        </w:rPr>
        <w:t>” zostanie obliczona wg wzoru:</w:t>
      </w:r>
    </w:p>
    <w:p w:rsidR="00F70041" w:rsidRDefault="00F70041" w:rsidP="00F70041">
      <w:pPr>
        <w:ind w:left="705"/>
        <w:jc w:val="both"/>
        <w:rPr>
          <w:sz w:val="24"/>
          <w:szCs w:val="24"/>
        </w:rPr>
      </w:pPr>
    </w:p>
    <w:p w:rsidR="00F70041" w:rsidRPr="0086440B" w:rsidRDefault="00F70041" w:rsidP="00F70041">
      <w:pPr>
        <w:jc w:val="both"/>
        <w:rPr>
          <w:sz w:val="24"/>
          <w:szCs w:val="24"/>
        </w:rPr>
      </w:pPr>
      <w:r>
        <w:rPr>
          <w:sz w:val="24"/>
          <w:szCs w:val="24"/>
        </w:rPr>
        <w:t xml:space="preserve">                                        </w:t>
      </w:r>
      <w:proofErr w:type="spellStart"/>
      <w:r w:rsidR="003A76AD">
        <w:rPr>
          <w:sz w:val="24"/>
          <w:szCs w:val="24"/>
        </w:rPr>
        <w:t>G</w:t>
      </w:r>
      <w:r w:rsidR="003A76AD">
        <w:rPr>
          <w:sz w:val="24"/>
          <w:szCs w:val="24"/>
          <w:vertAlign w:val="subscript"/>
        </w:rPr>
        <w:t>b</w:t>
      </w:r>
      <w:proofErr w:type="spellEnd"/>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676C4E">
        <w:rPr>
          <w:sz w:val="24"/>
          <w:szCs w:val="24"/>
        </w:rPr>
        <w:t>5</w:t>
      </w:r>
    </w:p>
    <w:p w:rsidR="00F70041" w:rsidRDefault="00F70041" w:rsidP="00F70041">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003A76AD">
        <w:rPr>
          <w:sz w:val="24"/>
          <w:szCs w:val="24"/>
        </w:rPr>
        <w:t>G</w:t>
      </w:r>
      <w:r w:rsidR="003A76AD">
        <w:rPr>
          <w:sz w:val="24"/>
          <w:szCs w:val="24"/>
          <w:vertAlign w:val="subscript"/>
        </w:rPr>
        <w:t>max</w:t>
      </w:r>
      <w:proofErr w:type="spellEnd"/>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F70041">
      <w:pPr>
        <w:ind w:left="705" w:hanging="705"/>
        <w:jc w:val="both"/>
        <w:rPr>
          <w:sz w:val="24"/>
          <w:szCs w:val="24"/>
        </w:rPr>
      </w:pPr>
      <w:r>
        <w:rPr>
          <w:sz w:val="24"/>
          <w:szCs w:val="24"/>
        </w:rPr>
        <w:tab/>
        <w:t>gdzie:</w:t>
      </w:r>
      <w:r w:rsidRPr="0086440B">
        <w:rPr>
          <w:sz w:val="24"/>
          <w:szCs w:val="24"/>
        </w:rPr>
        <w:t xml:space="preserve">           </w:t>
      </w:r>
    </w:p>
    <w:p w:rsidR="00E92F06" w:rsidRPr="00D50FC3" w:rsidRDefault="00F70041" w:rsidP="003A76AD">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E92F06" w:rsidRPr="00D50FC3" w:rsidRDefault="00E92F06" w:rsidP="00E92F06">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sidR="003A76AD">
        <w:rPr>
          <w:b w:val="0"/>
          <w:bCs/>
          <w:sz w:val="24"/>
          <w:szCs w:val="24"/>
        </w:rPr>
        <w:t xml:space="preserve">arancji w ofercie </w:t>
      </w:r>
      <w:r w:rsidR="0047610D">
        <w:rPr>
          <w:b w:val="0"/>
          <w:bCs/>
          <w:sz w:val="24"/>
          <w:szCs w:val="24"/>
        </w:rPr>
        <w:t>badanej</w:t>
      </w:r>
      <w:r w:rsidR="003A76AD">
        <w:rPr>
          <w:b w:val="0"/>
          <w:bCs/>
          <w:sz w:val="24"/>
          <w:szCs w:val="24"/>
        </w:rPr>
        <w:t>;</w:t>
      </w:r>
    </w:p>
    <w:p w:rsidR="00E92F06" w:rsidRPr="00D50FC3" w:rsidRDefault="00E92F06" w:rsidP="00E92F06">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sidR="00B85CC1">
        <w:rPr>
          <w:b w:val="0"/>
          <w:bCs/>
          <w:sz w:val="24"/>
          <w:szCs w:val="24"/>
        </w:rPr>
        <w:t xml:space="preserve">zaoferowany </w:t>
      </w:r>
      <w:r w:rsidRPr="00D50FC3">
        <w:rPr>
          <w:b w:val="0"/>
          <w:bCs/>
          <w:sz w:val="24"/>
          <w:szCs w:val="24"/>
        </w:rPr>
        <w:t>okres gwaranc</w:t>
      </w:r>
      <w:r w:rsidR="003A76AD">
        <w:rPr>
          <w:b w:val="0"/>
          <w:bCs/>
          <w:sz w:val="24"/>
          <w:szCs w:val="24"/>
        </w:rPr>
        <w:t xml:space="preserve">ji spośród ofert </w:t>
      </w:r>
      <w:r w:rsidR="0047610D">
        <w:rPr>
          <w:b w:val="0"/>
          <w:bCs/>
          <w:sz w:val="24"/>
          <w:szCs w:val="24"/>
        </w:rPr>
        <w:t>badanych</w:t>
      </w:r>
      <w:r w:rsidR="003A76AD">
        <w:rPr>
          <w:b w:val="0"/>
          <w:bCs/>
          <w:sz w:val="24"/>
          <w:szCs w:val="24"/>
        </w:rPr>
        <w:t>.</w:t>
      </w:r>
    </w:p>
    <w:p w:rsidR="0047610D" w:rsidRDefault="00E92F06" w:rsidP="0047610D">
      <w:pPr>
        <w:pStyle w:val="Standardowy0"/>
        <w:jc w:val="both"/>
        <w:rPr>
          <w:b w:val="0"/>
          <w:bCs/>
          <w:sz w:val="24"/>
          <w:szCs w:val="24"/>
        </w:rPr>
      </w:pPr>
      <w:r w:rsidRPr="00D50FC3">
        <w:rPr>
          <w:b w:val="0"/>
          <w:bCs/>
          <w:sz w:val="24"/>
          <w:szCs w:val="24"/>
        </w:rPr>
        <w:tab/>
      </w:r>
    </w:p>
    <w:p w:rsidR="0047610D" w:rsidRPr="003520FF" w:rsidRDefault="0047610D" w:rsidP="0047610D">
      <w:pPr>
        <w:pStyle w:val="Standardowy0"/>
        <w:ind w:firstLine="708"/>
        <w:jc w:val="both"/>
        <w:rPr>
          <w:b w:val="0"/>
          <w:bCs/>
          <w:sz w:val="24"/>
          <w:szCs w:val="24"/>
        </w:rPr>
      </w:pPr>
      <w:r w:rsidRPr="003520FF">
        <w:rPr>
          <w:b w:val="0"/>
          <w:bCs/>
          <w:sz w:val="24"/>
          <w:szCs w:val="24"/>
        </w:rPr>
        <w:t xml:space="preserve">Zamawiający dokona oceny tego kryterium w zakresie od </w:t>
      </w:r>
      <w:r w:rsidR="00000B87" w:rsidRPr="003520FF">
        <w:rPr>
          <w:b w:val="0"/>
          <w:bCs/>
          <w:sz w:val="24"/>
          <w:szCs w:val="24"/>
        </w:rPr>
        <w:t>5</w:t>
      </w:r>
      <w:r w:rsidRPr="003520FF">
        <w:rPr>
          <w:b w:val="0"/>
          <w:bCs/>
          <w:sz w:val="24"/>
          <w:szCs w:val="24"/>
        </w:rPr>
        <w:t xml:space="preserve"> do </w:t>
      </w:r>
      <w:r w:rsidR="00FF14FE" w:rsidRPr="003520FF">
        <w:rPr>
          <w:b w:val="0"/>
          <w:bCs/>
          <w:sz w:val="24"/>
          <w:szCs w:val="24"/>
        </w:rPr>
        <w:t>8</w:t>
      </w:r>
      <w:r w:rsidRPr="003520FF">
        <w:rPr>
          <w:b w:val="0"/>
          <w:bCs/>
          <w:sz w:val="24"/>
          <w:szCs w:val="24"/>
        </w:rPr>
        <w:t xml:space="preserve"> lat. </w:t>
      </w:r>
    </w:p>
    <w:p w:rsidR="00E92F06" w:rsidRPr="003520FF" w:rsidRDefault="00E92F06" w:rsidP="009616DA">
      <w:pPr>
        <w:pStyle w:val="Standardowy0"/>
        <w:ind w:left="705"/>
        <w:jc w:val="both"/>
        <w:rPr>
          <w:b w:val="0"/>
          <w:bCs/>
          <w:sz w:val="24"/>
          <w:szCs w:val="24"/>
        </w:rPr>
      </w:pPr>
      <w:r w:rsidRPr="003520FF">
        <w:rPr>
          <w:b w:val="0"/>
          <w:bCs/>
          <w:sz w:val="24"/>
          <w:szCs w:val="24"/>
        </w:rPr>
        <w:t xml:space="preserve">Minimalny okres gwarancji wymagany przez zamawiającego wynosi </w:t>
      </w:r>
      <w:r w:rsidR="00000B87" w:rsidRPr="003520FF">
        <w:rPr>
          <w:b w:val="0"/>
          <w:bCs/>
          <w:sz w:val="24"/>
          <w:szCs w:val="24"/>
        </w:rPr>
        <w:t>5</w:t>
      </w:r>
      <w:r w:rsidR="00E613A5" w:rsidRPr="003520FF">
        <w:rPr>
          <w:b w:val="0"/>
          <w:bCs/>
          <w:sz w:val="24"/>
          <w:szCs w:val="24"/>
        </w:rPr>
        <w:t xml:space="preserve"> lat</w:t>
      </w:r>
      <w:r w:rsidR="006205CE" w:rsidRPr="003520FF">
        <w:rPr>
          <w:b w:val="0"/>
          <w:bCs/>
          <w:sz w:val="24"/>
          <w:szCs w:val="24"/>
        </w:rPr>
        <w:t>.</w:t>
      </w:r>
      <w:r w:rsidR="009616DA" w:rsidRPr="003520FF">
        <w:rPr>
          <w:b w:val="0"/>
          <w:bCs/>
          <w:sz w:val="24"/>
          <w:szCs w:val="24"/>
        </w:rPr>
        <w:t xml:space="preserve">                              </w:t>
      </w:r>
    </w:p>
    <w:p w:rsidR="00E92F06" w:rsidRPr="00D50FC3" w:rsidRDefault="00E92F06" w:rsidP="0047610D">
      <w:pPr>
        <w:pStyle w:val="Standardowy0"/>
        <w:ind w:left="705"/>
        <w:jc w:val="both"/>
        <w:rPr>
          <w:b w:val="0"/>
          <w:bCs/>
          <w:sz w:val="24"/>
          <w:szCs w:val="24"/>
        </w:rPr>
      </w:pPr>
      <w:r w:rsidRPr="00D50FC3">
        <w:rPr>
          <w:b w:val="0"/>
          <w:bCs/>
          <w:sz w:val="24"/>
          <w:szCs w:val="24"/>
        </w:rPr>
        <w:tab/>
        <w:t xml:space="preserve">Zaoferowany przez wykonawcę okres gwarancji dłuższy niż </w:t>
      </w:r>
      <w:r w:rsidR="0073268E">
        <w:rPr>
          <w:b w:val="0"/>
          <w:bCs/>
          <w:sz w:val="24"/>
          <w:szCs w:val="24"/>
        </w:rPr>
        <w:t>8</w:t>
      </w:r>
      <w:r w:rsidR="00655693">
        <w:rPr>
          <w:b w:val="0"/>
          <w:bCs/>
          <w:sz w:val="24"/>
          <w:szCs w:val="24"/>
        </w:rPr>
        <w:t xml:space="preserve"> lat</w:t>
      </w:r>
      <w:r w:rsidR="00024489">
        <w:rPr>
          <w:b w:val="0"/>
          <w:bCs/>
          <w:sz w:val="24"/>
          <w:szCs w:val="24"/>
        </w:rPr>
        <w:t xml:space="preserve"> </w:t>
      </w:r>
      <w:r w:rsidRPr="00D50FC3">
        <w:rPr>
          <w:b w:val="0"/>
          <w:bCs/>
          <w:sz w:val="24"/>
          <w:szCs w:val="24"/>
        </w:rPr>
        <w:t>nie będzie</w:t>
      </w:r>
      <w:r w:rsidR="00655693">
        <w:rPr>
          <w:b w:val="0"/>
          <w:bCs/>
          <w:sz w:val="24"/>
          <w:szCs w:val="24"/>
        </w:rPr>
        <w:t xml:space="preserve"> d</w:t>
      </w:r>
      <w:r w:rsidRPr="00D50FC3">
        <w:rPr>
          <w:b w:val="0"/>
          <w:bCs/>
          <w:sz w:val="24"/>
          <w:szCs w:val="24"/>
        </w:rPr>
        <w:t>odatkowo punktowany.</w:t>
      </w:r>
    </w:p>
    <w:p w:rsidR="00E92F06" w:rsidRDefault="00E92F06" w:rsidP="003A76AD">
      <w:pPr>
        <w:pStyle w:val="Standardowy0"/>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A0140F">
        <w:rPr>
          <w:color w:val="4F81BD" w:themeColor="accent1"/>
          <w:sz w:val="24"/>
          <w:szCs w:val="24"/>
        </w:rPr>
        <w:t xml:space="preserve">          </w:t>
      </w:r>
      <w:r w:rsidRPr="00E92F06">
        <w:rPr>
          <w:sz w:val="24"/>
          <w:szCs w:val="24"/>
        </w:rPr>
        <w:t xml:space="preserve">14.4.   1.  Jeżeli cena oferty wydawać się będzie rażąco niska w stosunku do przedmiotu zamówienia i budzić będzie wątpliwości zamawiającego co do możliwości wykonania </w:t>
      </w:r>
      <w:r w:rsidRPr="00E92F06">
        <w:rPr>
          <w:sz w:val="24"/>
          <w:szCs w:val="24"/>
        </w:rPr>
        <w:lastRenderedPageBreak/>
        <w:t xml:space="preserve">przedmiotu zamówienia zgodnie z wymaganiami określonymi przez zamawiającego lub wynikającymi z odrębnych przepisów, </w:t>
      </w:r>
      <w:r w:rsidR="003C3F42" w:rsidRPr="00E92F06">
        <w:rPr>
          <w:sz w:val="24"/>
          <w:szCs w:val="24"/>
        </w:rPr>
        <w:t>w</w:t>
      </w:r>
      <w:r w:rsidRPr="00E92F06">
        <w:rPr>
          <w:sz w:val="24"/>
          <w:szCs w:val="24"/>
        </w:rPr>
        <w:t xml:space="preserve"> szczególności jest niższa o 30% od wartości zamówienia lub średniej arytmetycznej cen wszystkich złożonych ofert, zamawiający zwróci się</w:t>
      </w:r>
      <w:r w:rsidR="003C3F42" w:rsidRPr="00E92F06">
        <w:rPr>
          <w:sz w:val="24"/>
          <w:szCs w:val="24"/>
        </w:rPr>
        <w:t xml:space="preserve"> </w:t>
      </w:r>
      <w:r w:rsidRPr="00E92F06">
        <w:rPr>
          <w:sz w:val="24"/>
          <w:szCs w:val="24"/>
        </w:rPr>
        <w:t>o udzielenie wyjaśnień, w tym złożenie dowodów, dotyczących elementów oferty mających wpływ na wysokość ceny, w szczególności w zakresie:</w:t>
      </w:r>
    </w:p>
    <w:p w:rsidR="00A0140F" w:rsidRPr="00E92F06" w:rsidRDefault="00A0140F" w:rsidP="003C3F42">
      <w:pPr>
        <w:tabs>
          <w:tab w:val="left" w:pos="2836"/>
        </w:tabs>
        <w:ind w:left="709" w:hanging="1418"/>
        <w:jc w:val="both"/>
        <w:rPr>
          <w:sz w:val="24"/>
          <w:szCs w:val="24"/>
        </w:rPr>
      </w:pPr>
      <w:r w:rsidRPr="00E92F06">
        <w:rPr>
          <w:sz w:val="24"/>
          <w:szCs w:val="24"/>
        </w:rPr>
        <w:tab/>
        <w:t>1) oszczędności metody wykonania zamówienia, wybranych rozwiązań</w:t>
      </w:r>
      <w:r w:rsidR="003C3F42" w:rsidRPr="00E92F06">
        <w:rPr>
          <w:sz w:val="24"/>
          <w:szCs w:val="24"/>
        </w:rPr>
        <w:t xml:space="preserve"> </w:t>
      </w:r>
      <w:r w:rsidRPr="00E92F06">
        <w:rPr>
          <w:sz w:val="24"/>
          <w:szCs w:val="24"/>
        </w:rPr>
        <w:t xml:space="preserve">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sidR="003C3F42" w:rsidRPr="00E92F06">
        <w:rPr>
          <w:sz w:val="24"/>
          <w:szCs w:val="24"/>
        </w:rPr>
        <w:t xml:space="preserve">                       </w:t>
      </w:r>
      <w:r w:rsidRPr="00E92F06">
        <w:rPr>
          <w:sz w:val="24"/>
          <w:szCs w:val="24"/>
        </w:rPr>
        <w:t>o minimalnym wynagrodzeniu za pracę (Dz. U. Nr 200, poz. 1679, z 2004 r. Nr 240, poz. 2407 oraz z 2005 r. Nr 157, poz. 1314);</w:t>
      </w:r>
    </w:p>
    <w:p w:rsidR="00A0140F" w:rsidRPr="00E92F06" w:rsidRDefault="00A0140F" w:rsidP="00A0140F">
      <w:pPr>
        <w:tabs>
          <w:tab w:val="left" w:pos="2836"/>
        </w:tabs>
        <w:ind w:left="709" w:hanging="1418"/>
        <w:jc w:val="both"/>
        <w:rPr>
          <w:sz w:val="24"/>
          <w:szCs w:val="24"/>
        </w:rPr>
      </w:pPr>
      <w:r w:rsidRPr="00E92F06">
        <w:rPr>
          <w:sz w:val="24"/>
          <w:szCs w:val="24"/>
        </w:rPr>
        <w:tab/>
        <w:t>2) pomocy publicznej udzielonej na podstawie odrębnych przepisów.</w:t>
      </w:r>
    </w:p>
    <w:p w:rsidR="00A0140F" w:rsidRPr="00E92F06" w:rsidRDefault="00A0140F" w:rsidP="00A0140F">
      <w:pPr>
        <w:tabs>
          <w:tab w:val="left" w:pos="2836"/>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E92F06">
        <w:rPr>
          <w:sz w:val="24"/>
          <w:szCs w:val="24"/>
        </w:rPr>
        <w:tab/>
        <w:t>2. Obowiązek wykazania, że oferta nie zawiera rażąco niskiej ceny, spoczywać będzie na wykonawcy.</w:t>
      </w:r>
    </w:p>
    <w:p w:rsidR="00A0140F" w:rsidRPr="00C941CF" w:rsidRDefault="00A0140F" w:rsidP="005B4B3E">
      <w:pPr>
        <w:tabs>
          <w:tab w:val="left" w:pos="0"/>
        </w:tabs>
        <w:ind w:left="709" w:hanging="1418"/>
        <w:jc w:val="both"/>
        <w:rPr>
          <w:sz w:val="24"/>
          <w:szCs w:val="24"/>
        </w:rPr>
      </w:pPr>
    </w:p>
    <w:p w:rsidR="005B4B3E" w:rsidRDefault="005B4B3E" w:rsidP="005B4B3E">
      <w:pPr>
        <w:ind w:left="705" w:hanging="705"/>
        <w:jc w:val="both"/>
        <w:rPr>
          <w:sz w:val="24"/>
          <w:szCs w:val="24"/>
        </w:rPr>
      </w:pPr>
      <w:r>
        <w:rPr>
          <w:sz w:val="24"/>
          <w:szCs w:val="24"/>
        </w:rPr>
        <w:t>14.</w:t>
      </w:r>
      <w:r w:rsidR="00A0140F">
        <w:rPr>
          <w:sz w:val="24"/>
          <w:szCs w:val="24"/>
        </w:rPr>
        <w:t>5</w:t>
      </w:r>
      <w:r>
        <w:rPr>
          <w:sz w:val="24"/>
          <w:szCs w:val="24"/>
        </w:rPr>
        <w:t xml:space="preserve">.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5B4B3E">
      <w:pPr>
        <w:ind w:hanging="705"/>
        <w:jc w:val="both"/>
        <w:rPr>
          <w:sz w:val="24"/>
          <w:szCs w:val="24"/>
        </w:rPr>
      </w:pPr>
      <w:r>
        <w:rPr>
          <w:sz w:val="24"/>
          <w:szCs w:val="24"/>
        </w:rPr>
        <w:t xml:space="preserve">           14.6</w:t>
      </w:r>
      <w:r w:rsidR="005B4B3E">
        <w:rPr>
          <w:sz w:val="24"/>
          <w:szCs w:val="24"/>
        </w:rPr>
        <w:t>.</w:t>
      </w:r>
      <w:r w:rsidR="005B4B3E">
        <w:rPr>
          <w:sz w:val="24"/>
          <w:szCs w:val="24"/>
        </w:rPr>
        <w:tab/>
        <w:t>Zamawiający odrzuci ofertę, jeżeli</w:t>
      </w:r>
      <w:r w:rsidR="005B4B3E" w:rsidRPr="00C941CF">
        <w:rPr>
          <w:sz w:val="24"/>
          <w:szCs w:val="24"/>
        </w:rPr>
        <w:t>:</w:t>
      </w:r>
      <w:r w:rsidR="005B4B3E"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 xml:space="preserve">jej treść nie odpowiada treści specyfikacji istotnych warunków zamówienia,              z zastrzeżeniem art. 87 ust. 2 </w:t>
      </w:r>
      <w:proofErr w:type="spellStart"/>
      <w:r w:rsidRPr="0086440B">
        <w:rPr>
          <w:sz w:val="24"/>
          <w:szCs w:val="24"/>
        </w:rPr>
        <w:t>pkt</w:t>
      </w:r>
      <w:proofErr w:type="spellEnd"/>
      <w:r w:rsidRPr="0086440B">
        <w:rPr>
          <w:sz w:val="24"/>
          <w:szCs w:val="24"/>
        </w:rPr>
        <w:t xml:space="preserve">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 xml:space="preserve">mowa w art. 87 ust. 2 </w:t>
      </w:r>
      <w:proofErr w:type="spellStart"/>
      <w:r w:rsidRPr="0086440B">
        <w:rPr>
          <w:sz w:val="24"/>
          <w:szCs w:val="24"/>
        </w:rPr>
        <w:t>pkt</w:t>
      </w:r>
      <w:proofErr w:type="spellEnd"/>
      <w:r w:rsidRPr="0086440B">
        <w:rPr>
          <w:sz w:val="24"/>
          <w:szCs w:val="24"/>
        </w:rPr>
        <w:t xml:space="preserve"> 3;</w:t>
      </w:r>
    </w:p>
    <w:p w:rsidR="00A0140F"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Default="005B4B3E" w:rsidP="00A0140F">
      <w:pPr>
        <w:ind w:left="1065"/>
        <w:jc w:val="both"/>
        <w:rPr>
          <w:sz w:val="24"/>
          <w:szCs w:val="24"/>
        </w:rPr>
      </w:pPr>
    </w:p>
    <w:p w:rsidR="00A0140F" w:rsidRDefault="00A0140F" w:rsidP="00A0140F">
      <w:pPr>
        <w:ind w:left="709" w:hanging="709"/>
        <w:jc w:val="both"/>
        <w:rPr>
          <w:sz w:val="24"/>
          <w:szCs w:val="24"/>
        </w:rPr>
      </w:pPr>
      <w:r>
        <w:rPr>
          <w:sz w:val="24"/>
          <w:szCs w:val="24"/>
        </w:rPr>
        <w:t xml:space="preserve">14.7.   Jeżeli nie można wybrać oferty najkorzystniejszej z uwagi na to, że dwie lub więcej ofert przedstawia taki sam bilans ceny i innych kryteriów oceny ofert, Zamawiający spośród tych ofert wybiera ofertę z niższą ceną.  </w:t>
      </w:r>
    </w:p>
    <w:p w:rsidR="00A0140F" w:rsidRPr="0086440B" w:rsidRDefault="00A0140F" w:rsidP="00A0140F">
      <w:pPr>
        <w:ind w:left="709" w:hanging="709"/>
        <w:jc w:val="both"/>
        <w:rPr>
          <w:sz w:val="24"/>
          <w:szCs w:val="24"/>
        </w:rPr>
      </w:pPr>
    </w:p>
    <w:p w:rsidR="005B4B3E" w:rsidRDefault="005B4B3E" w:rsidP="005B4B3E">
      <w:pPr>
        <w:ind w:left="705" w:hanging="705"/>
        <w:jc w:val="both"/>
        <w:rPr>
          <w:sz w:val="24"/>
          <w:szCs w:val="24"/>
        </w:rPr>
      </w:pPr>
      <w:r w:rsidRPr="0086440B">
        <w:rPr>
          <w:sz w:val="24"/>
          <w:szCs w:val="24"/>
        </w:rPr>
        <w:t>14.</w:t>
      </w:r>
      <w:r w:rsidR="00A0140F">
        <w:rPr>
          <w:sz w:val="24"/>
          <w:szCs w:val="24"/>
        </w:rPr>
        <w:t>8</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 xml:space="preserve">wniesienia zabezpieczenia należytego wykonania umowy, </w:t>
      </w:r>
    </w:p>
    <w:p w:rsidR="00753DDA" w:rsidRDefault="009E0AB1" w:rsidP="00423294">
      <w:pPr>
        <w:pStyle w:val="Lista"/>
        <w:ind w:left="705" w:firstLine="0"/>
        <w:jc w:val="both"/>
        <w:rPr>
          <w:rFonts w:ascii="Times New Roman" w:hAnsi="Times New Roman"/>
          <w:sz w:val="24"/>
        </w:rPr>
      </w:pPr>
      <w:r>
        <w:rPr>
          <w:rFonts w:ascii="Times New Roman" w:hAnsi="Times New Roman"/>
          <w:sz w:val="24"/>
        </w:rPr>
        <w:lastRenderedPageBreak/>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423294" w:rsidRDefault="00753DDA" w:rsidP="00423294">
      <w:pPr>
        <w:pStyle w:val="Lista"/>
        <w:ind w:left="705" w:firstLine="0"/>
        <w:jc w:val="both"/>
        <w:rPr>
          <w:rFonts w:ascii="Times New Roman" w:hAnsi="Times New Roman"/>
          <w:sz w:val="24"/>
        </w:rPr>
      </w:pPr>
      <w:r>
        <w:rPr>
          <w:rFonts w:ascii="Times New Roman" w:hAnsi="Times New Roman"/>
          <w:sz w:val="24"/>
        </w:rPr>
        <w:t xml:space="preserve">5) </w:t>
      </w:r>
      <w:r w:rsidR="007B5629">
        <w:rPr>
          <w:rFonts w:ascii="Times New Roman" w:hAnsi="Times New Roman"/>
          <w:sz w:val="24"/>
        </w:rPr>
        <w:t xml:space="preserve"> </w:t>
      </w:r>
      <w:r>
        <w:rPr>
          <w:rFonts w:ascii="Times New Roman" w:hAnsi="Times New Roman"/>
          <w:sz w:val="24"/>
        </w:rPr>
        <w:t>przedłożenia harmonogramu rzeczowo-finansowego</w:t>
      </w:r>
      <w:r w:rsidR="00904385">
        <w:rPr>
          <w:rFonts w:ascii="Times New Roman" w:hAnsi="Times New Roman"/>
          <w:sz w:val="24"/>
        </w:rPr>
        <w:t>.</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sidRPr="00826317">
        <w:rPr>
          <w:sz w:val="24"/>
          <w:szCs w:val="24"/>
        </w:rPr>
        <w:t>16.1.</w:t>
      </w:r>
      <w:r w:rsidR="005B4B3E" w:rsidRPr="00826317">
        <w:rPr>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73268E">
        <w:rPr>
          <w:b/>
          <w:sz w:val="24"/>
          <w:szCs w:val="24"/>
        </w:rPr>
        <w:t>5</w:t>
      </w:r>
      <w:r w:rsidR="00E92F06" w:rsidRPr="00E92F06">
        <w:rPr>
          <w:b/>
          <w:sz w:val="24"/>
          <w:szCs w:val="24"/>
        </w:rPr>
        <w:t xml:space="preserve"> </w:t>
      </w:r>
      <w:r w:rsidR="00F93633" w:rsidRPr="00E92F06">
        <w:rPr>
          <w:b/>
          <w:sz w:val="24"/>
          <w:szCs w:val="24"/>
        </w:rPr>
        <w:t>%</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826317">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w:t>
      </w:r>
      <w:r w:rsidR="00826317">
        <w:rPr>
          <w:sz w:val="24"/>
          <w:szCs w:val="24"/>
        </w:rPr>
        <w:t xml:space="preserve"> z</w:t>
      </w:r>
      <w:r>
        <w:rPr>
          <w:sz w:val="24"/>
          <w:szCs w:val="24"/>
        </w:rPr>
        <w:t xml:space="preserve"> dnia 9 listopada 2000</w:t>
      </w:r>
      <w:r w:rsidR="00B23057">
        <w:rPr>
          <w:sz w:val="24"/>
          <w:szCs w:val="24"/>
        </w:rPr>
        <w:t xml:space="preserve"> </w:t>
      </w:r>
      <w:r>
        <w:rPr>
          <w:sz w:val="24"/>
          <w:szCs w:val="24"/>
        </w:rPr>
        <w:t>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16.5</w:t>
      </w:r>
      <w:r w:rsidR="002152AD">
        <w:rPr>
          <w:sz w:val="24"/>
          <w:szCs w:val="24"/>
        </w:rPr>
        <w:t>.</w:t>
      </w:r>
      <w:r>
        <w:rPr>
          <w:sz w:val="24"/>
          <w:szCs w:val="24"/>
        </w:rPr>
        <w:t xml:space="preserve">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Istotne dla stron postanowienia umowy</w:t>
      </w:r>
      <w:r w:rsidR="00132E32">
        <w:rPr>
          <w:sz w:val="24"/>
          <w:szCs w:val="24"/>
        </w:rPr>
        <w:t>, w tym</w:t>
      </w:r>
      <w:r w:rsidRPr="0086440B">
        <w:rPr>
          <w:sz w:val="24"/>
          <w:szCs w:val="24"/>
        </w:rPr>
        <w:t xml:space="preserve"> </w:t>
      </w:r>
      <w:r w:rsidR="00132E32">
        <w:rPr>
          <w:color w:val="000000"/>
          <w:sz w:val="24"/>
          <w:szCs w:val="24"/>
        </w:rPr>
        <w:t>s</w:t>
      </w:r>
      <w:r w:rsidR="00132E32" w:rsidRPr="002022DE">
        <w:rPr>
          <w:color w:val="000000"/>
          <w:sz w:val="24"/>
          <w:szCs w:val="24"/>
        </w:rPr>
        <w:t xml:space="preserve">zczegółowe zasady zawierania umów </w:t>
      </w:r>
      <w:r w:rsidR="00132E32">
        <w:rPr>
          <w:color w:val="000000"/>
          <w:sz w:val="24"/>
          <w:szCs w:val="24"/>
        </w:rPr>
        <w:t xml:space="preserve">                  </w:t>
      </w:r>
      <w:r w:rsidR="00132E32" w:rsidRPr="002022DE">
        <w:rPr>
          <w:color w:val="000000"/>
          <w:sz w:val="24"/>
          <w:szCs w:val="24"/>
        </w:rPr>
        <w:t>o podwykonawstwo</w:t>
      </w:r>
      <w:r w:rsidR="00132E32" w:rsidRPr="0086440B">
        <w:rPr>
          <w:sz w:val="24"/>
          <w:szCs w:val="24"/>
        </w:rPr>
        <w:t xml:space="preserve"> </w:t>
      </w:r>
      <w:r w:rsidRPr="0086440B">
        <w:rPr>
          <w:sz w:val="24"/>
          <w:szCs w:val="24"/>
        </w:rPr>
        <w:t xml:space="preserve">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772912">
        <w:rPr>
          <w:sz w:val="24"/>
          <w:szCs w:val="24"/>
        </w:rPr>
        <w:t>2</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w:t>
      </w:r>
      <w:r w:rsidR="00D47E3A">
        <w:rPr>
          <w:sz w:val="23"/>
          <w:szCs w:val="23"/>
        </w:rPr>
        <w:t xml:space="preserve"> </w:t>
      </w:r>
      <w:r>
        <w:rPr>
          <w:sz w:val="23"/>
          <w:szCs w:val="23"/>
        </w:rPr>
        <w:t>1  ustawy:</w:t>
      </w:r>
      <w:r w:rsidRPr="00532B80">
        <w:rPr>
          <w:sz w:val="23"/>
          <w:szCs w:val="23"/>
        </w:rPr>
        <w:t xml:space="preserve"> </w:t>
      </w:r>
    </w:p>
    <w:p w:rsidR="00D56F0F" w:rsidRDefault="00D56F0F" w:rsidP="00F8534E">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1F3A4F" w:rsidRPr="005F599F" w:rsidRDefault="001F3A4F" w:rsidP="001F3A4F">
      <w:pPr>
        <w:ind w:left="705"/>
        <w:jc w:val="both"/>
        <w:rPr>
          <w:sz w:val="24"/>
          <w:szCs w:val="24"/>
        </w:rPr>
      </w:pPr>
      <w:r>
        <w:rPr>
          <w:sz w:val="24"/>
          <w:szCs w:val="24"/>
        </w:rPr>
        <w:t xml:space="preserve">1. </w:t>
      </w:r>
      <w:r w:rsidRPr="005F599F">
        <w:rPr>
          <w:sz w:val="24"/>
          <w:szCs w:val="24"/>
        </w:rPr>
        <w:t xml:space="preserve">Zamawiający dopuszcza możliwość przedłużenia terminu zakończenia robót  </w:t>
      </w:r>
      <w:r>
        <w:rPr>
          <w:sz w:val="24"/>
          <w:szCs w:val="24"/>
        </w:rPr>
        <w:t xml:space="preserve">                        </w:t>
      </w:r>
      <w:r w:rsidRPr="005F599F">
        <w:rPr>
          <w:sz w:val="24"/>
          <w:szCs w:val="24"/>
        </w:rPr>
        <w:t>o okres trwania przyczyn,</w:t>
      </w:r>
      <w:r>
        <w:rPr>
          <w:sz w:val="24"/>
          <w:szCs w:val="24"/>
        </w:rPr>
        <w:t xml:space="preserve"> z</w:t>
      </w:r>
      <w:r w:rsidRPr="005F599F">
        <w:rPr>
          <w:sz w:val="24"/>
          <w:szCs w:val="24"/>
        </w:rPr>
        <w:t xml:space="preserve"> powodu których będzie zagrożone dotrzymanie terminu zakończenia robót,</w:t>
      </w:r>
      <w:r>
        <w:rPr>
          <w:sz w:val="24"/>
          <w:szCs w:val="24"/>
        </w:rPr>
        <w:t xml:space="preserve"> </w:t>
      </w:r>
      <w:r w:rsidRPr="005F599F">
        <w:rPr>
          <w:sz w:val="24"/>
          <w:szCs w:val="24"/>
        </w:rPr>
        <w:t>w przypadku wystąpienia niezależnych od wykonawcy okoliczności,</w:t>
      </w:r>
      <w:r>
        <w:rPr>
          <w:sz w:val="24"/>
          <w:szCs w:val="24"/>
        </w:rPr>
        <w:t xml:space="preserve"> </w:t>
      </w:r>
      <w:r w:rsidRPr="005F599F">
        <w:rPr>
          <w:sz w:val="24"/>
          <w:szCs w:val="24"/>
        </w:rPr>
        <w:t>w szczególności zaś:</w:t>
      </w:r>
    </w:p>
    <w:p w:rsidR="001F3A4F" w:rsidRPr="005F599F" w:rsidRDefault="001F3A4F" w:rsidP="001F3A4F">
      <w:pPr>
        <w:ind w:left="705"/>
        <w:jc w:val="both"/>
        <w:rPr>
          <w:color w:val="000000"/>
          <w:sz w:val="24"/>
          <w:szCs w:val="24"/>
        </w:rPr>
      </w:pPr>
      <w:r w:rsidRPr="005F599F">
        <w:rPr>
          <w:color w:val="000000"/>
          <w:sz w:val="24"/>
          <w:szCs w:val="24"/>
        </w:rPr>
        <w:t>a) wystąpienia warunków atmosferycznych uniemożliwiających wykonywanie robót zgodnie z wymaganiami szczegółowej specyfikacji technicznej wykonania i odbioru robót lub sztuką budowlaną – fakt ten musi mieć odzwierciedlenie w dzienniku budowy i musi być potwierdzony przez inspektora nadzoru,</w:t>
      </w:r>
    </w:p>
    <w:p w:rsidR="001F3A4F" w:rsidRPr="005F599F" w:rsidRDefault="001F3A4F" w:rsidP="001F3A4F">
      <w:pPr>
        <w:ind w:left="705"/>
        <w:jc w:val="both"/>
        <w:rPr>
          <w:color w:val="000000"/>
          <w:sz w:val="24"/>
          <w:szCs w:val="24"/>
        </w:rPr>
      </w:pPr>
      <w:r w:rsidRPr="005F599F">
        <w:rPr>
          <w:color w:val="000000"/>
          <w:sz w:val="24"/>
          <w:szCs w:val="24"/>
        </w:rPr>
        <w:t xml:space="preserve">b) wystąpienia konieczności wykonania robót dodatkowych lub zamiennych, </w:t>
      </w:r>
      <w:r>
        <w:rPr>
          <w:color w:val="000000"/>
          <w:sz w:val="24"/>
          <w:szCs w:val="24"/>
        </w:rPr>
        <w:t xml:space="preserve">                                </w:t>
      </w:r>
      <w:r w:rsidRPr="005F599F">
        <w:rPr>
          <w:color w:val="000000"/>
          <w:sz w:val="24"/>
          <w:szCs w:val="24"/>
        </w:rPr>
        <w:t xml:space="preserve">o których mowa w § </w:t>
      </w:r>
      <w:r>
        <w:rPr>
          <w:color w:val="000000"/>
          <w:sz w:val="24"/>
          <w:szCs w:val="24"/>
        </w:rPr>
        <w:t>1</w:t>
      </w:r>
      <w:r w:rsidRPr="005F599F">
        <w:rPr>
          <w:color w:val="000000"/>
          <w:sz w:val="24"/>
          <w:szCs w:val="24"/>
        </w:rPr>
        <w:t xml:space="preserve"> ust. </w:t>
      </w:r>
      <w:r>
        <w:rPr>
          <w:color w:val="000000"/>
          <w:sz w:val="24"/>
          <w:szCs w:val="24"/>
        </w:rPr>
        <w:t>6</w:t>
      </w:r>
      <w:r w:rsidRPr="005F599F">
        <w:rPr>
          <w:color w:val="000000"/>
          <w:sz w:val="24"/>
          <w:szCs w:val="24"/>
        </w:rPr>
        <w:t xml:space="preserve"> umowy,  </w:t>
      </w:r>
    </w:p>
    <w:p w:rsidR="001F3A4F" w:rsidRPr="005F599F" w:rsidRDefault="001F3A4F" w:rsidP="001F3A4F">
      <w:pPr>
        <w:ind w:left="705"/>
        <w:jc w:val="both"/>
        <w:rPr>
          <w:color w:val="000000"/>
          <w:sz w:val="24"/>
          <w:szCs w:val="24"/>
        </w:rPr>
      </w:pPr>
      <w:r>
        <w:rPr>
          <w:color w:val="000000"/>
          <w:sz w:val="24"/>
          <w:szCs w:val="24"/>
        </w:rPr>
        <w:t>c</w:t>
      </w:r>
      <w:r w:rsidRPr="005F599F">
        <w:rPr>
          <w:color w:val="000000"/>
          <w:sz w:val="24"/>
          <w:szCs w:val="24"/>
        </w:rPr>
        <w:t xml:space="preserve">) </w:t>
      </w:r>
      <w:r>
        <w:rPr>
          <w:color w:val="000000"/>
          <w:sz w:val="24"/>
          <w:szCs w:val="24"/>
        </w:rPr>
        <w:t xml:space="preserve">wystąpienia konieczności </w:t>
      </w:r>
      <w:r w:rsidRPr="00A606C7">
        <w:rPr>
          <w:sz w:val="24"/>
          <w:szCs w:val="24"/>
        </w:rPr>
        <w:t>wykonania zamówień dodatkowych, o których</w:t>
      </w:r>
      <w:r>
        <w:rPr>
          <w:color w:val="000000"/>
          <w:sz w:val="24"/>
          <w:szCs w:val="24"/>
        </w:rPr>
        <w:t xml:space="preserve"> mowa w art. 67 ust.1 </w:t>
      </w:r>
      <w:proofErr w:type="spellStart"/>
      <w:r>
        <w:rPr>
          <w:color w:val="000000"/>
          <w:sz w:val="24"/>
          <w:szCs w:val="24"/>
        </w:rPr>
        <w:t>pkt</w:t>
      </w:r>
      <w:proofErr w:type="spellEnd"/>
      <w:r>
        <w:rPr>
          <w:color w:val="000000"/>
          <w:sz w:val="24"/>
          <w:szCs w:val="24"/>
        </w:rPr>
        <w:t xml:space="preserve"> 5 ustawy Prawo zamówień publicznych, </w:t>
      </w:r>
    </w:p>
    <w:p w:rsidR="001F3A4F" w:rsidRDefault="001F3A4F" w:rsidP="001F3A4F">
      <w:pPr>
        <w:ind w:left="705"/>
        <w:jc w:val="both"/>
        <w:rPr>
          <w:color w:val="000000"/>
          <w:sz w:val="24"/>
          <w:szCs w:val="24"/>
        </w:rPr>
      </w:pPr>
      <w:r>
        <w:rPr>
          <w:color w:val="000000"/>
          <w:sz w:val="24"/>
          <w:szCs w:val="24"/>
        </w:rPr>
        <w:t>d</w:t>
      </w:r>
      <w:r w:rsidRPr="005F599F">
        <w:rPr>
          <w:color w:val="000000"/>
          <w:sz w:val="24"/>
          <w:szCs w:val="24"/>
        </w:rPr>
        <w:t>) działania siły wyższej</w:t>
      </w:r>
      <w:r>
        <w:rPr>
          <w:color w:val="000000"/>
          <w:sz w:val="24"/>
          <w:szCs w:val="24"/>
        </w:rPr>
        <w:t xml:space="preserve"> </w:t>
      </w:r>
      <w:r w:rsidRPr="005F599F">
        <w:rPr>
          <w:color w:val="000000"/>
          <w:sz w:val="24"/>
          <w:szCs w:val="24"/>
        </w:rPr>
        <w:t xml:space="preserve">rozumianej jako </w:t>
      </w:r>
      <w:r w:rsidRPr="001F3A4F">
        <w:rPr>
          <w:sz w:val="24"/>
          <w:szCs w:val="24"/>
        </w:rPr>
        <w:t>zdarzenie zewnętrzne, nagłe</w:t>
      </w:r>
      <w:r w:rsidRPr="005F599F">
        <w:rPr>
          <w:color w:val="000000"/>
          <w:sz w:val="24"/>
          <w:szCs w:val="24"/>
        </w:rPr>
        <w:t>, nieprzewidywalne</w:t>
      </w:r>
      <w:r>
        <w:rPr>
          <w:color w:val="000000"/>
          <w:sz w:val="24"/>
          <w:szCs w:val="24"/>
        </w:rPr>
        <w:t>,</w:t>
      </w:r>
      <w:r w:rsidRPr="005F599F">
        <w:rPr>
          <w:color w:val="000000"/>
          <w:sz w:val="24"/>
          <w:szCs w:val="24"/>
        </w:rPr>
        <w:t xml:space="preserve"> niezależne od woli stron</w:t>
      </w:r>
      <w:r>
        <w:rPr>
          <w:color w:val="000000"/>
          <w:sz w:val="24"/>
          <w:szCs w:val="24"/>
        </w:rPr>
        <w:t>, mające</w:t>
      </w:r>
      <w:r w:rsidRPr="005F599F">
        <w:rPr>
          <w:color w:val="000000"/>
          <w:sz w:val="24"/>
          <w:szCs w:val="24"/>
        </w:rPr>
        <w:t xml:space="preserve"> bezpośredni wpływ na terminowość realizacji robót,</w:t>
      </w:r>
    </w:p>
    <w:p w:rsidR="001F3A4F" w:rsidRDefault="001F3A4F" w:rsidP="001F3A4F">
      <w:pPr>
        <w:ind w:left="360" w:firstLine="345"/>
        <w:jc w:val="both"/>
        <w:rPr>
          <w:color w:val="000000"/>
          <w:sz w:val="24"/>
          <w:szCs w:val="24"/>
        </w:rPr>
      </w:pPr>
      <w:r>
        <w:rPr>
          <w:color w:val="000000"/>
          <w:sz w:val="24"/>
          <w:szCs w:val="24"/>
        </w:rPr>
        <w:t>e</w:t>
      </w:r>
      <w:r w:rsidRPr="005F599F">
        <w:rPr>
          <w:color w:val="000000"/>
          <w:sz w:val="24"/>
          <w:szCs w:val="24"/>
        </w:rPr>
        <w:t xml:space="preserve">)  wystąpienia przestojów i opóźnień ze strony Zamawiającego, </w:t>
      </w:r>
    </w:p>
    <w:p w:rsidR="001F3A4F" w:rsidRPr="005F599F" w:rsidRDefault="001F3A4F" w:rsidP="001F3A4F">
      <w:pPr>
        <w:ind w:left="705"/>
        <w:jc w:val="both"/>
        <w:rPr>
          <w:color w:val="000000"/>
          <w:sz w:val="24"/>
          <w:szCs w:val="24"/>
        </w:rPr>
      </w:pPr>
      <w:r>
        <w:rPr>
          <w:color w:val="000000"/>
          <w:sz w:val="24"/>
          <w:szCs w:val="24"/>
        </w:rPr>
        <w:t>f</w:t>
      </w:r>
      <w:r w:rsidRPr="005F599F">
        <w:rPr>
          <w:color w:val="000000"/>
          <w:sz w:val="24"/>
          <w:szCs w:val="24"/>
        </w:rPr>
        <w:t xml:space="preserve">) wystąpienia okoliczności, których strony nie były w stanie przewidzieć w chwili zawierania umowy, pomimo zachowania należytej staranności. </w:t>
      </w:r>
    </w:p>
    <w:p w:rsidR="001F3A4F" w:rsidRPr="005F599F" w:rsidRDefault="001F3A4F" w:rsidP="001F3A4F">
      <w:pPr>
        <w:ind w:left="705"/>
        <w:jc w:val="both"/>
        <w:rPr>
          <w:color w:val="000000"/>
          <w:sz w:val="24"/>
          <w:szCs w:val="24"/>
        </w:rPr>
      </w:pPr>
      <w:r>
        <w:rPr>
          <w:color w:val="000000"/>
          <w:sz w:val="24"/>
          <w:szCs w:val="24"/>
        </w:rPr>
        <w:t>2</w:t>
      </w:r>
      <w:r w:rsidRPr="005F599F">
        <w:rPr>
          <w:color w:val="000000"/>
          <w:sz w:val="24"/>
          <w:szCs w:val="24"/>
        </w:rPr>
        <w:t>. W przypadku zaistnienia w/w okoliczności Zamawiający może przedłużyć termin zakończenia wykonania przedmiotu umowy na pisemny, szczegółowo uzasadniony wniosek Wykonawcy. Wniosek wymaga akceptacji inspektora nadzoru inwestorskiego.</w:t>
      </w:r>
    </w:p>
    <w:p w:rsidR="001F3A4F" w:rsidRDefault="001F3A4F" w:rsidP="001F3A4F">
      <w:pPr>
        <w:pStyle w:val="Standardowy0"/>
        <w:tabs>
          <w:tab w:val="left" w:pos="709"/>
        </w:tabs>
        <w:ind w:left="705" w:hanging="284"/>
        <w:jc w:val="both"/>
        <w:rPr>
          <w:b w:val="0"/>
          <w:sz w:val="24"/>
          <w:szCs w:val="24"/>
        </w:rPr>
      </w:pPr>
      <w:r>
        <w:rPr>
          <w:b w:val="0"/>
          <w:sz w:val="24"/>
          <w:szCs w:val="24"/>
        </w:rPr>
        <w:tab/>
      </w:r>
      <w:r>
        <w:rPr>
          <w:b w:val="0"/>
          <w:sz w:val="24"/>
          <w:szCs w:val="24"/>
        </w:rPr>
        <w:tab/>
        <w:t xml:space="preserve">3. </w:t>
      </w:r>
      <w:r w:rsidRPr="00A07D2F">
        <w:rPr>
          <w:b w:val="0"/>
          <w:sz w:val="24"/>
          <w:szCs w:val="24"/>
        </w:rPr>
        <w:t xml:space="preserve">W przypadku przedłużenia terminu zakończenia przedmiotu umowy zostanie zawarty </w:t>
      </w:r>
      <w:r w:rsidRPr="007A6327">
        <w:rPr>
          <w:b w:val="0"/>
          <w:sz w:val="24"/>
          <w:szCs w:val="24"/>
        </w:rPr>
        <w:t>aneks</w:t>
      </w:r>
      <w:r>
        <w:rPr>
          <w:b w:val="0"/>
          <w:sz w:val="24"/>
          <w:szCs w:val="24"/>
        </w:rPr>
        <w:t xml:space="preserve"> </w:t>
      </w:r>
      <w:r w:rsidRPr="007A6327">
        <w:rPr>
          <w:b w:val="0"/>
          <w:sz w:val="24"/>
          <w:szCs w:val="24"/>
        </w:rPr>
        <w:t>do umowy.</w:t>
      </w:r>
    </w:p>
    <w:p w:rsidR="00D56F0F" w:rsidRDefault="00D56F0F" w:rsidP="0058708C">
      <w:pPr>
        <w:ind w:left="705" w:hanging="705"/>
        <w:jc w:val="both"/>
        <w:rPr>
          <w:sz w:val="23"/>
          <w:szCs w:val="23"/>
          <w:u w:val="single"/>
        </w:rPr>
      </w:pPr>
      <w:r>
        <w:rPr>
          <w:sz w:val="23"/>
          <w:szCs w:val="23"/>
        </w:rPr>
        <w:t xml:space="preserve">       </w:t>
      </w:r>
      <w:r w:rsidR="00D47E3A">
        <w:rPr>
          <w:sz w:val="23"/>
          <w:szCs w:val="23"/>
        </w:rPr>
        <w:tab/>
      </w:r>
      <w:r>
        <w:rPr>
          <w:sz w:val="23"/>
          <w:szCs w:val="23"/>
        </w:rPr>
        <w:t xml:space="preserve">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58708C">
      <w:pPr>
        <w:pStyle w:val="Akapitzlist"/>
        <w:numPr>
          <w:ilvl w:val="0"/>
          <w:numId w:val="4"/>
        </w:numPr>
        <w:autoSpaceDE w:val="0"/>
        <w:autoSpaceDN w:val="0"/>
        <w:adjustRightInd w:val="0"/>
        <w:jc w:val="both"/>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58708C">
      <w:pPr>
        <w:autoSpaceDE w:val="0"/>
        <w:autoSpaceDN w:val="0"/>
        <w:adjustRightInd w:val="0"/>
        <w:ind w:left="705" w:firstLine="45"/>
        <w:jc w:val="both"/>
        <w:rPr>
          <w:rFonts w:eastAsia="Calibri"/>
          <w:sz w:val="24"/>
          <w:szCs w:val="24"/>
          <w:lang w:eastAsia="en-US"/>
        </w:rPr>
      </w:pPr>
      <w:r>
        <w:rPr>
          <w:rFonts w:eastAsia="Calibri"/>
          <w:sz w:val="24"/>
          <w:szCs w:val="24"/>
          <w:lang w:eastAsia="en-US"/>
        </w:rPr>
        <w:t xml:space="preserve">a)  wystąpienia robót </w:t>
      </w:r>
      <w:r w:rsidR="00711FC3">
        <w:rPr>
          <w:rFonts w:eastAsia="Calibri"/>
          <w:sz w:val="24"/>
          <w:szCs w:val="24"/>
          <w:lang w:eastAsia="en-US"/>
        </w:rPr>
        <w:t xml:space="preserve">dodatkowych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w:t>
      </w:r>
      <w:r w:rsidR="001F3A4F">
        <w:rPr>
          <w:rFonts w:eastAsia="Calibri"/>
          <w:sz w:val="24"/>
          <w:szCs w:val="24"/>
          <w:lang w:eastAsia="en-US"/>
        </w:rPr>
        <w:t>6</w:t>
      </w:r>
      <w:r w:rsidR="00D47E3A">
        <w:rPr>
          <w:rFonts w:eastAsia="Calibri"/>
          <w:sz w:val="24"/>
          <w:szCs w:val="24"/>
          <w:lang w:eastAsia="en-US"/>
        </w:rPr>
        <w:t xml:space="preserve">, </w:t>
      </w:r>
      <w:r w:rsidR="001F3A4F">
        <w:rPr>
          <w:rFonts w:eastAsia="Calibri"/>
          <w:sz w:val="24"/>
          <w:szCs w:val="24"/>
          <w:lang w:eastAsia="en-US"/>
        </w:rPr>
        <w:t>7, 8, 9 i 10</w:t>
      </w:r>
      <w:r>
        <w:rPr>
          <w:rFonts w:eastAsia="Calibri"/>
          <w:sz w:val="24"/>
          <w:szCs w:val="24"/>
          <w:lang w:eastAsia="en-US"/>
        </w:rPr>
        <w:t xml:space="preserve"> umowy, </w:t>
      </w:r>
    </w:p>
    <w:p w:rsidR="00D56F0F" w:rsidRDefault="00D56F0F" w:rsidP="0058708C">
      <w:pPr>
        <w:ind w:left="705" w:hanging="705"/>
        <w:jc w:val="both"/>
        <w:rPr>
          <w:sz w:val="23"/>
          <w:szCs w:val="23"/>
        </w:rPr>
      </w:pPr>
      <w:r>
        <w:rPr>
          <w:rFonts w:eastAsia="Calibri"/>
          <w:sz w:val="24"/>
          <w:szCs w:val="24"/>
          <w:lang w:eastAsia="en-US"/>
        </w:rPr>
        <w:t xml:space="preserve">      </w:t>
      </w:r>
      <w:r w:rsidR="00D47E3A">
        <w:rPr>
          <w:rFonts w:eastAsia="Calibri"/>
          <w:sz w:val="24"/>
          <w:szCs w:val="24"/>
          <w:lang w:eastAsia="en-US"/>
        </w:rPr>
        <w:tab/>
      </w: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58708C">
      <w:pPr>
        <w:ind w:left="705" w:hanging="705"/>
        <w:jc w:val="both"/>
        <w:rPr>
          <w:sz w:val="23"/>
          <w:szCs w:val="23"/>
        </w:rPr>
      </w:pPr>
      <w:r>
        <w:rPr>
          <w:sz w:val="23"/>
          <w:szCs w:val="23"/>
        </w:rPr>
        <w:t xml:space="preserve">         </w:t>
      </w:r>
      <w:r w:rsidR="00132E32">
        <w:rPr>
          <w:sz w:val="23"/>
          <w:szCs w:val="23"/>
        </w:rPr>
        <w:t xml:space="preserve"> </w:t>
      </w:r>
      <w:r>
        <w:rPr>
          <w:sz w:val="23"/>
          <w:szCs w:val="23"/>
        </w:rPr>
        <w:t xml:space="preserve">  i kosztorysie ofertowym.  </w:t>
      </w:r>
    </w:p>
    <w:p w:rsidR="00D56F0F" w:rsidRPr="0095351B" w:rsidRDefault="00D56F0F" w:rsidP="0058708C">
      <w:pPr>
        <w:pStyle w:val="Standardowy0"/>
        <w:ind w:left="426" w:firstLine="279"/>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58708C">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w:t>
      </w:r>
      <w:proofErr w:type="spellStart"/>
      <w:r>
        <w:rPr>
          <w:b w:val="0"/>
          <w:sz w:val="24"/>
          <w:szCs w:val="24"/>
        </w:rPr>
        <w:t>pkt</w:t>
      </w:r>
      <w:proofErr w:type="spellEnd"/>
      <w:r>
        <w:rPr>
          <w:b w:val="0"/>
          <w:sz w:val="24"/>
          <w:szCs w:val="24"/>
        </w:rPr>
        <w:t xml:space="preserve"> II)</w:t>
      </w:r>
      <w:r w:rsidR="00E613A5">
        <w:rPr>
          <w:b w:val="0"/>
          <w:sz w:val="24"/>
          <w:szCs w:val="24"/>
        </w:rPr>
        <w:t>.</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58708C">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58708C">
      <w:pPr>
        <w:pStyle w:val="Standardowy0"/>
        <w:ind w:left="705"/>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D44C25">
        <w:rPr>
          <w:b w:val="0"/>
          <w:sz w:val="24"/>
          <w:szCs w:val="24"/>
          <w:u w:val="single"/>
        </w:rPr>
        <w:t>:</w:t>
      </w:r>
      <w:r>
        <w:rPr>
          <w:b w:val="0"/>
          <w:sz w:val="24"/>
          <w:szCs w:val="24"/>
          <w:u w:val="single"/>
        </w:rPr>
        <w:t xml:space="preserve"> </w:t>
      </w:r>
    </w:p>
    <w:p w:rsidR="00472127" w:rsidRDefault="00D47E3A" w:rsidP="00472127">
      <w:pPr>
        <w:widowControl w:val="0"/>
        <w:tabs>
          <w:tab w:val="left" w:pos="390"/>
        </w:tabs>
        <w:autoSpaceDE w:val="0"/>
        <w:spacing w:line="100" w:lineRule="atLeast"/>
        <w:ind w:left="705" w:hanging="284"/>
        <w:jc w:val="both"/>
        <w:rPr>
          <w:sz w:val="24"/>
          <w:szCs w:val="24"/>
        </w:rPr>
      </w:pPr>
      <w:r>
        <w:rPr>
          <w:sz w:val="24"/>
          <w:szCs w:val="24"/>
        </w:rPr>
        <w:tab/>
      </w:r>
      <w:r w:rsidR="001F3A4F">
        <w:rPr>
          <w:sz w:val="24"/>
          <w:szCs w:val="24"/>
        </w:rPr>
        <w:tab/>
      </w:r>
      <w:r w:rsidR="00472127">
        <w:rPr>
          <w:sz w:val="24"/>
          <w:szCs w:val="24"/>
        </w:rPr>
        <w:t>Zamawiający dopuszcza zmianę kierownika budowy na pisemny uzasadniony wniosek Wykonawcy. Zamawiający zaakceptuje taką zmianę w terminie</w:t>
      </w:r>
      <w:r w:rsidR="00472127">
        <w:rPr>
          <w:sz w:val="24"/>
          <w:szCs w:val="24"/>
        </w:rPr>
        <w:br/>
        <w:t xml:space="preserve">7 dni od daty otrzymania wniosku pod warunkiem, gdy wskazana osoba spełniać będzie wymagania określone w specyfikacji istotnych warunków zamówienia. Zmiana osoby na stanowisku kierownika budowy będzie wymagała sporządzania aneksu do </w:t>
      </w:r>
      <w:r w:rsidR="00472127">
        <w:rPr>
          <w:sz w:val="24"/>
          <w:szCs w:val="24"/>
        </w:rPr>
        <w:lastRenderedPageBreak/>
        <w:t xml:space="preserve">umowy. </w:t>
      </w:r>
    </w:p>
    <w:p w:rsidR="00472127" w:rsidRDefault="00472127" w:rsidP="00472127">
      <w:pPr>
        <w:widowControl w:val="0"/>
        <w:tabs>
          <w:tab w:val="left" w:pos="390"/>
        </w:tabs>
        <w:autoSpaceDE w:val="0"/>
        <w:spacing w:line="100" w:lineRule="atLeast"/>
        <w:ind w:left="705" w:hanging="360"/>
        <w:jc w:val="both"/>
        <w:rPr>
          <w:sz w:val="24"/>
          <w:szCs w:val="24"/>
        </w:rPr>
      </w:pPr>
      <w:r>
        <w:rPr>
          <w:sz w:val="24"/>
          <w:szCs w:val="24"/>
        </w:rPr>
        <w:tab/>
      </w:r>
      <w:r>
        <w:rPr>
          <w:sz w:val="24"/>
          <w:szCs w:val="24"/>
        </w:rPr>
        <w:tab/>
      </w:r>
      <w:r>
        <w:rPr>
          <w:sz w:val="24"/>
          <w:szCs w:val="24"/>
        </w:rPr>
        <w:tab/>
        <w:t>Jakakolwiek przerwa w realizacji przedmiotu umowy wynikająca z braku kierownika budowy będzie traktowana jako przerwa wynikła z przyczyn zależnych od Wykonawcy i nie może stanowić podstawy do zmiany terminu zakończenia robót.</w:t>
      </w:r>
    </w:p>
    <w:p w:rsidR="00F1132B" w:rsidRDefault="00D47E3A" w:rsidP="00472127">
      <w:pPr>
        <w:widowControl w:val="0"/>
        <w:tabs>
          <w:tab w:val="left" w:pos="390"/>
        </w:tabs>
        <w:autoSpaceDE w:val="0"/>
        <w:spacing w:line="100" w:lineRule="atLeast"/>
        <w:ind w:left="705" w:hanging="284"/>
        <w:jc w:val="both"/>
        <w:rPr>
          <w:sz w:val="24"/>
          <w:szCs w:val="24"/>
          <w:u w:val="single"/>
        </w:rPr>
      </w:pPr>
      <w:r w:rsidRPr="00F53526">
        <w:rPr>
          <w:sz w:val="24"/>
          <w:szCs w:val="24"/>
        </w:rPr>
        <w:tab/>
      </w:r>
      <w:r w:rsidR="00F1132B" w:rsidRPr="00F1132B">
        <w:rPr>
          <w:sz w:val="24"/>
          <w:szCs w:val="24"/>
          <w:u w:val="single"/>
        </w:rPr>
        <w:t>V. Zmiany dotyczące podwykonawcy:</w:t>
      </w:r>
    </w:p>
    <w:p w:rsidR="00534545" w:rsidRDefault="00472127" w:rsidP="00D47E3A">
      <w:pPr>
        <w:ind w:left="705"/>
        <w:jc w:val="both"/>
        <w:rPr>
          <w:sz w:val="24"/>
          <w:szCs w:val="24"/>
        </w:rPr>
      </w:pPr>
      <w:r w:rsidRPr="004C2DA1">
        <w:rPr>
          <w:sz w:val="24"/>
          <w:szCs w:val="24"/>
        </w:rPr>
        <w:t xml:space="preserve">W przypadku nie wskazania w ofercie części zamówienia przewidzianej do powierzenia podwykonawcy </w:t>
      </w:r>
      <w:r w:rsidRPr="004C2DA1">
        <w:rPr>
          <w:sz w:val="24"/>
          <w:szCs w:val="24"/>
        </w:rPr>
        <w:tab/>
        <w:t xml:space="preserve">lub zmiany części przewidzianej do powierzenia podwykonawcy  Zamawiający dopuszcza zmianę w tym zakresie pod warunkiem uzyskania zgody Zamawiającego wyrażonej poprzez akceptację </w:t>
      </w:r>
      <w:r>
        <w:rPr>
          <w:sz w:val="24"/>
          <w:szCs w:val="24"/>
        </w:rPr>
        <w:t>umowy                                       o podwykonawstwo.</w:t>
      </w:r>
    </w:p>
    <w:p w:rsidR="00772912" w:rsidRDefault="00772912" w:rsidP="00772912">
      <w:pPr>
        <w:ind w:left="705" w:hanging="705"/>
        <w:jc w:val="both"/>
        <w:rPr>
          <w:color w:val="000000"/>
          <w:sz w:val="24"/>
          <w:szCs w:val="24"/>
        </w:rPr>
      </w:pPr>
      <w:r>
        <w:rPr>
          <w:sz w:val="24"/>
          <w:szCs w:val="24"/>
        </w:rPr>
        <w:t>17.</w:t>
      </w:r>
      <w:r w:rsidR="00D47E3A">
        <w:rPr>
          <w:sz w:val="24"/>
          <w:szCs w:val="24"/>
        </w:rPr>
        <w:t>3</w:t>
      </w:r>
      <w:r>
        <w:rPr>
          <w:sz w:val="24"/>
          <w:szCs w:val="24"/>
        </w:rPr>
        <w:t>.</w:t>
      </w:r>
      <w:r>
        <w:rPr>
          <w:sz w:val="24"/>
          <w:szCs w:val="24"/>
        </w:rPr>
        <w:tab/>
      </w:r>
      <w:r w:rsidRPr="002022DE">
        <w:rPr>
          <w:color w:val="000000"/>
          <w:sz w:val="24"/>
          <w:szCs w:val="24"/>
        </w:rPr>
        <w:t xml:space="preserve">Szczegółowe zasady zawierania umów o podwykonawstwo </w:t>
      </w:r>
      <w:r w:rsidRPr="00624F4B">
        <w:rPr>
          <w:color w:val="000000"/>
          <w:sz w:val="24"/>
          <w:szCs w:val="24"/>
        </w:rPr>
        <w:t xml:space="preserve">zostały zawarte </w:t>
      </w:r>
      <w:r>
        <w:rPr>
          <w:color w:val="000000"/>
          <w:sz w:val="24"/>
          <w:szCs w:val="24"/>
        </w:rPr>
        <w:t xml:space="preserve">                              </w:t>
      </w:r>
      <w:r w:rsidRPr="00624F4B">
        <w:rPr>
          <w:color w:val="000000"/>
          <w:sz w:val="24"/>
          <w:szCs w:val="24"/>
        </w:rPr>
        <w:t>w projekcie umowy, z uwzględnieniem poniższych postanowień:</w:t>
      </w:r>
    </w:p>
    <w:p w:rsidR="00D40DFD" w:rsidRDefault="00D40DFD" w:rsidP="00D40DFD">
      <w:pPr>
        <w:widowControl w:val="0"/>
        <w:autoSpaceDE w:val="0"/>
        <w:spacing w:line="100" w:lineRule="atLeast"/>
        <w:ind w:left="284" w:firstLine="421"/>
        <w:jc w:val="both"/>
        <w:rPr>
          <w:sz w:val="24"/>
          <w:szCs w:val="24"/>
        </w:rPr>
      </w:pPr>
      <w:r>
        <w:rPr>
          <w:sz w:val="24"/>
          <w:szCs w:val="24"/>
        </w:rPr>
        <w:t xml:space="preserve">Umowa o podwykonawstwo, której przedmiotem są roboty budowlane powinna:                          </w:t>
      </w:r>
    </w:p>
    <w:p w:rsidR="0073268E" w:rsidRPr="0073268E" w:rsidRDefault="0073268E" w:rsidP="0073268E">
      <w:pPr>
        <w:ind w:left="705" w:hanging="705"/>
        <w:jc w:val="both"/>
        <w:rPr>
          <w:sz w:val="24"/>
          <w:szCs w:val="24"/>
        </w:rPr>
      </w:pPr>
      <w:r w:rsidRPr="0073268E">
        <w:rPr>
          <w:sz w:val="24"/>
          <w:szCs w:val="24"/>
        </w:rPr>
        <w:t xml:space="preserve">    </w:t>
      </w:r>
      <w:r>
        <w:rPr>
          <w:sz w:val="24"/>
          <w:szCs w:val="24"/>
        </w:rPr>
        <w:tab/>
      </w:r>
      <w:r w:rsidRPr="0073268E">
        <w:rPr>
          <w:sz w:val="24"/>
          <w:szCs w:val="24"/>
        </w:rPr>
        <w:t xml:space="preserve"> a) określać przedmiot umowy ściśle odpowiadający części zamówienia wskazanego umową zawartą pomiędzy Zamawiającym a Wykonawcą,</w:t>
      </w:r>
    </w:p>
    <w:p w:rsidR="0073268E" w:rsidRPr="0073268E" w:rsidRDefault="0073268E" w:rsidP="0073268E">
      <w:pPr>
        <w:ind w:left="705" w:hanging="705"/>
        <w:jc w:val="both"/>
        <w:rPr>
          <w:sz w:val="24"/>
          <w:szCs w:val="24"/>
        </w:rPr>
      </w:pPr>
      <w:r w:rsidRPr="0073268E">
        <w:rPr>
          <w:sz w:val="24"/>
          <w:szCs w:val="24"/>
        </w:rPr>
        <w:t xml:space="preserve"> </w:t>
      </w:r>
      <w:r>
        <w:rPr>
          <w:sz w:val="24"/>
          <w:szCs w:val="24"/>
        </w:rPr>
        <w:tab/>
      </w:r>
      <w:r w:rsidRPr="0073268E">
        <w:rPr>
          <w:sz w:val="24"/>
          <w:szCs w:val="24"/>
        </w:rPr>
        <w:t>b) określać termin realizacji nie dłuższy niż przewidywany umową zawartą pomiędzy Zamawiającym a Wykonawcą dla tych robót,</w:t>
      </w:r>
    </w:p>
    <w:p w:rsidR="0073268E" w:rsidRPr="0073268E" w:rsidRDefault="0073268E" w:rsidP="0073268E">
      <w:pPr>
        <w:ind w:left="705" w:hanging="705"/>
        <w:jc w:val="both"/>
        <w:rPr>
          <w:sz w:val="24"/>
          <w:szCs w:val="24"/>
        </w:rPr>
      </w:pPr>
      <w:r w:rsidRPr="0073268E">
        <w:rPr>
          <w:sz w:val="24"/>
          <w:szCs w:val="24"/>
        </w:rPr>
        <w:tab/>
        <w:t xml:space="preserve"> c) zawierać zestawienie ilości robót i ich wycenę nawiązującą do cen jednostkowych przedstawionych w ofercie Wykonawcy, </w:t>
      </w:r>
    </w:p>
    <w:p w:rsidR="0073268E" w:rsidRPr="0073268E" w:rsidRDefault="0073268E" w:rsidP="0073268E">
      <w:pPr>
        <w:ind w:left="705"/>
        <w:jc w:val="both"/>
        <w:rPr>
          <w:sz w:val="24"/>
          <w:szCs w:val="24"/>
        </w:rPr>
      </w:pPr>
      <w:r w:rsidRPr="0073268E">
        <w:rPr>
          <w:sz w:val="24"/>
          <w:szCs w:val="24"/>
        </w:rPr>
        <w:t xml:space="preserve">d) przewidywać termin zapłaty wynagrodzenia należnego podwykonawcy lub dalszemu podwykonawcy nie dłuższy niż określony w ust. 5 powyżej, </w:t>
      </w:r>
    </w:p>
    <w:p w:rsidR="0073268E" w:rsidRPr="0073268E" w:rsidRDefault="0073268E" w:rsidP="0073268E">
      <w:pPr>
        <w:ind w:left="705"/>
        <w:jc w:val="both"/>
        <w:rPr>
          <w:sz w:val="24"/>
          <w:szCs w:val="24"/>
        </w:rPr>
      </w:pPr>
      <w:r w:rsidRPr="0073268E">
        <w:rPr>
          <w:sz w:val="24"/>
          <w:szCs w:val="24"/>
        </w:rPr>
        <w:t>e) przewidywać okres odpowiedzialności podwykonawcy lub dalszego podwykonawcy</w:t>
      </w:r>
      <w:r>
        <w:rPr>
          <w:sz w:val="24"/>
          <w:szCs w:val="24"/>
        </w:rPr>
        <w:t xml:space="preserve"> </w:t>
      </w:r>
      <w:r w:rsidRPr="0073268E">
        <w:rPr>
          <w:sz w:val="24"/>
          <w:szCs w:val="24"/>
        </w:rPr>
        <w:t>z tytułu gwarancji jakości i rękojmi za wady nie krótszy od okresu odpowiedzialności Wykonawcy wobec Zamawiającego przewidzianego w umowie zawartej pomiędzy Zamawiającym a Wykonawcą,</w:t>
      </w:r>
    </w:p>
    <w:p w:rsidR="0073268E" w:rsidRPr="0073268E" w:rsidRDefault="0073268E" w:rsidP="0073268E">
      <w:pPr>
        <w:ind w:left="705"/>
        <w:jc w:val="both"/>
        <w:rPr>
          <w:sz w:val="24"/>
          <w:szCs w:val="24"/>
        </w:rPr>
      </w:pPr>
      <w:r w:rsidRPr="0073268E">
        <w:rPr>
          <w:sz w:val="24"/>
          <w:szCs w:val="24"/>
        </w:rPr>
        <w:t>f) zawierać postanowienia z których będzie wynikać że przedmiot umowy zostanie wykonany zgodnie z wytycznymi umowy zawartej pomiędzy Zamawiającym a Wykonawcą</w:t>
      </w:r>
      <w:r>
        <w:rPr>
          <w:sz w:val="24"/>
          <w:szCs w:val="24"/>
        </w:rPr>
        <w:t xml:space="preserve"> </w:t>
      </w:r>
      <w:r w:rsidRPr="0073268E">
        <w:rPr>
          <w:sz w:val="24"/>
          <w:szCs w:val="24"/>
        </w:rPr>
        <w:t xml:space="preserve">w szczególności zaś zgodnie z dokumentacją projektową,  szczegółową specyfikacją  techniczną wykonania i odbioru robót oraz SIWZ. </w:t>
      </w:r>
    </w:p>
    <w:p w:rsidR="0073268E" w:rsidRPr="0073268E" w:rsidRDefault="0073268E" w:rsidP="0073268E">
      <w:pPr>
        <w:ind w:left="705"/>
        <w:jc w:val="both"/>
        <w:rPr>
          <w:sz w:val="24"/>
          <w:szCs w:val="24"/>
        </w:rPr>
      </w:pPr>
      <w:r w:rsidRPr="0073268E">
        <w:rPr>
          <w:sz w:val="24"/>
          <w:szCs w:val="24"/>
        </w:rPr>
        <w:t xml:space="preserve">Zamawiający nie wyrazi zgody na zawarcie przedstawionej mu przez Wykonawcę umowy z podwykonawcą lub dalszym podwykonawcą, w szczególności w następujących przypadkach: </w:t>
      </w:r>
    </w:p>
    <w:p w:rsidR="0073268E" w:rsidRPr="0073268E" w:rsidRDefault="0073268E" w:rsidP="0073268E">
      <w:pPr>
        <w:ind w:left="705"/>
        <w:jc w:val="both"/>
        <w:rPr>
          <w:sz w:val="24"/>
          <w:szCs w:val="24"/>
        </w:rPr>
      </w:pPr>
      <w:r w:rsidRPr="0073268E">
        <w:rPr>
          <w:sz w:val="24"/>
          <w:szCs w:val="24"/>
        </w:rPr>
        <w:t>-  umowa o podwykonawstwo zawiera postanowienia zwalniające Wykonawcę z odpowiedzialności  względem Zamawiającego za roboty wykonane przez podwykonawcę lub dalszych podwykonawców,</w:t>
      </w:r>
    </w:p>
    <w:p w:rsidR="0073268E" w:rsidRPr="0073268E" w:rsidRDefault="0073268E" w:rsidP="0073268E">
      <w:pPr>
        <w:ind w:left="705"/>
        <w:jc w:val="both"/>
        <w:rPr>
          <w:sz w:val="24"/>
          <w:szCs w:val="24"/>
        </w:rPr>
      </w:pPr>
      <w:r w:rsidRPr="0073268E">
        <w:rPr>
          <w:sz w:val="24"/>
          <w:szCs w:val="24"/>
        </w:rPr>
        <w:t>- umowa o podwykonawstwo zawiera postanowienia dotyczące sposobu rozliczeń za wykonane roboty, uniemożliwiające rozliczenie tych robót pomiędzy Zamawiającym a Wykonawcą na podstawie umowy.</w:t>
      </w:r>
    </w:p>
    <w:p w:rsidR="00D76661" w:rsidRDefault="0073268E" w:rsidP="0073268E">
      <w:pPr>
        <w:ind w:left="705"/>
        <w:jc w:val="both"/>
        <w:rPr>
          <w:color w:val="000000"/>
          <w:sz w:val="24"/>
          <w:szCs w:val="24"/>
        </w:rPr>
      </w:pPr>
      <w:r w:rsidRPr="0073268E">
        <w:rPr>
          <w:sz w:val="24"/>
          <w:szCs w:val="24"/>
        </w:rPr>
        <w:t>Powyższy katalog przesłanek nie wyłącza możliwości niewyrażenia zgody na umowę o podwykonawstwo z innych uzasadnionych powodów.</w:t>
      </w:r>
      <w:r w:rsidR="00772912" w:rsidRPr="00624F4B">
        <w:rPr>
          <w:color w:val="000000"/>
          <w:sz w:val="24"/>
          <w:szCs w:val="24"/>
        </w:rPr>
        <w:tab/>
      </w:r>
    </w:p>
    <w:p w:rsidR="0073268E" w:rsidRPr="0095351B" w:rsidRDefault="0073268E" w:rsidP="0073268E">
      <w:pPr>
        <w:ind w:left="705"/>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lastRenderedPageBreak/>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0B2321" w:rsidRPr="00FC6AF5">
        <w:rPr>
          <w:sz w:val="24"/>
          <w:szCs w:val="24"/>
        </w:rPr>
        <w:t>(tj. Dz. U. z 2015 r. poz. 2164)</w:t>
      </w:r>
      <w:r w:rsidR="000B2321">
        <w:rPr>
          <w:sz w:val="24"/>
          <w:szCs w:val="24"/>
        </w:rPr>
        <w:t xml:space="preserve"> </w:t>
      </w:r>
      <w:r>
        <w:rPr>
          <w:sz w:val="24"/>
          <w:szCs w:val="24"/>
        </w:rPr>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AB5418">
      <w:pPr>
        <w:ind w:left="705"/>
        <w:rPr>
          <w:b/>
          <w:sz w:val="24"/>
          <w:szCs w:val="24"/>
          <w:u w:val="single"/>
        </w:rPr>
      </w:pPr>
      <w:r w:rsidRPr="0086440B">
        <w:rPr>
          <w:sz w:val="24"/>
          <w:szCs w:val="24"/>
        </w:rPr>
        <w:t xml:space="preserve">W sprawach nie uregulowanych niniejszą specyfikacją mają zastosowanie przepisy ustawy z dnia 29 stycznia 2004 r. Prawo zamówień publicznych </w:t>
      </w:r>
      <w:r w:rsidRPr="00FC6AF5">
        <w:rPr>
          <w:sz w:val="24"/>
          <w:szCs w:val="24"/>
        </w:rPr>
        <w:t>(tj. Dz. U. z 2015 r. poz. 2164)</w:t>
      </w:r>
      <w:r>
        <w:rPr>
          <w:sz w:val="24"/>
          <w:szCs w:val="24"/>
        </w:rPr>
        <w:t xml:space="preserve">, przepisy wykonawcze do tej ustawy oraz przepisy </w:t>
      </w:r>
      <w:r w:rsidRPr="0086440B">
        <w:rPr>
          <w:sz w:val="24"/>
          <w:szCs w:val="24"/>
        </w:rPr>
        <w:t xml:space="preserve"> ustawy</w:t>
      </w:r>
      <w:r>
        <w:rPr>
          <w:sz w:val="24"/>
          <w:szCs w:val="24"/>
        </w:rPr>
        <w:t xml:space="preserve"> </w:t>
      </w:r>
      <w:r w:rsidRPr="0086440B">
        <w:rPr>
          <w:sz w:val="24"/>
          <w:szCs w:val="24"/>
        </w:rPr>
        <w:t xml:space="preserve">z dnia </w:t>
      </w:r>
      <w:r>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w:t>
      </w:r>
      <w:proofErr w:type="spellStart"/>
      <w:r w:rsidRPr="00FC6AF5">
        <w:rPr>
          <w:sz w:val="24"/>
          <w:szCs w:val="24"/>
        </w:rPr>
        <w:t>t.j</w:t>
      </w:r>
      <w:proofErr w:type="spellEnd"/>
      <w:r w:rsidRPr="00FC6AF5">
        <w:rPr>
          <w:sz w:val="24"/>
          <w:szCs w:val="24"/>
        </w:rPr>
        <w:t>. Dz. U. z 2014 r. poz. 121</w:t>
      </w:r>
      <w:r>
        <w:rPr>
          <w:sz w:val="24"/>
          <w:szCs w:val="24"/>
        </w:rPr>
        <w:t xml:space="preserve"> ze zm.).</w:t>
      </w:r>
    </w:p>
    <w:p w:rsidR="008A41F6" w:rsidRDefault="008A41F6" w:rsidP="00AB5418">
      <w:pPr>
        <w:jc w:val="both"/>
        <w:rPr>
          <w:b/>
          <w:sz w:val="24"/>
          <w:szCs w:val="24"/>
          <w:u w:val="single"/>
        </w:rPr>
      </w:pPr>
    </w:p>
    <w:p w:rsidR="00AA2117" w:rsidRDefault="00AA2117" w:rsidP="00AB5418">
      <w:pPr>
        <w:jc w:val="both"/>
        <w:rPr>
          <w:b/>
          <w:sz w:val="24"/>
          <w:szCs w:val="24"/>
          <w:u w:val="single"/>
        </w:rPr>
      </w:pPr>
    </w:p>
    <w:p w:rsidR="00AA2117" w:rsidRDefault="00AA2117" w:rsidP="00AA2117">
      <w:pPr>
        <w:rPr>
          <w:b/>
          <w:sz w:val="24"/>
          <w:szCs w:val="24"/>
          <w:u w:val="single"/>
        </w:rPr>
      </w:pPr>
      <w:r>
        <w:rPr>
          <w:b/>
          <w:sz w:val="24"/>
          <w:szCs w:val="24"/>
          <w:u w:val="single"/>
        </w:rPr>
        <w:t>Z</w:t>
      </w:r>
      <w:r w:rsidRPr="00E043E5">
        <w:rPr>
          <w:b/>
          <w:sz w:val="24"/>
          <w:szCs w:val="24"/>
          <w:u w:val="single"/>
        </w:rPr>
        <w:t>ałączniki do SIWZ</w:t>
      </w:r>
    </w:p>
    <w:p w:rsidR="00AA2117" w:rsidRDefault="00AA2117" w:rsidP="00AA2117">
      <w:pPr>
        <w:pStyle w:val="Tekstpodstawowy"/>
        <w:ind w:left="709" w:hanging="709"/>
        <w:rPr>
          <w:b w:val="0"/>
          <w:i w:val="0"/>
          <w:szCs w:val="24"/>
        </w:rPr>
      </w:pPr>
      <w:r>
        <w:rPr>
          <w:b w:val="0"/>
          <w:i w:val="0"/>
          <w:szCs w:val="24"/>
        </w:rPr>
        <w:t>Załącznik nr 1 -   Formularz Oferty</w:t>
      </w:r>
    </w:p>
    <w:p w:rsidR="00AA2117" w:rsidRDefault="00AA2117" w:rsidP="00AA2117">
      <w:pPr>
        <w:pStyle w:val="Tekstpodstawowy"/>
        <w:ind w:hanging="709"/>
        <w:rPr>
          <w:b w:val="0"/>
          <w:i w:val="0"/>
          <w:szCs w:val="24"/>
        </w:rPr>
      </w:pPr>
      <w:r>
        <w:rPr>
          <w:b w:val="0"/>
          <w:i w:val="0"/>
          <w:szCs w:val="24"/>
        </w:rPr>
        <w:tab/>
        <w:t>Załącznik nr 2 -  Kosztorys ofertowy</w:t>
      </w:r>
    </w:p>
    <w:p w:rsidR="00AA2117" w:rsidRDefault="00AA2117" w:rsidP="00AA2117">
      <w:pPr>
        <w:pStyle w:val="Tekstpodstawowy"/>
        <w:ind w:hanging="709"/>
        <w:rPr>
          <w:b w:val="0"/>
          <w:i w:val="0"/>
          <w:szCs w:val="24"/>
        </w:rPr>
      </w:pPr>
      <w:r>
        <w:rPr>
          <w:b w:val="0"/>
          <w:i w:val="0"/>
          <w:szCs w:val="24"/>
        </w:rPr>
        <w:t xml:space="preserve">            Załącznik nr 3 -  Dokumentacja opisująca przedmiot zamówienia:</w:t>
      </w:r>
    </w:p>
    <w:p w:rsidR="00AA2117" w:rsidRDefault="00AA2117" w:rsidP="00AA2117">
      <w:pPr>
        <w:pStyle w:val="Tekstpodstawowy"/>
        <w:ind w:hanging="709"/>
        <w:rPr>
          <w:b w:val="0"/>
          <w:i w:val="0"/>
          <w:szCs w:val="24"/>
        </w:rPr>
      </w:pPr>
      <w:r>
        <w:rPr>
          <w:b w:val="0"/>
          <w:i w:val="0"/>
          <w:szCs w:val="24"/>
        </w:rPr>
        <w:tab/>
        <w:t xml:space="preserve">Załącznik nr 3/1 - </w:t>
      </w:r>
      <w:r w:rsidR="00FF0DDB">
        <w:rPr>
          <w:b w:val="0"/>
          <w:i w:val="0"/>
          <w:szCs w:val="24"/>
        </w:rPr>
        <w:t xml:space="preserve">Przedmiar robót </w:t>
      </w:r>
    </w:p>
    <w:p w:rsidR="00FF0DDB" w:rsidRDefault="00AA2117" w:rsidP="00FF0DDB">
      <w:pPr>
        <w:pStyle w:val="Tekstpodstawowy"/>
        <w:ind w:hanging="709"/>
        <w:rPr>
          <w:b w:val="0"/>
          <w:i w:val="0"/>
          <w:szCs w:val="24"/>
        </w:rPr>
      </w:pPr>
      <w:r>
        <w:rPr>
          <w:b w:val="0"/>
          <w:i w:val="0"/>
          <w:szCs w:val="24"/>
        </w:rPr>
        <w:lastRenderedPageBreak/>
        <w:tab/>
        <w:t>Załącznik nr 3/</w:t>
      </w:r>
      <w:r w:rsidR="00FF0DDB">
        <w:rPr>
          <w:b w:val="0"/>
          <w:i w:val="0"/>
          <w:szCs w:val="24"/>
        </w:rPr>
        <w:t>2</w:t>
      </w:r>
      <w:r>
        <w:rPr>
          <w:b w:val="0"/>
          <w:i w:val="0"/>
          <w:szCs w:val="24"/>
        </w:rPr>
        <w:t xml:space="preserve"> - </w:t>
      </w:r>
      <w:r w:rsidR="00FF0DDB">
        <w:rPr>
          <w:b w:val="0"/>
          <w:i w:val="0"/>
          <w:szCs w:val="24"/>
        </w:rPr>
        <w:t xml:space="preserve">Projekt </w:t>
      </w:r>
      <w:r w:rsidR="0077367A">
        <w:rPr>
          <w:b w:val="0"/>
          <w:i w:val="0"/>
          <w:szCs w:val="24"/>
        </w:rPr>
        <w:t>budowlano-wykonawczy</w:t>
      </w:r>
    </w:p>
    <w:p w:rsidR="00AA2117" w:rsidRDefault="00AA2117" w:rsidP="00FF0DDB">
      <w:pPr>
        <w:pStyle w:val="Tekstpodstawowy"/>
        <w:rPr>
          <w:b w:val="0"/>
          <w:i w:val="0"/>
          <w:szCs w:val="24"/>
        </w:rPr>
      </w:pPr>
      <w:r>
        <w:rPr>
          <w:b w:val="0"/>
          <w:i w:val="0"/>
          <w:szCs w:val="24"/>
        </w:rPr>
        <w:t>Załącznik nr 3/</w:t>
      </w:r>
      <w:r w:rsidR="00FF0DDB">
        <w:rPr>
          <w:b w:val="0"/>
          <w:i w:val="0"/>
          <w:szCs w:val="24"/>
        </w:rPr>
        <w:t>3</w:t>
      </w:r>
      <w:r>
        <w:rPr>
          <w:b w:val="0"/>
          <w:i w:val="0"/>
          <w:szCs w:val="24"/>
        </w:rPr>
        <w:t xml:space="preserve"> - SST</w:t>
      </w:r>
    </w:p>
    <w:p w:rsidR="00AA2117" w:rsidRDefault="00AA2117" w:rsidP="00AA2117">
      <w:pPr>
        <w:pStyle w:val="Tekstpodstawowy"/>
        <w:ind w:hanging="709"/>
        <w:rPr>
          <w:b w:val="0"/>
          <w:i w:val="0"/>
          <w:szCs w:val="24"/>
        </w:rPr>
      </w:pPr>
      <w:r>
        <w:rPr>
          <w:b w:val="0"/>
          <w:i w:val="0"/>
          <w:szCs w:val="24"/>
        </w:rPr>
        <w:tab/>
      </w:r>
      <w:r w:rsidRPr="002B6370">
        <w:rPr>
          <w:b w:val="0"/>
          <w:i w:val="0"/>
          <w:szCs w:val="24"/>
        </w:rPr>
        <w:t xml:space="preserve">Załącznik nr </w:t>
      </w:r>
      <w:r>
        <w:rPr>
          <w:b w:val="0"/>
          <w:i w:val="0"/>
          <w:szCs w:val="24"/>
        </w:rPr>
        <w:t xml:space="preserve">4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 (art. 22 ust. 1 </w:t>
      </w:r>
      <w:proofErr w:type="spellStart"/>
      <w:r>
        <w:rPr>
          <w:b w:val="0"/>
          <w:i w:val="0"/>
          <w:szCs w:val="24"/>
        </w:rPr>
        <w:t>Pzp</w:t>
      </w:r>
      <w:proofErr w:type="spellEnd"/>
      <w:r>
        <w:rPr>
          <w:b w:val="0"/>
          <w:i w:val="0"/>
          <w:szCs w:val="24"/>
        </w:rPr>
        <w:t>)</w:t>
      </w:r>
    </w:p>
    <w:p w:rsidR="00AA2117" w:rsidRDefault="00AA2117" w:rsidP="00AA2117">
      <w:pPr>
        <w:pStyle w:val="Tekstpodstawowy"/>
        <w:ind w:left="709" w:hanging="708"/>
        <w:rPr>
          <w:b w:val="0"/>
          <w:i w:val="0"/>
          <w:szCs w:val="24"/>
        </w:rPr>
      </w:pPr>
      <w:r>
        <w:rPr>
          <w:b w:val="0"/>
          <w:i w:val="0"/>
          <w:szCs w:val="24"/>
        </w:rPr>
        <w:t xml:space="preserve">Załącznik nr 5 -  Oświadczenie Wykonawcy o braku podstaw do wykluczenia   </w:t>
      </w:r>
    </w:p>
    <w:p w:rsidR="00AA2117" w:rsidRDefault="00AA2117" w:rsidP="00AA2117">
      <w:pPr>
        <w:pStyle w:val="Tekstpodstawowy"/>
        <w:ind w:left="709" w:hanging="708"/>
        <w:rPr>
          <w:b w:val="0"/>
          <w:i w:val="0"/>
          <w:szCs w:val="24"/>
        </w:rPr>
      </w:pPr>
      <w:r>
        <w:rPr>
          <w:b w:val="0"/>
          <w:i w:val="0"/>
          <w:szCs w:val="24"/>
        </w:rPr>
        <w:t xml:space="preserve">                            (art. 24 ust. 1 </w:t>
      </w:r>
      <w:proofErr w:type="spellStart"/>
      <w:r>
        <w:rPr>
          <w:b w:val="0"/>
          <w:i w:val="0"/>
          <w:szCs w:val="24"/>
        </w:rPr>
        <w:t>Pzp</w:t>
      </w:r>
      <w:proofErr w:type="spellEnd"/>
      <w:r>
        <w:rPr>
          <w:b w:val="0"/>
          <w:i w:val="0"/>
          <w:szCs w:val="24"/>
        </w:rPr>
        <w:t>)</w:t>
      </w:r>
    </w:p>
    <w:p w:rsidR="00AA2117" w:rsidRDefault="00AA2117" w:rsidP="00AA2117">
      <w:pPr>
        <w:pStyle w:val="Tekstpodstawowy"/>
        <w:ind w:left="709" w:hanging="708"/>
        <w:rPr>
          <w:b w:val="0"/>
          <w:i w:val="0"/>
          <w:szCs w:val="24"/>
        </w:rPr>
      </w:pPr>
      <w:r>
        <w:rPr>
          <w:b w:val="0"/>
          <w:i w:val="0"/>
          <w:szCs w:val="24"/>
        </w:rPr>
        <w:t>Załącznik nr 6 - Wykaz robót</w:t>
      </w:r>
    </w:p>
    <w:p w:rsidR="00AA2117" w:rsidRDefault="00AA2117" w:rsidP="00AA2117">
      <w:pPr>
        <w:pStyle w:val="Tekstpodstawowy"/>
        <w:ind w:left="709" w:hanging="709"/>
        <w:rPr>
          <w:b w:val="0"/>
          <w:i w:val="0"/>
          <w:szCs w:val="24"/>
        </w:rPr>
      </w:pPr>
      <w:r>
        <w:rPr>
          <w:b w:val="0"/>
          <w:i w:val="0"/>
          <w:szCs w:val="24"/>
        </w:rPr>
        <w:t>Załącznik nr 7 -  Wykaz osób</w:t>
      </w:r>
    </w:p>
    <w:p w:rsidR="00AA2117" w:rsidRDefault="00AA2117" w:rsidP="00AA2117">
      <w:pPr>
        <w:pStyle w:val="Tekstpodstawowy"/>
        <w:ind w:left="709" w:hanging="709"/>
        <w:rPr>
          <w:b w:val="0"/>
          <w:i w:val="0"/>
          <w:szCs w:val="24"/>
        </w:rPr>
      </w:pPr>
      <w:r>
        <w:rPr>
          <w:b w:val="0"/>
          <w:i w:val="0"/>
          <w:szCs w:val="24"/>
        </w:rPr>
        <w:t>Załącznik nr 8 -  Oświadczenie o posiadaniu uprawnień</w:t>
      </w:r>
    </w:p>
    <w:p w:rsidR="00AA2117" w:rsidRDefault="00AA2117" w:rsidP="00AA2117">
      <w:pPr>
        <w:pStyle w:val="Tekstpodstawowy"/>
        <w:ind w:left="709" w:hanging="709"/>
        <w:rPr>
          <w:b w:val="0"/>
          <w:i w:val="0"/>
          <w:szCs w:val="24"/>
        </w:rPr>
      </w:pPr>
      <w:r>
        <w:rPr>
          <w:b w:val="0"/>
          <w:i w:val="0"/>
          <w:szCs w:val="24"/>
        </w:rPr>
        <w:t>Załącznik nr 9  - Informacja o przynależności do grupy kapitałowej</w:t>
      </w:r>
    </w:p>
    <w:p w:rsidR="00AA2117" w:rsidRDefault="00AA2117" w:rsidP="00AA2117">
      <w:pPr>
        <w:pStyle w:val="Tekstpodstawowy"/>
        <w:ind w:left="709" w:hanging="709"/>
        <w:rPr>
          <w:b w:val="0"/>
          <w:i w:val="0"/>
          <w:szCs w:val="24"/>
        </w:rPr>
      </w:pPr>
      <w:r>
        <w:rPr>
          <w:b w:val="0"/>
          <w:i w:val="0"/>
          <w:szCs w:val="24"/>
        </w:rPr>
        <w:t xml:space="preserve">Załącznik nr 10 - Projekt umowy </w:t>
      </w:r>
      <w:r>
        <w:rPr>
          <w:szCs w:val="24"/>
        </w:rPr>
        <w:t xml:space="preserve"> </w:t>
      </w:r>
    </w:p>
    <w:p w:rsidR="00155AA6" w:rsidRDefault="00155AA6" w:rsidP="00AA2117">
      <w:pPr>
        <w:rPr>
          <w:b/>
          <w:i/>
          <w:szCs w:val="24"/>
        </w:rPr>
      </w:pPr>
    </w:p>
    <w:sectPr w:rsidR="00155AA6" w:rsidSect="00D71781">
      <w:headerReference w:type="default" r:id="rId12"/>
      <w:footerReference w:type="default" r:id="rId13"/>
      <w:headerReference w:type="first" r:id="rId14"/>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08B" w:rsidRDefault="0085308B" w:rsidP="001C25C9">
      <w:r>
        <w:separator/>
      </w:r>
    </w:p>
  </w:endnote>
  <w:endnote w:type="continuationSeparator" w:id="0">
    <w:p w:rsidR="0085308B" w:rsidRDefault="0085308B"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314D82" w:rsidRDefault="00634D3F">
        <w:pPr>
          <w:pStyle w:val="Stopka"/>
          <w:jc w:val="center"/>
        </w:pPr>
        <w:fldSimple w:instr=" PAGE   \* MERGEFORMAT ">
          <w:r w:rsidR="00DA5C66">
            <w:rPr>
              <w:noProof/>
            </w:rPr>
            <w:t>1</w:t>
          </w:r>
        </w:fldSimple>
      </w:p>
    </w:sdtContent>
  </w:sdt>
  <w:p w:rsidR="00314D82" w:rsidRDefault="00314D8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08B" w:rsidRDefault="0085308B" w:rsidP="001C25C9">
      <w:r>
        <w:separator/>
      </w:r>
    </w:p>
  </w:footnote>
  <w:footnote w:type="continuationSeparator" w:id="0">
    <w:p w:rsidR="0085308B" w:rsidRDefault="0085308B"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82" w:rsidRDefault="00314D82" w:rsidP="00D71781">
    <w:pPr>
      <w:pStyle w:val="Nagwek"/>
      <w:jc w:val="center"/>
      <w:rPr>
        <w:i/>
      </w:rPr>
    </w:pPr>
  </w:p>
  <w:p w:rsidR="00314D82" w:rsidRDefault="00314D82" w:rsidP="00D71781">
    <w:pPr>
      <w:pStyle w:val="Nagwek"/>
      <w:jc w:val="center"/>
      <w:rPr>
        <w:i/>
      </w:rPr>
    </w:pPr>
  </w:p>
  <w:p w:rsidR="00314D82" w:rsidRPr="00BD7119" w:rsidRDefault="00314D82"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82" w:rsidRPr="00582DCB" w:rsidRDefault="00314D82"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184F400D"/>
    <w:multiLevelType w:val="multilevel"/>
    <w:tmpl w:val="D4A0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6">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nsid w:val="616F20BC"/>
    <w:multiLevelType w:val="hybridMultilevel"/>
    <w:tmpl w:val="F81A95EC"/>
    <w:lvl w:ilvl="0" w:tplc="F4C4B4E4">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9">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nsid w:val="7A6F4F5E"/>
    <w:multiLevelType w:val="hybridMultilevel"/>
    <w:tmpl w:val="66123C5A"/>
    <w:lvl w:ilvl="0" w:tplc="57BAEFB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7"/>
  </w:num>
  <w:num w:numId="2">
    <w:abstractNumId w:val="10"/>
  </w:num>
  <w:num w:numId="3">
    <w:abstractNumId w:val="5"/>
  </w:num>
  <w:num w:numId="4">
    <w:abstractNumId w:val="8"/>
  </w:num>
  <w:num w:numId="5">
    <w:abstractNumId w:val="15"/>
  </w:num>
  <w:num w:numId="6">
    <w:abstractNumId w:val="17"/>
  </w:num>
  <w:num w:numId="7">
    <w:abstractNumId w:val="20"/>
  </w:num>
  <w:num w:numId="8">
    <w:abstractNumId w:val="16"/>
  </w:num>
  <w:num w:numId="9">
    <w:abstractNumId w:val="13"/>
  </w:num>
  <w:num w:numId="10">
    <w:abstractNumId w:val="2"/>
  </w:num>
  <w:num w:numId="11">
    <w:abstractNumId w:val="14"/>
  </w:num>
  <w:num w:numId="12">
    <w:abstractNumId w:val="6"/>
  </w:num>
  <w:num w:numId="13">
    <w:abstractNumId w:val="9"/>
  </w:num>
  <w:num w:numId="14">
    <w:abstractNumId w:val="19"/>
  </w:num>
  <w:num w:numId="15">
    <w:abstractNumId w:val="1"/>
  </w:num>
  <w:num w:numId="16">
    <w:abstractNumId w:val="4"/>
  </w:num>
  <w:num w:numId="17">
    <w:abstractNumId w:val="0"/>
  </w:num>
  <w:num w:numId="18">
    <w:abstractNumId w:val="12"/>
  </w:num>
  <w:num w:numId="19">
    <w:abstractNumId w:val="11"/>
  </w:num>
  <w:num w:numId="20">
    <w:abstractNumId w:val="18"/>
  </w:num>
  <w:num w:numId="21">
    <w:abstractNumId w:val="21"/>
  </w:num>
  <w:num w:numId="22">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4623"/>
    <w:rsid w:val="00004AEC"/>
    <w:rsid w:val="0000699F"/>
    <w:rsid w:val="00007CA8"/>
    <w:rsid w:val="00007FE4"/>
    <w:rsid w:val="0001083B"/>
    <w:rsid w:val="00012856"/>
    <w:rsid w:val="00012DDA"/>
    <w:rsid w:val="00013C34"/>
    <w:rsid w:val="000152F8"/>
    <w:rsid w:val="00020743"/>
    <w:rsid w:val="000226E4"/>
    <w:rsid w:val="00024489"/>
    <w:rsid w:val="00030EC3"/>
    <w:rsid w:val="00032FBD"/>
    <w:rsid w:val="00034E89"/>
    <w:rsid w:val="00035A42"/>
    <w:rsid w:val="00036259"/>
    <w:rsid w:val="00037816"/>
    <w:rsid w:val="00041087"/>
    <w:rsid w:val="000412BA"/>
    <w:rsid w:val="000454ED"/>
    <w:rsid w:val="00045D15"/>
    <w:rsid w:val="00046D35"/>
    <w:rsid w:val="00050824"/>
    <w:rsid w:val="00052822"/>
    <w:rsid w:val="00054671"/>
    <w:rsid w:val="00055F41"/>
    <w:rsid w:val="0006088B"/>
    <w:rsid w:val="0006196C"/>
    <w:rsid w:val="00062D04"/>
    <w:rsid w:val="0006314D"/>
    <w:rsid w:val="00066B78"/>
    <w:rsid w:val="0006742B"/>
    <w:rsid w:val="000712CD"/>
    <w:rsid w:val="00071AB6"/>
    <w:rsid w:val="00073580"/>
    <w:rsid w:val="000773B2"/>
    <w:rsid w:val="00085E42"/>
    <w:rsid w:val="0008784D"/>
    <w:rsid w:val="00090435"/>
    <w:rsid w:val="00091289"/>
    <w:rsid w:val="00091607"/>
    <w:rsid w:val="000937D2"/>
    <w:rsid w:val="0009795B"/>
    <w:rsid w:val="000A31A2"/>
    <w:rsid w:val="000A37A6"/>
    <w:rsid w:val="000A58A3"/>
    <w:rsid w:val="000A6858"/>
    <w:rsid w:val="000A7430"/>
    <w:rsid w:val="000B2321"/>
    <w:rsid w:val="000B4895"/>
    <w:rsid w:val="000B63FC"/>
    <w:rsid w:val="000B6DCF"/>
    <w:rsid w:val="000C0B9D"/>
    <w:rsid w:val="000C1FCC"/>
    <w:rsid w:val="000C35A1"/>
    <w:rsid w:val="000C5448"/>
    <w:rsid w:val="000C7393"/>
    <w:rsid w:val="000D0962"/>
    <w:rsid w:val="000D4574"/>
    <w:rsid w:val="000D4EC9"/>
    <w:rsid w:val="000D5AAB"/>
    <w:rsid w:val="000D5E45"/>
    <w:rsid w:val="000D7F64"/>
    <w:rsid w:val="000E091A"/>
    <w:rsid w:val="000E3520"/>
    <w:rsid w:val="000E4778"/>
    <w:rsid w:val="000E7AAC"/>
    <w:rsid w:val="000E7AFF"/>
    <w:rsid w:val="000F0EFE"/>
    <w:rsid w:val="000F1D27"/>
    <w:rsid w:val="000F30A9"/>
    <w:rsid w:val="000F4717"/>
    <w:rsid w:val="000F4F24"/>
    <w:rsid w:val="000F727D"/>
    <w:rsid w:val="001015B5"/>
    <w:rsid w:val="001023AC"/>
    <w:rsid w:val="001063FD"/>
    <w:rsid w:val="00107133"/>
    <w:rsid w:val="001138E6"/>
    <w:rsid w:val="00113BAD"/>
    <w:rsid w:val="001161F0"/>
    <w:rsid w:val="001166A3"/>
    <w:rsid w:val="0012003C"/>
    <w:rsid w:val="00120924"/>
    <w:rsid w:val="00122823"/>
    <w:rsid w:val="001249DE"/>
    <w:rsid w:val="001249F8"/>
    <w:rsid w:val="00132E32"/>
    <w:rsid w:val="00135F15"/>
    <w:rsid w:val="00140983"/>
    <w:rsid w:val="00141DE3"/>
    <w:rsid w:val="0014268A"/>
    <w:rsid w:val="00142BCF"/>
    <w:rsid w:val="00143AE5"/>
    <w:rsid w:val="00143FC5"/>
    <w:rsid w:val="00145DA9"/>
    <w:rsid w:val="00150EBE"/>
    <w:rsid w:val="00152F36"/>
    <w:rsid w:val="001533CD"/>
    <w:rsid w:val="00155AA6"/>
    <w:rsid w:val="00160BF4"/>
    <w:rsid w:val="00165A37"/>
    <w:rsid w:val="00165CDC"/>
    <w:rsid w:val="001707F6"/>
    <w:rsid w:val="001740D7"/>
    <w:rsid w:val="00174BE8"/>
    <w:rsid w:val="00175203"/>
    <w:rsid w:val="00175C36"/>
    <w:rsid w:val="00175D47"/>
    <w:rsid w:val="00176F5E"/>
    <w:rsid w:val="00181552"/>
    <w:rsid w:val="0018249F"/>
    <w:rsid w:val="00183F27"/>
    <w:rsid w:val="001860AD"/>
    <w:rsid w:val="0018777C"/>
    <w:rsid w:val="00190C4A"/>
    <w:rsid w:val="00192F5F"/>
    <w:rsid w:val="00193FA7"/>
    <w:rsid w:val="001948D8"/>
    <w:rsid w:val="001A01B9"/>
    <w:rsid w:val="001A05B0"/>
    <w:rsid w:val="001A0C63"/>
    <w:rsid w:val="001A4C0E"/>
    <w:rsid w:val="001A5DEC"/>
    <w:rsid w:val="001B071F"/>
    <w:rsid w:val="001B13F2"/>
    <w:rsid w:val="001B205C"/>
    <w:rsid w:val="001B4DEE"/>
    <w:rsid w:val="001B6018"/>
    <w:rsid w:val="001B6BF8"/>
    <w:rsid w:val="001B792E"/>
    <w:rsid w:val="001C0E12"/>
    <w:rsid w:val="001C25C9"/>
    <w:rsid w:val="001C6CDF"/>
    <w:rsid w:val="001D0D4C"/>
    <w:rsid w:val="001D237E"/>
    <w:rsid w:val="001D35D8"/>
    <w:rsid w:val="001D4604"/>
    <w:rsid w:val="001D5EF6"/>
    <w:rsid w:val="001E00A4"/>
    <w:rsid w:val="001E0C9A"/>
    <w:rsid w:val="001E2BB3"/>
    <w:rsid w:val="001E41DD"/>
    <w:rsid w:val="001F19E6"/>
    <w:rsid w:val="001F2A2F"/>
    <w:rsid w:val="001F3387"/>
    <w:rsid w:val="001F3A4F"/>
    <w:rsid w:val="00202D6C"/>
    <w:rsid w:val="00210FC6"/>
    <w:rsid w:val="002135D2"/>
    <w:rsid w:val="002152AD"/>
    <w:rsid w:val="002156C5"/>
    <w:rsid w:val="00217242"/>
    <w:rsid w:val="00220665"/>
    <w:rsid w:val="00220D3A"/>
    <w:rsid w:val="00222019"/>
    <w:rsid w:val="0022373A"/>
    <w:rsid w:val="00225867"/>
    <w:rsid w:val="00226315"/>
    <w:rsid w:val="002273FB"/>
    <w:rsid w:val="00231518"/>
    <w:rsid w:val="0023274B"/>
    <w:rsid w:val="00232D9C"/>
    <w:rsid w:val="0023367C"/>
    <w:rsid w:val="00234105"/>
    <w:rsid w:val="00234347"/>
    <w:rsid w:val="00235D7A"/>
    <w:rsid w:val="00237357"/>
    <w:rsid w:val="002450F1"/>
    <w:rsid w:val="002476BD"/>
    <w:rsid w:val="00253997"/>
    <w:rsid w:val="00253FD6"/>
    <w:rsid w:val="00262CC2"/>
    <w:rsid w:val="00262EC5"/>
    <w:rsid w:val="00265437"/>
    <w:rsid w:val="00265D9A"/>
    <w:rsid w:val="0026776B"/>
    <w:rsid w:val="00270A90"/>
    <w:rsid w:val="00273B35"/>
    <w:rsid w:val="00274A5F"/>
    <w:rsid w:val="00277559"/>
    <w:rsid w:val="00282565"/>
    <w:rsid w:val="00283CD8"/>
    <w:rsid w:val="00284D56"/>
    <w:rsid w:val="00285AAB"/>
    <w:rsid w:val="002862FB"/>
    <w:rsid w:val="00286612"/>
    <w:rsid w:val="00290733"/>
    <w:rsid w:val="002911FE"/>
    <w:rsid w:val="002924C4"/>
    <w:rsid w:val="00292936"/>
    <w:rsid w:val="00294B69"/>
    <w:rsid w:val="002959B4"/>
    <w:rsid w:val="002960BB"/>
    <w:rsid w:val="0029646B"/>
    <w:rsid w:val="002978DA"/>
    <w:rsid w:val="00297B70"/>
    <w:rsid w:val="00297D5E"/>
    <w:rsid w:val="002A03D2"/>
    <w:rsid w:val="002A79C4"/>
    <w:rsid w:val="002B08F1"/>
    <w:rsid w:val="002B260B"/>
    <w:rsid w:val="002B48EE"/>
    <w:rsid w:val="002B6B1A"/>
    <w:rsid w:val="002B6B8B"/>
    <w:rsid w:val="002C073E"/>
    <w:rsid w:val="002C50AC"/>
    <w:rsid w:val="002C5857"/>
    <w:rsid w:val="002C585C"/>
    <w:rsid w:val="002C62CE"/>
    <w:rsid w:val="002C7D34"/>
    <w:rsid w:val="002D4776"/>
    <w:rsid w:val="002D52A6"/>
    <w:rsid w:val="002D63DC"/>
    <w:rsid w:val="002D7978"/>
    <w:rsid w:val="002E0821"/>
    <w:rsid w:val="002E0B89"/>
    <w:rsid w:val="002E14B3"/>
    <w:rsid w:val="002E447D"/>
    <w:rsid w:val="002E5787"/>
    <w:rsid w:val="002F20D9"/>
    <w:rsid w:val="002F242C"/>
    <w:rsid w:val="002F41DD"/>
    <w:rsid w:val="002F4C74"/>
    <w:rsid w:val="002F5C1E"/>
    <w:rsid w:val="0030019F"/>
    <w:rsid w:val="00303565"/>
    <w:rsid w:val="003056FF"/>
    <w:rsid w:val="0031156B"/>
    <w:rsid w:val="00312076"/>
    <w:rsid w:val="00312E96"/>
    <w:rsid w:val="003142DF"/>
    <w:rsid w:val="00314D82"/>
    <w:rsid w:val="00315014"/>
    <w:rsid w:val="00315340"/>
    <w:rsid w:val="003171E0"/>
    <w:rsid w:val="003175DB"/>
    <w:rsid w:val="003177EA"/>
    <w:rsid w:val="00317EED"/>
    <w:rsid w:val="00321234"/>
    <w:rsid w:val="00324383"/>
    <w:rsid w:val="003252E6"/>
    <w:rsid w:val="00325C19"/>
    <w:rsid w:val="0032619B"/>
    <w:rsid w:val="00326603"/>
    <w:rsid w:val="003273C3"/>
    <w:rsid w:val="00337470"/>
    <w:rsid w:val="00337512"/>
    <w:rsid w:val="00340FB6"/>
    <w:rsid w:val="00346130"/>
    <w:rsid w:val="00350A27"/>
    <w:rsid w:val="003520FF"/>
    <w:rsid w:val="00352259"/>
    <w:rsid w:val="00354D0D"/>
    <w:rsid w:val="003556A7"/>
    <w:rsid w:val="003570EA"/>
    <w:rsid w:val="00361749"/>
    <w:rsid w:val="003648C4"/>
    <w:rsid w:val="00364C14"/>
    <w:rsid w:val="0036657C"/>
    <w:rsid w:val="00366E40"/>
    <w:rsid w:val="00370BAF"/>
    <w:rsid w:val="0037278F"/>
    <w:rsid w:val="00373961"/>
    <w:rsid w:val="00375DAB"/>
    <w:rsid w:val="00376590"/>
    <w:rsid w:val="00380C32"/>
    <w:rsid w:val="00381B27"/>
    <w:rsid w:val="00382525"/>
    <w:rsid w:val="0038429B"/>
    <w:rsid w:val="00387236"/>
    <w:rsid w:val="00393E84"/>
    <w:rsid w:val="0039443D"/>
    <w:rsid w:val="00397ADA"/>
    <w:rsid w:val="003A03BC"/>
    <w:rsid w:val="003A049F"/>
    <w:rsid w:val="003A0F74"/>
    <w:rsid w:val="003A35D0"/>
    <w:rsid w:val="003A4507"/>
    <w:rsid w:val="003A4E6A"/>
    <w:rsid w:val="003A59E9"/>
    <w:rsid w:val="003A65F4"/>
    <w:rsid w:val="003A76AD"/>
    <w:rsid w:val="003B01E3"/>
    <w:rsid w:val="003B250C"/>
    <w:rsid w:val="003B781D"/>
    <w:rsid w:val="003C1008"/>
    <w:rsid w:val="003C28FF"/>
    <w:rsid w:val="003C3F42"/>
    <w:rsid w:val="003C4401"/>
    <w:rsid w:val="003C5B22"/>
    <w:rsid w:val="003C7D03"/>
    <w:rsid w:val="003D0024"/>
    <w:rsid w:val="003D06B8"/>
    <w:rsid w:val="003D306E"/>
    <w:rsid w:val="003D3646"/>
    <w:rsid w:val="003D3A0A"/>
    <w:rsid w:val="003D70B3"/>
    <w:rsid w:val="003D7363"/>
    <w:rsid w:val="003D7653"/>
    <w:rsid w:val="003E370D"/>
    <w:rsid w:val="003E4276"/>
    <w:rsid w:val="003E4890"/>
    <w:rsid w:val="003E4B1C"/>
    <w:rsid w:val="003E51AF"/>
    <w:rsid w:val="003E5867"/>
    <w:rsid w:val="003E5BDA"/>
    <w:rsid w:val="003E66D9"/>
    <w:rsid w:val="003F044A"/>
    <w:rsid w:val="003F0AEC"/>
    <w:rsid w:val="003F1120"/>
    <w:rsid w:val="003F20C7"/>
    <w:rsid w:val="003F2E7D"/>
    <w:rsid w:val="003F4B7E"/>
    <w:rsid w:val="003F7B69"/>
    <w:rsid w:val="003F7E60"/>
    <w:rsid w:val="003F7F1F"/>
    <w:rsid w:val="00404420"/>
    <w:rsid w:val="004058C7"/>
    <w:rsid w:val="00407C65"/>
    <w:rsid w:val="004112A7"/>
    <w:rsid w:val="004129B4"/>
    <w:rsid w:val="004163CA"/>
    <w:rsid w:val="00421A91"/>
    <w:rsid w:val="004224EB"/>
    <w:rsid w:val="004229D6"/>
    <w:rsid w:val="00423294"/>
    <w:rsid w:val="00424F8C"/>
    <w:rsid w:val="004255D5"/>
    <w:rsid w:val="0042764A"/>
    <w:rsid w:val="00430EE0"/>
    <w:rsid w:val="00431C1F"/>
    <w:rsid w:val="00433508"/>
    <w:rsid w:val="00436380"/>
    <w:rsid w:val="004364B4"/>
    <w:rsid w:val="00436BD6"/>
    <w:rsid w:val="004421DD"/>
    <w:rsid w:val="00443746"/>
    <w:rsid w:val="0044381F"/>
    <w:rsid w:val="00445538"/>
    <w:rsid w:val="00446A23"/>
    <w:rsid w:val="0045058D"/>
    <w:rsid w:val="004525CC"/>
    <w:rsid w:val="00454050"/>
    <w:rsid w:val="00455356"/>
    <w:rsid w:val="0046040E"/>
    <w:rsid w:val="00461453"/>
    <w:rsid w:val="00461809"/>
    <w:rsid w:val="00462172"/>
    <w:rsid w:val="00462EED"/>
    <w:rsid w:val="00464313"/>
    <w:rsid w:val="004658E0"/>
    <w:rsid w:val="00465B24"/>
    <w:rsid w:val="0046730F"/>
    <w:rsid w:val="00470F41"/>
    <w:rsid w:val="004717FD"/>
    <w:rsid w:val="00472127"/>
    <w:rsid w:val="00475188"/>
    <w:rsid w:val="0047610D"/>
    <w:rsid w:val="004765F8"/>
    <w:rsid w:val="00485830"/>
    <w:rsid w:val="004963E4"/>
    <w:rsid w:val="004971A0"/>
    <w:rsid w:val="0049772C"/>
    <w:rsid w:val="004978A6"/>
    <w:rsid w:val="004979E8"/>
    <w:rsid w:val="004A0170"/>
    <w:rsid w:val="004A1EF4"/>
    <w:rsid w:val="004A3425"/>
    <w:rsid w:val="004A5F19"/>
    <w:rsid w:val="004B3A49"/>
    <w:rsid w:val="004C1EA9"/>
    <w:rsid w:val="004C43F0"/>
    <w:rsid w:val="004C4845"/>
    <w:rsid w:val="004C5503"/>
    <w:rsid w:val="004C5C44"/>
    <w:rsid w:val="004C78F8"/>
    <w:rsid w:val="004D156D"/>
    <w:rsid w:val="004D4517"/>
    <w:rsid w:val="004D5268"/>
    <w:rsid w:val="004E09B9"/>
    <w:rsid w:val="004E212D"/>
    <w:rsid w:val="004E253A"/>
    <w:rsid w:val="004E3274"/>
    <w:rsid w:val="004E40E6"/>
    <w:rsid w:val="004E55A4"/>
    <w:rsid w:val="004E6F4B"/>
    <w:rsid w:val="004F19D4"/>
    <w:rsid w:val="004F27B6"/>
    <w:rsid w:val="004F2EA7"/>
    <w:rsid w:val="004F3A76"/>
    <w:rsid w:val="004F51B6"/>
    <w:rsid w:val="004F580F"/>
    <w:rsid w:val="004F6441"/>
    <w:rsid w:val="004F6860"/>
    <w:rsid w:val="005034B4"/>
    <w:rsid w:val="0050377B"/>
    <w:rsid w:val="00503DFA"/>
    <w:rsid w:val="00504C26"/>
    <w:rsid w:val="005068CE"/>
    <w:rsid w:val="005101B5"/>
    <w:rsid w:val="00511306"/>
    <w:rsid w:val="00513C33"/>
    <w:rsid w:val="0051697D"/>
    <w:rsid w:val="005175A7"/>
    <w:rsid w:val="00520981"/>
    <w:rsid w:val="0052122D"/>
    <w:rsid w:val="00525471"/>
    <w:rsid w:val="00525767"/>
    <w:rsid w:val="00526547"/>
    <w:rsid w:val="00526646"/>
    <w:rsid w:val="00526ECA"/>
    <w:rsid w:val="00527238"/>
    <w:rsid w:val="00532772"/>
    <w:rsid w:val="00532889"/>
    <w:rsid w:val="00532B80"/>
    <w:rsid w:val="00532E21"/>
    <w:rsid w:val="00532FCB"/>
    <w:rsid w:val="00534545"/>
    <w:rsid w:val="005348AD"/>
    <w:rsid w:val="00535464"/>
    <w:rsid w:val="00536C9A"/>
    <w:rsid w:val="00541173"/>
    <w:rsid w:val="00541471"/>
    <w:rsid w:val="0054272D"/>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3C85"/>
    <w:rsid w:val="00574C9B"/>
    <w:rsid w:val="0058005B"/>
    <w:rsid w:val="00582D38"/>
    <w:rsid w:val="0058301F"/>
    <w:rsid w:val="00583472"/>
    <w:rsid w:val="00583BEA"/>
    <w:rsid w:val="00584591"/>
    <w:rsid w:val="00584BD4"/>
    <w:rsid w:val="00586D82"/>
    <w:rsid w:val="0058708C"/>
    <w:rsid w:val="005915B0"/>
    <w:rsid w:val="00592839"/>
    <w:rsid w:val="00595DD0"/>
    <w:rsid w:val="00597B13"/>
    <w:rsid w:val="005A0BD3"/>
    <w:rsid w:val="005A0FE7"/>
    <w:rsid w:val="005A3958"/>
    <w:rsid w:val="005A7F3A"/>
    <w:rsid w:val="005B10E5"/>
    <w:rsid w:val="005B1732"/>
    <w:rsid w:val="005B2CED"/>
    <w:rsid w:val="005B30EA"/>
    <w:rsid w:val="005B339A"/>
    <w:rsid w:val="005B4B3E"/>
    <w:rsid w:val="005B5255"/>
    <w:rsid w:val="005B69F7"/>
    <w:rsid w:val="005C2CA6"/>
    <w:rsid w:val="005C317D"/>
    <w:rsid w:val="005C4CBD"/>
    <w:rsid w:val="005C5B7F"/>
    <w:rsid w:val="005C6F08"/>
    <w:rsid w:val="005D0EB1"/>
    <w:rsid w:val="005D1089"/>
    <w:rsid w:val="005D4A62"/>
    <w:rsid w:val="005D4A72"/>
    <w:rsid w:val="005D4A77"/>
    <w:rsid w:val="005D675B"/>
    <w:rsid w:val="005D6854"/>
    <w:rsid w:val="005E29E8"/>
    <w:rsid w:val="005E31C3"/>
    <w:rsid w:val="005E54C9"/>
    <w:rsid w:val="005E5C24"/>
    <w:rsid w:val="005E5C85"/>
    <w:rsid w:val="005E70E3"/>
    <w:rsid w:val="005F11CE"/>
    <w:rsid w:val="005F583F"/>
    <w:rsid w:val="005F7431"/>
    <w:rsid w:val="005F76E3"/>
    <w:rsid w:val="005F7888"/>
    <w:rsid w:val="0060291F"/>
    <w:rsid w:val="00604B5D"/>
    <w:rsid w:val="00604C22"/>
    <w:rsid w:val="006066F3"/>
    <w:rsid w:val="006071C9"/>
    <w:rsid w:val="00611761"/>
    <w:rsid w:val="00611874"/>
    <w:rsid w:val="00612CCB"/>
    <w:rsid w:val="0061773D"/>
    <w:rsid w:val="006205CE"/>
    <w:rsid w:val="00624AFF"/>
    <w:rsid w:val="006251E9"/>
    <w:rsid w:val="006260B0"/>
    <w:rsid w:val="00626436"/>
    <w:rsid w:val="00627F4D"/>
    <w:rsid w:val="006305E8"/>
    <w:rsid w:val="00634D3F"/>
    <w:rsid w:val="006361C0"/>
    <w:rsid w:val="00641D06"/>
    <w:rsid w:val="00642C50"/>
    <w:rsid w:val="00643205"/>
    <w:rsid w:val="00643A35"/>
    <w:rsid w:val="00643D67"/>
    <w:rsid w:val="00644677"/>
    <w:rsid w:val="006459E5"/>
    <w:rsid w:val="006467B0"/>
    <w:rsid w:val="006471DF"/>
    <w:rsid w:val="00647FFA"/>
    <w:rsid w:val="00652F8A"/>
    <w:rsid w:val="00654B46"/>
    <w:rsid w:val="00655693"/>
    <w:rsid w:val="00656431"/>
    <w:rsid w:val="00656551"/>
    <w:rsid w:val="00656A59"/>
    <w:rsid w:val="0065721E"/>
    <w:rsid w:val="006621A4"/>
    <w:rsid w:val="006652D6"/>
    <w:rsid w:val="00665700"/>
    <w:rsid w:val="00666361"/>
    <w:rsid w:val="006666F3"/>
    <w:rsid w:val="006706E4"/>
    <w:rsid w:val="00671DFC"/>
    <w:rsid w:val="006721AA"/>
    <w:rsid w:val="006730CA"/>
    <w:rsid w:val="00673A56"/>
    <w:rsid w:val="006743DE"/>
    <w:rsid w:val="00676C4E"/>
    <w:rsid w:val="00676CA5"/>
    <w:rsid w:val="00676DD9"/>
    <w:rsid w:val="00680134"/>
    <w:rsid w:val="006801DD"/>
    <w:rsid w:val="00681E7A"/>
    <w:rsid w:val="0068311B"/>
    <w:rsid w:val="00683DA8"/>
    <w:rsid w:val="00684180"/>
    <w:rsid w:val="006845C5"/>
    <w:rsid w:val="006849C9"/>
    <w:rsid w:val="006853C4"/>
    <w:rsid w:val="00685688"/>
    <w:rsid w:val="00686A83"/>
    <w:rsid w:val="00687E65"/>
    <w:rsid w:val="00690344"/>
    <w:rsid w:val="00691278"/>
    <w:rsid w:val="006912F5"/>
    <w:rsid w:val="00691305"/>
    <w:rsid w:val="00691D77"/>
    <w:rsid w:val="00694EA2"/>
    <w:rsid w:val="00694F8B"/>
    <w:rsid w:val="00695087"/>
    <w:rsid w:val="0069603E"/>
    <w:rsid w:val="006A23AD"/>
    <w:rsid w:val="006A294A"/>
    <w:rsid w:val="006A3930"/>
    <w:rsid w:val="006A3B51"/>
    <w:rsid w:val="006A45A4"/>
    <w:rsid w:val="006A46E4"/>
    <w:rsid w:val="006B1DC2"/>
    <w:rsid w:val="006B2784"/>
    <w:rsid w:val="006B29F7"/>
    <w:rsid w:val="006B42DE"/>
    <w:rsid w:val="006B539C"/>
    <w:rsid w:val="006C2B07"/>
    <w:rsid w:val="006C573F"/>
    <w:rsid w:val="006C71E8"/>
    <w:rsid w:val="006D1D04"/>
    <w:rsid w:val="006D3B5D"/>
    <w:rsid w:val="006D4D8E"/>
    <w:rsid w:val="006D5F9D"/>
    <w:rsid w:val="006D703E"/>
    <w:rsid w:val="006D7E0E"/>
    <w:rsid w:val="006D7EBA"/>
    <w:rsid w:val="006E1B89"/>
    <w:rsid w:val="006E4364"/>
    <w:rsid w:val="006E4E29"/>
    <w:rsid w:val="006F050D"/>
    <w:rsid w:val="006F2E53"/>
    <w:rsid w:val="006F4360"/>
    <w:rsid w:val="006F4F45"/>
    <w:rsid w:val="006F64F4"/>
    <w:rsid w:val="007016BD"/>
    <w:rsid w:val="00703091"/>
    <w:rsid w:val="00705CC9"/>
    <w:rsid w:val="007064DC"/>
    <w:rsid w:val="0070678F"/>
    <w:rsid w:val="00707127"/>
    <w:rsid w:val="007073E9"/>
    <w:rsid w:val="00711FC3"/>
    <w:rsid w:val="00712901"/>
    <w:rsid w:val="007129D2"/>
    <w:rsid w:val="007148C7"/>
    <w:rsid w:val="00716E7E"/>
    <w:rsid w:val="00720F8D"/>
    <w:rsid w:val="00721CDC"/>
    <w:rsid w:val="00722A26"/>
    <w:rsid w:val="00723BB1"/>
    <w:rsid w:val="00724331"/>
    <w:rsid w:val="00724F86"/>
    <w:rsid w:val="00725429"/>
    <w:rsid w:val="0072718D"/>
    <w:rsid w:val="0073247F"/>
    <w:rsid w:val="0073268E"/>
    <w:rsid w:val="007329A3"/>
    <w:rsid w:val="00732CEB"/>
    <w:rsid w:val="0073307A"/>
    <w:rsid w:val="00735809"/>
    <w:rsid w:val="0074002D"/>
    <w:rsid w:val="00741072"/>
    <w:rsid w:val="00742961"/>
    <w:rsid w:val="007431BD"/>
    <w:rsid w:val="00743C05"/>
    <w:rsid w:val="00743CAF"/>
    <w:rsid w:val="00744592"/>
    <w:rsid w:val="007454ED"/>
    <w:rsid w:val="007458A7"/>
    <w:rsid w:val="00745D29"/>
    <w:rsid w:val="00746E7B"/>
    <w:rsid w:val="00750433"/>
    <w:rsid w:val="00751E2C"/>
    <w:rsid w:val="007525E9"/>
    <w:rsid w:val="00753DDA"/>
    <w:rsid w:val="00756367"/>
    <w:rsid w:val="00756490"/>
    <w:rsid w:val="00756A57"/>
    <w:rsid w:val="007577AB"/>
    <w:rsid w:val="00760F73"/>
    <w:rsid w:val="00765A31"/>
    <w:rsid w:val="00766833"/>
    <w:rsid w:val="00767B34"/>
    <w:rsid w:val="00767FEB"/>
    <w:rsid w:val="0077066F"/>
    <w:rsid w:val="007725C2"/>
    <w:rsid w:val="00772912"/>
    <w:rsid w:val="0077344B"/>
    <w:rsid w:val="00773628"/>
    <w:rsid w:val="0077367A"/>
    <w:rsid w:val="00774F80"/>
    <w:rsid w:val="007773FC"/>
    <w:rsid w:val="00781A31"/>
    <w:rsid w:val="007842C6"/>
    <w:rsid w:val="00785CF9"/>
    <w:rsid w:val="00785D23"/>
    <w:rsid w:val="0078654E"/>
    <w:rsid w:val="00787A48"/>
    <w:rsid w:val="007914A6"/>
    <w:rsid w:val="0079175E"/>
    <w:rsid w:val="00791CB3"/>
    <w:rsid w:val="0079264C"/>
    <w:rsid w:val="00793F09"/>
    <w:rsid w:val="007945F3"/>
    <w:rsid w:val="00795571"/>
    <w:rsid w:val="00795A58"/>
    <w:rsid w:val="007977A8"/>
    <w:rsid w:val="007A01E7"/>
    <w:rsid w:val="007A05DA"/>
    <w:rsid w:val="007A2EAA"/>
    <w:rsid w:val="007A4EF8"/>
    <w:rsid w:val="007A5BE1"/>
    <w:rsid w:val="007A66C6"/>
    <w:rsid w:val="007B219B"/>
    <w:rsid w:val="007B5629"/>
    <w:rsid w:val="007B5C20"/>
    <w:rsid w:val="007C0308"/>
    <w:rsid w:val="007C1825"/>
    <w:rsid w:val="007C58D4"/>
    <w:rsid w:val="007D02CC"/>
    <w:rsid w:val="007D1A09"/>
    <w:rsid w:val="007D3D2E"/>
    <w:rsid w:val="007D44E1"/>
    <w:rsid w:val="007D52A3"/>
    <w:rsid w:val="007D5487"/>
    <w:rsid w:val="007D6E83"/>
    <w:rsid w:val="007E0ACE"/>
    <w:rsid w:val="007E6CF1"/>
    <w:rsid w:val="007F0535"/>
    <w:rsid w:val="007F22C9"/>
    <w:rsid w:val="007F2482"/>
    <w:rsid w:val="007F5B05"/>
    <w:rsid w:val="007F606B"/>
    <w:rsid w:val="0080195E"/>
    <w:rsid w:val="00801CA9"/>
    <w:rsid w:val="00801FC7"/>
    <w:rsid w:val="008031E4"/>
    <w:rsid w:val="008063FD"/>
    <w:rsid w:val="00807C8D"/>
    <w:rsid w:val="00810372"/>
    <w:rsid w:val="0081168B"/>
    <w:rsid w:val="00811875"/>
    <w:rsid w:val="00812718"/>
    <w:rsid w:val="00814A88"/>
    <w:rsid w:val="0081748D"/>
    <w:rsid w:val="00820785"/>
    <w:rsid w:val="0082205C"/>
    <w:rsid w:val="008227CB"/>
    <w:rsid w:val="00822BDD"/>
    <w:rsid w:val="0082353C"/>
    <w:rsid w:val="0082585D"/>
    <w:rsid w:val="00825955"/>
    <w:rsid w:val="00826317"/>
    <w:rsid w:val="0082658F"/>
    <w:rsid w:val="00827513"/>
    <w:rsid w:val="00827676"/>
    <w:rsid w:val="0083384A"/>
    <w:rsid w:val="00833CC6"/>
    <w:rsid w:val="008343E3"/>
    <w:rsid w:val="00845488"/>
    <w:rsid w:val="00845A65"/>
    <w:rsid w:val="008473BF"/>
    <w:rsid w:val="0085007B"/>
    <w:rsid w:val="00850D7A"/>
    <w:rsid w:val="00850DA1"/>
    <w:rsid w:val="00851029"/>
    <w:rsid w:val="00851924"/>
    <w:rsid w:val="008523C4"/>
    <w:rsid w:val="0085308B"/>
    <w:rsid w:val="0085315C"/>
    <w:rsid w:val="008540B3"/>
    <w:rsid w:val="00854A65"/>
    <w:rsid w:val="008554CD"/>
    <w:rsid w:val="00855A40"/>
    <w:rsid w:val="00862F03"/>
    <w:rsid w:val="008640A7"/>
    <w:rsid w:val="00865B6F"/>
    <w:rsid w:val="00865D71"/>
    <w:rsid w:val="00865E68"/>
    <w:rsid w:val="00867175"/>
    <w:rsid w:val="00870AB8"/>
    <w:rsid w:val="00872C5D"/>
    <w:rsid w:val="0087312B"/>
    <w:rsid w:val="0087579A"/>
    <w:rsid w:val="00876035"/>
    <w:rsid w:val="00876388"/>
    <w:rsid w:val="0087651B"/>
    <w:rsid w:val="00882C72"/>
    <w:rsid w:val="0088374C"/>
    <w:rsid w:val="00884117"/>
    <w:rsid w:val="008843AD"/>
    <w:rsid w:val="00885A35"/>
    <w:rsid w:val="00887EDD"/>
    <w:rsid w:val="008914D5"/>
    <w:rsid w:val="008925BF"/>
    <w:rsid w:val="008937E6"/>
    <w:rsid w:val="00893833"/>
    <w:rsid w:val="00896CBB"/>
    <w:rsid w:val="008A048F"/>
    <w:rsid w:val="008A0F2B"/>
    <w:rsid w:val="008A34B1"/>
    <w:rsid w:val="008A3593"/>
    <w:rsid w:val="008A41F6"/>
    <w:rsid w:val="008A4784"/>
    <w:rsid w:val="008A6222"/>
    <w:rsid w:val="008A66FF"/>
    <w:rsid w:val="008A6D92"/>
    <w:rsid w:val="008A6E59"/>
    <w:rsid w:val="008A7920"/>
    <w:rsid w:val="008B07E3"/>
    <w:rsid w:val="008B1E52"/>
    <w:rsid w:val="008B2797"/>
    <w:rsid w:val="008B3FBE"/>
    <w:rsid w:val="008B682B"/>
    <w:rsid w:val="008C03BD"/>
    <w:rsid w:val="008C03D4"/>
    <w:rsid w:val="008C2276"/>
    <w:rsid w:val="008C3038"/>
    <w:rsid w:val="008C53E8"/>
    <w:rsid w:val="008C6163"/>
    <w:rsid w:val="008D1BE4"/>
    <w:rsid w:val="008D252D"/>
    <w:rsid w:val="008D4775"/>
    <w:rsid w:val="008D4F58"/>
    <w:rsid w:val="008D59BD"/>
    <w:rsid w:val="008D5EA3"/>
    <w:rsid w:val="008D6991"/>
    <w:rsid w:val="008E18BE"/>
    <w:rsid w:val="008E2E1C"/>
    <w:rsid w:val="008E5315"/>
    <w:rsid w:val="008F2EDA"/>
    <w:rsid w:val="008F463F"/>
    <w:rsid w:val="008F71D9"/>
    <w:rsid w:val="009010E7"/>
    <w:rsid w:val="00901752"/>
    <w:rsid w:val="009036BF"/>
    <w:rsid w:val="00904385"/>
    <w:rsid w:val="00904950"/>
    <w:rsid w:val="009066EF"/>
    <w:rsid w:val="00910385"/>
    <w:rsid w:val="00911675"/>
    <w:rsid w:val="00912F6B"/>
    <w:rsid w:val="00913A96"/>
    <w:rsid w:val="0091469C"/>
    <w:rsid w:val="0091509B"/>
    <w:rsid w:val="00915717"/>
    <w:rsid w:val="00915F93"/>
    <w:rsid w:val="00920D25"/>
    <w:rsid w:val="0092223B"/>
    <w:rsid w:val="00922817"/>
    <w:rsid w:val="009230D3"/>
    <w:rsid w:val="009242E1"/>
    <w:rsid w:val="0092524C"/>
    <w:rsid w:val="00930EEF"/>
    <w:rsid w:val="00931439"/>
    <w:rsid w:val="0093325A"/>
    <w:rsid w:val="0093386E"/>
    <w:rsid w:val="009360CB"/>
    <w:rsid w:val="0093642F"/>
    <w:rsid w:val="009410F5"/>
    <w:rsid w:val="0094235F"/>
    <w:rsid w:val="009429D1"/>
    <w:rsid w:val="009452DE"/>
    <w:rsid w:val="009456EA"/>
    <w:rsid w:val="00947DF7"/>
    <w:rsid w:val="009504EB"/>
    <w:rsid w:val="00956BBA"/>
    <w:rsid w:val="00956CAA"/>
    <w:rsid w:val="00957509"/>
    <w:rsid w:val="00960955"/>
    <w:rsid w:val="009616DA"/>
    <w:rsid w:val="00962836"/>
    <w:rsid w:val="00962DC8"/>
    <w:rsid w:val="00972AB7"/>
    <w:rsid w:val="00976E06"/>
    <w:rsid w:val="00977F14"/>
    <w:rsid w:val="00983B9E"/>
    <w:rsid w:val="009842EF"/>
    <w:rsid w:val="00987939"/>
    <w:rsid w:val="00990FA6"/>
    <w:rsid w:val="00991DEE"/>
    <w:rsid w:val="0099385B"/>
    <w:rsid w:val="009942A0"/>
    <w:rsid w:val="009946AF"/>
    <w:rsid w:val="00995DD6"/>
    <w:rsid w:val="00995F30"/>
    <w:rsid w:val="009A0A8D"/>
    <w:rsid w:val="009A1BEB"/>
    <w:rsid w:val="009A2647"/>
    <w:rsid w:val="009A2C0D"/>
    <w:rsid w:val="009A2CBA"/>
    <w:rsid w:val="009A3AF5"/>
    <w:rsid w:val="009A5939"/>
    <w:rsid w:val="009A7772"/>
    <w:rsid w:val="009A783D"/>
    <w:rsid w:val="009B1A1D"/>
    <w:rsid w:val="009B3584"/>
    <w:rsid w:val="009B46B7"/>
    <w:rsid w:val="009B6C57"/>
    <w:rsid w:val="009C478A"/>
    <w:rsid w:val="009C6765"/>
    <w:rsid w:val="009D0249"/>
    <w:rsid w:val="009D11D1"/>
    <w:rsid w:val="009D1BA1"/>
    <w:rsid w:val="009D2939"/>
    <w:rsid w:val="009D34B7"/>
    <w:rsid w:val="009D4261"/>
    <w:rsid w:val="009D46A6"/>
    <w:rsid w:val="009D4A96"/>
    <w:rsid w:val="009D5696"/>
    <w:rsid w:val="009E0AB1"/>
    <w:rsid w:val="009E1434"/>
    <w:rsid w:val="009E1E5D"/>
    <w:rsid w:val="009E663F"/>
    <w:rsid w:val="009F08BE"/>
    <w:rsid w:val="009F0F13"/>
    <w:rsid w:val="009F1974"/>
    <w:rsid w:val="009F37F1"/>
    <w:rsid w:val="009F4887"/>
    <w:rsid w:val="009F4FA8"/>
    <w:rsid w:val="009F5EDF"/>
    <w:rsid w:val="009F7BCC"/>
    <w:rsid w:val="00A0140F"/>
    <w:rsid w:val="00A0247A"/>
    <w:rsid w:val="00A0251E"/>
    <w:rsid w:val="00A03513"/>
    <w:rsid w:val="00A078C6"/>
    <w:rsid w:val="00A10AC2"/>
    <w:rsid w:val="00A11524"/>
    <w:rsid w:val="00A11B53"/>
    <w:rsid w:val="00A141EB"/>
    <w:rsid w:val="00A16AA0"/>
    <w:rsid w:val="00A203E3"/>
    <w:rsid w:val="00A216CC"/>
    <w:rsid w:val="00A2259F"/>
    <w:rsid w:val="00A23667"/>
    <w:rsid w:val="00A27030"/>
    <w:rsid w:val="00A352F9"/>
    <w:rsid w:val="00A36CD2"/>
    <w:rsid w:val="00A4153E"/>
    <w:rsid w:val="00A41575"/>
    <w:rsid w:val="00A4407B"/>
    <w:rsid w:val="00A45B0F"/>
    <w:rsid w:val="00A46A19"/>
    <w:rsid w:val="00A47055"/>
    <w:rsid w:val="00A47624"/>
    <w:rsid w:val="00A47B77"/>
    <w:rsid w:val="00A506CF"/>
    <w:rsid w:val="00A52391"/>
    <w:rsid w:val="00A542B4"/>
    <w:rsid w:val="00A57514"/>
    <w:rsid w:val="00A57BE9"/>
    <w:rsid w:val="00A62121"/>
    <w:rsid w:val="00A631B6"/>
    <w:rsid w:val="00A64ACA"/>
    <w:rsid w:val="00A65010"/>
    <w:rsid w:val="00A66912"/>
    <w:rsid w:val="00A7099D"/>
    <w:rsid w:val="00A71995"/>
    <w:rsid w:val="00A7566A"/>
    <w:rsid w:val="00A75B7E"/>
    <w:rsid w:val="00A7737F"/>
    <w:rsid w:val="00A77599"/>
    <w:rsid w:val="00A81CAF"/>
    <w:rsid w:val="00A84E0B"/>
    <w:rsid w:val="00A91339"/>
    <w:rsid w:val="00A92CB3"/>
    <w:rsid w:val="00A9338D"/>
    <w:rsid w:val="00A96878"/>
    <w:rsid w:val="00AA0CC3"/>
    <w:rsid w:val="00AA1EB2"/>
    <w:rsid w:val="00AA2117"/>
    <w:rsid w:val="00AA374A"/>
    <w:rsid w:val="00AA54D0"/>
    <w:rsid w:val="00AA55A8"/>
    <w:rsid w:val="00AA7098"/>
    <w:rsid w:val="00AA7F34"/>
    <w:rsid w:val="00AB1217"/>
    <w:rsid w:val="00AB1AC2"/>
    <w:rsid w:val="00AB1C81"/>
    <w:rsid w:val="00AB4DA4"/>
    <w:rsid w:val="00AB5418"/>
    <w:rsid w:val="00AB6729"/>
    <w:rsid w:val="00AB6E98"/>
    <w:rsid w:val="00AB76DF"/>
    <w:rsid w:val="00AC0334"/>
    <w:rsid w:val="00AC0FFE"/>
    <w:rsid w:val="00AC1A47"/>
    <w:rsid w:val="00AC206B"/>
    <w:rsid w:val="00AC261A"/>
    <w:rsid w:val="00AC2B99"/>
    <w:rsid w:val="00AC46E6"/>
    <w:rsid w:val="00AC5BBD"/>
    <w:rsid w:val="00AC76AE"/>
    <w:rsid w:val="00AD1915"/>
    <w:rsid w:val="00AD3D2E"/>
    <w:rsid w:val="00AD4D00"/>
    <w:rsid w:val="00AD6AE4"/>
    <w:rsid w:val="00AD6B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314A"/>
    <w:rsid w:val="00B03228"/>
    <w:rsid w:val="00B0359E"/>
    <w:rsid w:val="00B04B94"/>
    <w:rsid w:val="00B06FB0"/>
    <w:rsid w:val="00B06FC4"/>
    <w:rsid w:val="00B073F9"/>
    <w:rsid w:val="00B07EC5"/>
    <w:rsid w:val="00B112AB"/>
    <w:rsid w:val="00B1149D"/>
    <w:rsid w:val="00B11C0C"/>
    <w:rsid w:val="00B1358A"/>
    <w:rsid w:val="00B16B7D"/>
    <w:rsid w:val="00B23057"/>
    <w:rsid w:val="00B23E4D"/>
    <w:rsid w:val="00B26773"/>
    <w:rsid w:val="00B31D13"/>
    <w:rsid w:val="00B32A49"/>
    <w:rsid w:val="00B35B30"/>
    <w:rsid w:val="00B36857"/>
    <w:rsid w:val="00B37E6C"/>
    <w:rsid w:val="00B410E9"/>
    <w:rsid w:val="00B412BB"/>
    <w:rsid w:val="00B44826"/>
    <w:rsid w:val="00B47B4C"/>
    <w:rsid w:val="00B5224E"/>
    <w:rsid w:val="00B529EA"/>
    <w:rsid w:val="00B60EE2"/>
    <w:rsid w:val="00B62D98"/>
    <w:rsid w:val="00B63D16"/>
    <w:rsid w:val="00B652AB"/>
    <w:rsid w:val="00B67DCD"/>
    <w:rsid w:val="00B72B52"/>
    <w:rsid w:val="00B737FB"/>
    <w:rsid w:val="00B7441C"/>
    <w:rsid w:val="00B756AA"/>
    <w:rsid w:val="00B76332"/>
    <w:rsid w:val="00B76E8C"/>
    <w:rsid w:val="00B77556"/>
    <w:rsid w:val="00B8037E"/>
    <w:rsid w:val="00B80CC1"/>
    <w:rsid w:val="00B8152E"/>
    <w:rsid w:val="00B81A60"/>
    <w:rsid w:val="00B82F33"/>
    <w:rsid w:val="00B830C0"/>
    <w:rsid w:val="00B8388C"/>
    <w:rsid w:val="00B84E89"/>
    <w:rsid w:val="00B85CC1"/>
    <w:rsid w:val="00B86166"/>
    <w:rsid w:val="00B87B02"/>
    <w:rsid w:val="00B91235"/>
    <w:rsid w:val="00B9168A"/>
    <w:rsid w:val="00B9230B"/>
    <w:rsid w:val="00B94A41"/>
    <w:rsid w:val="00B94CC0"/>
    <w:rsid w:val="00B94CE1"/>
    <w:rsid w:val="00B95972"/>
    <w:rsid w:val="00B96811"/>
    <w:rsid w:val="00B968AC"/>
    <w:rsid w:val="00BA09A1"/>
    <w:rsid w:val="00BA1491"/>
    <w:rsid w:val="00BA1950"/>
    <w:rsid w:val="00BB26BA"/>
    <w:rsid w:val="00BB4956"/>
    <w:rsid w:val="00BB707B"/>
    <w:rsid w:val="00BC1548"/>
    <w:rsid w:val="00BC2D5C"/>
    <w:rsid w:val="00BC55B2"/>
    <w:rsid w:val="00BC697C"/>
    <w:rsid w:val="00BD0B26"/>
    <w:rsid w:val="00BD13C0"/>
    <w:rsid w:val="00BD26C0"/>
    <w:rsid w:val="00BD343C"/>
    <w:rsid w:val="00BD6119"/>
    <w:rsid w:val="00BD6D44"/>
    <w:rsid w:val="00BE03FB"/>
    <w:rsid w:val="00BE1687"/>
    <w:rsid w:val="00BE361D"/>
    <w:rsid w:val="00BE51A7"/>
    <w:rsid w:val="00BE543A"/>
    <w:rsid w:val="00BE6CEC"/>
    <w:rsid w:val="00BF0315"/>
    <w:rsid w:val="00BF0B7B"/>
    <w:rsid w:val="00BF167E"/>
    <w:rsid w:val="00BF3905"/>
    <w:rsid w:val="00BF3CCF"/>
    <w:rsid w:val="00BF3D89"/>
    <w:rsid w:val="00BF575A"/>
    <w:rsid w:val="00BF66FD"/>
    <w:rsid w:val="00C002EB"/>
    <w:rsid w:val="00C01352"/>
    <w:rsid w:val="00C01A91"/>
    <w:rsid w:val="00C02E30"/>
    <w:rsid w:val="00C032BA"/>
    <w:rsid w:val="00C06058"/>
    <w:rsid w:val="00C07538"/>
    <w:rsid w:val="00C10A12"/>
    <w:rsid w:val="00C1443B"/>
    <w:rsid w:val="00C16E43"/>
    <w:rsid w:val="00C1713C"/>
    <w:rsid w:val="00C206E4"/>
    <w:rsid w:val="00C20F66"/>
    <w:rsid w:val="00C250BB"/>
    <w:rsid w:val="00C26DBD"/>
    <w:rsid w:val="00C2725E"/>
    <w:rsid w:val="00C3065B"/>
    <w:rsid w:val="00C35925"/>
    <w:rsid w:val="00C35C7A"/>
    <w:rsid w:val="00C35E57"/>
    <w:rsid w:val="00C363AC"/>
    <w:rsid w:val="00C4141A"/>
    <w:rsid w:val="00C434C1"/>
    <w:rsid w:val="00C43F97"/>
    <w:rsid w:val="00C45045"/>
    <w:rsid w:val="00C46E15"/>
    <w:rsid w:val="00C47A62"/>
    <w:rsid w:val="00C47C5F"/>
    <w:rsid w:val="00C5332B"/>
    <w:rsid w:val="00C5413D"/>
    <w:rsid w:val="00C60344"/>
    <w:rsid w:val="00C60404"/>
    <w:rsid w:val="00C62465"/>
    <w:rsid w:val="00C637CD"/>
    <w:rsid w:val="00C64340"/>
    <w:rsid w:val="00C64455"/>
    <w:rsid w:val="00C65218"/>
    <w:rsid w:val="00C659F1"/>
    <w:rsid w:val="00C660CE"/>
    <w:rsid w:val="00C66843"/>
    <w:rsid w:val="00C67A0F"/>
    <w:rsid w:val="00C67B71"/>
    <w:rsid w:val="00C7003F"/>
    <w:rsid w:val="00C71D5A"/>
    <w:rsid w:val="00C7319C"/>
    <w:rsid w:val="00C73DA7"/>
    <w:rsid w:val="00C761D5"/>
    <w:rsid w:val="00C800F2"/>
    <w:rsid w:val="00C80B2E"/>
    <w:rsid w:val="00C81A79"/>
    <w:rsid w:val="00C8301F"/>
    <w:rsid w:val="00C84D4C"/>
    <w:rsid w:val="00C870DD"/>
    <w:rsid w:val="00C8716D"/>
    <w:rsid w:val="00C9029B"/>
    <w:rsid w:val="00C91AD8"/>
    <w:rsid w:val="00C9456B"/>
    <w:rsid w:val="00C94FB7"/>
    <w:rsid w:val="00C97D68"/>
    <w:rsid w:val="00CA085F"/>
    <w:rsid w:val="00CA0B7A"/>
    <w:rsid w:val="00CA6778"/>
    <w:rsid w:val="00CA68B0"/>
    <w:rsid w:val="00CB68BB"/>
    <w:rsid w:val="00CC0056"/>
    <w:rsid w:val="00CC3148"/>
    <w:rsid w:val="00CC33F9"/>
    <w:rsid w:val="00CC5D3F"/>
    <w:rsid w:val="00CC730E"/>
    <w:rsid w:val="00CD3EC4"/>
    <w:rsid w:val="00CD45FD"/>
    <w:rsid w:val="00CD53A1"/>
    <w:rsid w:val="00CD6D06"/>
    <w:rsid w:val="00CD6D80"/>
    <w:rsid w:val="00CD73CF"/>
    <w:rsid w:val="00CD7A98"/>
    <w:rsid w:val="00CE06D4"/>
    <w:rsid w:val="00CE0BB8"/>
    <w:rsid w:val="00CE353E"/>
    <w:rsid w:val="00CE3631"/>
    <w:rsid w:val="00CE50E1"/>
    <w:rsid w:val="00CF17EF"/>
    <w:rsid w:val="00CF2E8A"/>
    <w:rsid w:val="00CF57AC"/>
    <w:rsid w:val="00D00ADC"/>
    <w:rsid w:val="00D02800"/>
    <w:rsid w:val="00D02D63"/>
    <w:rsid w:val="00D05001"/>
    <w:rsid w:val="00D069C3"/>
    <w:rsid w:val="00D10BFB"/>
    <w:rsid w:val="00D12AFC"/>
    <w:rsid w:val="00D15D05"/>
    <w:rsid w:val="00D20C6C"/>
    <w:rsid w:val="00D217E7"/>
    <w:rsid w:val="00D24633"/>
    <w:rsid w:val="00D26BB9"/>
    <w:rsid w:val="00D2772C"/>
    <w:rsid w:val="00D31AF1"/>
    <w:rsid w:val="00D34D2D"/>
    <w:rsid w:val="00D35691"/>
    <w:rsid w:val="00D36DD4"/>
    <w:rsid w:val="00D4064B"/>
    <w:rsid w:val="00D40B87"/>
    <w:rsid w:val="00D40DFD"/>
    <w:rsid w:val="00D43B95"/>
    <w:rsid w:val="00D44C25"/>
    <w:rsid w:val="00D46E56"/>
    <w:rsid w:val="00D47854"/>
    <w:rsid w:val="00D47DB3"/>
    <w:rsid w:val="00D47E3A"/>
    <w:rsid w:val="00D51665"/>
    <w:rsid w:val="00D530F9"/>
    <w:rsid w:val="00D531AB"/>
    <w:rsid w:val="00D54295"/>
    <w:rsid w:val="00D543E8"/>
    <w:rsid w:val="00D56157"/>
    <w:rsid w:val="00D56F0F"/>
    <w:rsid w:val="00D57226"/>
    <w:rsid w:val="00D57322"/>
    <w:rsid w:val="00D61493"/>
    <w:rsid w:val="00D66839"/>
    <w:rsid w:val="00D67A90"/>
    <w:rsid w:val="00D70D78"/>
    <w:rsid w:val="00D71781"/>
    <w:rsid w:val="00D7297A"/>
    <w:rsid w:val="00D72B13"/>
    <w:rsid w:val="00D73F0C"/>
    <w:rsid w:val="00D73FAD"/>
    <w:rsid w:val="00D74009"/>
    <w:rsid w:val="00D76661"/>
    <w:rsid w:val="00D76FA2"/>
    <w:rsid w:val="00D77C4D"/>
    <w:rsid w:val="00D8342D"/>
    <w:rsid w:val="00D83ACE"/>
    <w:rsid w:val="00D85564"/>
    <w:rsid w:val="00D86275"/>
    <w:rsid w:val="00D8658E"/>
    <w:rsid w:val="00D870AC"/>
    <w:rsid w:val="00D87A2D"/>
    <w:rsid w:val="00D90091"/>
    <w:rsid w:val="00D913E7"/>
    <w:rsid w:val="00D91576"/>
    <w:rsid w:val="00D916E2"/>
    <w:rsid w:val="00D918D1"/>
    <w:rsid w:val="00D93ABD"/>
    <w:rsid w:val="00D9557D"/>
    <w:rsid w:val="00DA386C"/>
    <w:rsid w:val="00DA4331"/>
    <w:rsid w:val="00DA51C9"/>
    <w:rsid w:val="00DA5AEF"/>
    <w:rsid w:val="00DA5C66"/>
    <w:rsid w:val="00DA6C17"/>
    <w:rsid w:val="00DA7113"/>
    <w:rsid w:val="00DB0191"/>
    <w:rsid w:val="00DB3EE6"/>
    <w:rsid w:val="00DB48CA"/>
    <w:rsid w:val="00DB52BA"/>
    <w:rsid w:val="00DC07E9"/>
    <w:rsid w:val="00DC1EF6"/>
    <w:rsid w:val="00DC1F2C"/>
    <w:rsid w:val="00DC32A5"/>
    <w:rsid w:val="00DC419D"/>
    <w:rsid w:val="00DC46E2"/>
    <w:rsid w:val="00DC6F81"/>
    <w:rsid w:val="00DD2E2B"/>
    <w:rsid w:val="00DD50EC"/>
    <w:rsid w:val="00DD70FC"/>
    <w:rsid w:val="00DE3A63"/>
    <w:rsid w:val="00DE4204"/>
    <w:rsid w:val="00DE4DF5"/>
    <w:rsid w:val="00DE5163"/>
    <w:rsid w:val="00DE75EC"/>
    <w:rsid w:val="00DF2065"/>
    <w:rsid w:val="00DF3081"/>
    <w:rsid w:val="00DF400F"/>
    <w:rsid w:val="00DF5005"/>
    <w:rsid w:val="00DF70DB"/>
    <w:rsid w:val="00E009D9"/>
    <w:rsid w:val="00E00BC7"/>
    <w:rsid w:val="00E02E09"/>
    <w:rsid w:val="00E05231"/>
    <w:rsid w:val="00E05E31"/>
    <w:rsid w:val="00E05ED0"/>
    <w:rsid w:val="00E0601C"/>
    <w:rsid w:val="00E10B17"/>
    <w:rsid w:val="00E10B46"/>
    <w:rsid w:val="00E10CCB"/>
    <w:rsid w:val="00E1110E"/>
    <w:rsid w:val="00E11442"/>
    <w:rsid w:val="00E13F89"/>
    <w:rsid w:val="00E140C7"/>
    <w:rsid w:val="00E2081D"/>
    <w:rsid w:val="00E22241"/>
    <w:rsid w:val="00E22DE7"/>
    <w:rsid w:val="00E251F9"/>
    <w:rsid w:val="00E25A58"/>
    <w:rsid w:val="00E260B5"/>
    <w:rsid w:val="00E2728B"/>
    <w:rsid w:val="00E30B70"/>
    <w:rsid w:val="00E31DC8"/>
    <w:rsid w:val="00E338C5"/>
    <w:rsid w:val="00E415F9"/>
    <w:rsid w:val="00E427F1"/>
    <w:rsid w:val="00E453FE"/>
    <w:rsid w:val="00E45EDD"/>
    <w:rsid w:val="00E46259"/>
    <w:rsid w:val="00E475E6"/>
    <w:rsid w:val="00E510E3"/>
    <w:rsid w:val="00E5129F"/>
    <w:rsid w:val="00E52DA1"/>
    <w:rsid w:val="00E54194"/>
    <w:rsid w:val="00E574C8"/>
    <w:rsid w:val="00E613A5"/>
    <w:rsid w:val="00E63653"/>
    <w:rsid w:val="00E700AE"/>
    <w:rsid w:val="00E756D8"/>
    <w:rsid w:val="00E761A8"/>
    <w:rsid w:val="00E77085"/>
    <w:rsid w:val="00E803D0"/>
    <w:rsid w:val="00E80596"/>
    <w:rsid w:val="00E813AC"/>
    <w:rsid w:val="00E82197"/>
    <w:rsid w:val="00E82729"/>
    <w:rsid w:val="00E84856"/>
    <w:rsid w:val="00E85A16"/>
    <w:rsid w:val="00E87388"/>
    <w:rsid w:val="00E927F3"/>
    <w:rsid w:val="00E92F06"/>
    <w:rsid w:val="00E94585"/>
    <w:rsid w:val="00E97167"/>
    <w:rsid w:val="00EA412C"/>
    <w:rsid w:val="00EA4830"/>
    <w:rsid w:val="00EA4E8E"/>
    <w:rsid w:val="00EB0AD9"/>
    <w:rsid w:val="00EB1650"/>
    <w:rsid w:val="00EB22AD"/>
    <w:rsid w:val="00EB45C3"/>
    <w:rsid w:val="00EB4EBE"/>
    <w:rsid w:val="00EB5309"/>
    <w:rsid w:val="00EC03E4"/>
    <w:rsid w:val="00EC20B1"/>
    <w:rsid w:val="00EC232F"/>
    <w:rsid w:val="00EC7522"/>
    <w:rsid w:val="00ED2ED8"/>
    <w:rsid w:val="00ED39AA"/>
    <w:rsid w:val="00ED5287"/>
    <w:rsid w:val="00EE15C4"/>
    <w:rsid w:val="00EE1B1A"/>
    <w:rsid w:val="00EE2076"/>
    <w:rsid w:val="00EF00E1"/>
    <w:rsid w:val="00EF0998"/>
    <w:rsid w:val="00EF1104"/>
    <w:rsid w:val="00EF1FD2"/>
    <w:rsid w:val="00F06787"/>
    <w:rsid w:val="00F07B93"/>
    <w:rsid w:val="00F1132B"/>
    <w:rsid w:val="00F145D5"/>
    <w:rsid w:val="00F1497C"/>
    <w:rsid w:val="00F15297"/>
    <w:rsid w:val="00F17198"/>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6237"/>
    <w:rsid w:val="00F5130B"/>
    <w:rsid w:val="00F51CC5"/>
    <w:rsid w:val="00F53526"/>
    <w:rsid w:val="00F5400B"/>
    <w:rsid w:val="00F60BFE"/>
    <w:rsid w:val="00F61BAD"/>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3570"/>
    <w:rsid w:val="00F840DD"/>
    <w:rsid w:val="00F8534E"/>
    <w:rsid w:val="00F8619B"/>
    <w:rsid w:val="00F8634B"/>
    <w:rsid w:val="00F86F54"/>
    <w:rsid w:val="00F87F7C"/>
    <w:rsid w:val="00F90B64"/>
    <w:rsid w:val="00F91196"/>
    <w:rsid w:val="00F921A8"/>
    <w:rsid w:val="00F93633"/>
    <w:rsid w:val="00F969B5"/>
    <w:rsid w:val="00F97677"/>
    <w:rsid w:val="00FA27A1"/>
    <w:rsid w:val="00FA333E"/>
    <w:rsid w:val="00FA48BB"/>
    <w:rsid w:val="00FA653B"/>
    <w:rsid w:val="00FA705D"/>
    <w:rsid w:val="00FA7B12"/>
    <w:rsid w:val="00FA7C58"/>
    <w:rsid w:val="00FB011C"/>
    <w:rsid w:val="00FB1ABE"/>
    <w:rsid w:val="00FB2EBB"/>
    <w:rsid w:val="00FB35D3"/>
    <w:rsid w:val="00FB5329"/>
    <w:rsid w:val="00FB6DC6"/>
    <w:rsid w:val="00FC3E70"/>
    <w:rsid w:val="00FC4D3C"/>
    <w:rsid w:val="00FC6F26"/>
    <w:rsid w:val="00FC763F"/>
    <w:rsid w:val="00FC7BCC"/>
    <w:rsid w:val="00FD14B4"/>
    <w:rsid w:val="00FD238A"/>
    <w:rsid w:val="00FD3163"/>
    <w:rsid w:val="00FD3A01"/>
    <w:rsid w:val="00FD3B3A"/>
    <w:rsid w:val="00FD441D"/>
    <w:rsid w:val="00FE2E9C"/>
    <w:rsid w:val="00FE382C"/>
    <w:rsid w:val="00FE7329"/>
    <w:rsid w:val="00FE74A4"/>
    <w:rsid w:val="00FF0AB2"/>
    <w:rsid w:val="00FF0DDB"/>
    <w:rsid w:val="00FF123E"/>
    <w:rsid w:val="00FF14F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197085517">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20584778">
      <w:bodyDiv w:val="1"/>
      <w:marLeft w:val="0"/>
      <w:marRight w:val="0"/>
      <w:marTop w:val="0"/>
      <w:marBottom w:val="0"/>
      <w:divBdr>
        <w:top w:val="none" w:sz="0" w:space="0" w:color="auto"/>
        <w:left w:val="none" w:sz="0" w:space="0" w:color="auto"/>
        <w:bottom w:val="none" w:sz="0" w:space="0" w:color="auto"/>
        <w:right w:val="none" w:sz="0" w:space="0" w:color="auto"/>
      </w:divBdr>
    </w:div>
    <w:div w:id="590625323">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9913783">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200322074">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489784733">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 w:id="20146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AC85B-0467-4115-B7D8-C7B6C137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1</Pages>
  <Words>8806</Words>
  <Characters>52838</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61521</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Markoss kass</dc:creator>
  <cp:keywords/>
  <dc:description/>
  <cp:lastModifiedBy>EWA</cp:lastModifiedBy>
  <cp:revision>133</cp:revision>
  <cp:lastPrinted>2016-06-22T06:36:00Z</cp:lastPrinted>
  <dcterms:created xsi:type="dcterms:W3CDTF">2014-08-12T13:59:00Z</dcterms:created>
  <dcterms:modified xsi:type="dcterms:W3CDTF">2016-06-23T09:16:00Z</dcterms:modified>
</cp:coreProperties>
</file>