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FC010F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 w:rsidRPr="00FC010F">
        <w:rPr>
          <w:rFonts w:ascii="Arial" w:hAnsi="Arial" w:cs="Arial"/>
          <w:b/>
          <w:sz w:val="18"/>
          <w:szCs w:val="20"/>
        </w:rPr>
        <w:t>Załącznik nr 4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AB1815" w:rsidRDefault="00F014B6" w:rsidP="00AB1815">
      <w:pPr>
        <w:jc w:val="both"/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AB1815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 xml:space="preserve">pn. </w:t>
      </w:r>
      <w:r w:rsidR="00AB1815" w:rsidRPr="00951FEC">
        <w:t>“</w:t>
      </w:r>
      <w:r w:rsidR="00AB1815" w:rsidRPr="00951FEC">
        <w:rPr>
          <w:b/>
          <w:bCs/>
        </w:rPr>
        <w:t>Wykonanie prac geodezyjno-</w:t>
      </w:r>
      <w:r w:rsidR="00AB1815" w:rsidRPr="00957448">
        <w:rPr>
          <w:b/>
          <w:bCs/>
        </w:rPr>
        <w:t xml:space="preserve">kartograficznych </w:t>
      </w:r>
      <w:r w:rsidR="00AB1815" w:rsidRPr="00957448">
        <w:rPr>
          <w:b/>
        </w:rPr>
        <w:t xml:space="preserve">wynikających z zadań realizowanych przez Starostwo Powiatowe w </w:t>
      </w:r>
      <w:proofErr w:type="spellStart"/>
      <w:r w:rsidR="00AB1815" w:rsidRPr="00957448">
        <w:rPr>
          <w:b/>
        </w:rPr>
        <w:t>Skarżysku-Kamiennej</w:t>
      </w:r>
      <w:proofErr w:type="spellEnd"/>
      <w:r w:rsidR="00AB1815" w:rsidRPr="00957448">
        <w:rPr>
          <w:b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AB1815">
        <w:t xml:space="preserve">Powiat Skarżyski z siedzibą </w:t>
      </w:r>
      <w:r w:rsidR="00AB1815" w:rsidRPr="00B279B8">
        <w:t>w Skarżysku</w:t>
      </w:r>
      <w:r w:rsidR="00AB1815" w:rsidRPr="00D05BFE">
        <w:rPr>
          <w:color w:val="000000"/>
        </w:rPr>
        <w:t xml:space="preserve"> </w:t>
      </w:r>
      <w:r w:rsidR="00AB1815">
        <w:rPr>
          <w:color w:val="000000"/>
        </w:rPr>
        <w:t>–</w:t>
      </w:r>
      <w:r w:rsidR="00AB1815" w:rsidRPr="00D05BFE">
        <w:rPr>
          <w:color w:val="000000"/>
        </w:rPr>
        <w:t xml:space="preserve"> Kamiennej</w:t>
      </w:r>
      <w:r w:rsidR="00AB1815">
        <w:br/>
      </w:r>
      <w:r w:rsidR="00AB1815" w:rsidRPr="00D05BFE">
        <w:rPr>
          <w:color w:val="000000"/>
        </w:rPr>
        <w:t>ul. Konarskiego 20</w:t>
      </w:r>
      <w:r w:rsidR="00AB1815">
        <w:t xml:space="preserve"> </w:t>
      </w:r>
      <w:r w:rsidR="00AB1815" w:rsidRPr="00D05BFE">
        <w:rPr>
          <w:color w:val="000000"/>
        </w:rPr>
        <w:t xml:space="preserve">26-110 Skarżysko </w:t>
      </w:r>
      <w:r w:rsidR="00AB1815">
        <w:rPr>
          <w:color w:val="000000"/>
        </w:rPr>
        <w:t>–</w:t>
      </w:r>
      <w:r w:rsidR="00AB1815" w:rsidRPr="00D05BFE">
        <w:rPr>
          <w:color w:val="000000"/>
        </w:rPr>
        <w:t xml:space="preserve"> Kamienna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bookmarkStart w:id="0" w:name="_GoBack"/>
      <w:bookmarkEnd w:id="0"/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43" w:rsidRDefault="00BF7D43" w:rsidP="0038231F">
      <w:pPr>
        <w:spacing w:after="0" w:line="240" w:lineRule="auto"/>
      </w:pPr>
      <w:r>
        <w:separator/>
      </w:r>
    </w:p>
  </w:endnote>
  <w:endnote w:type="continuationSeparator" w:id="0">
    <w:p w:rsidR="00BF7D43" w:rsidRDefault="00BF7D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B181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43" w:rsidRDefault="00BF7D43" w:rsidP="0038231F">
      <w:pPr>
        <w:spacing w:after="0" w:line="240" w:lineRule="auto"/>
      </w:pPr>
      <w:r>
        <w:separator/>
      </w:r>
    </w:p>
  </w:footnote>
  <w:footnote w:type="continuationSeparator" w:id="0">
    <w:p w:rsidR="00BF7D43" w:rsidRDefault="00BF7D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7D43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9AAC-5066-432E-B4F7-59CAF512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2016-07-26T08:32:00Z</cp:lastPrinted>
  <dcterms:created xsi:type="dcterms:W3CDTF">2016-10-04T07:38:00Z</dcterms:created>
  <dcterms:modified xsi:type="dcterms:W3CDTF">2016-10-04T07:54:00Z</dcterms:modified>
</cp:coreProperties>
</file>