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330796"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603F12">
        <w:rPr>
          <w:b/>
          <w:sz w:val="24"/>
          <w:szCs w:val="24"/>
        </w:rPr>
        <w:t>6</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330796" w:rsidRPr="00330796">
        <w:rPr>
          <w:b/>
          <w:sz w:val="24"/>
          <w:szCs w:val="24"/>
        </w:rPr>
        <w:t>30.05</w:t>
      </w:r>
      <w:r w:rsidR="00ED2CBF" w:rsidRPr="00330796">
        <w:rPr>
          <w:b/>
          <w:sz w:val="24"/>
          <w:szCs w:val="24"/>
        </w:rPr>
        <w:t>.</w:t>
      </w:r>
      <w:r w:rsidRPr="00330796">
        <w:rPr>
          <w:b/>
          <w:sz w:val="24"/>
          <w:szCs w:val="24"/>
        </w:rPr>
        <w:t>201</w:t>
      </w:r>
      <w:r w:rsidR="00D92A56" w:rsidRPr="00330796">
        <w:rPr>
          <w:b/>
          <w:sz w:val="24"/>
          <w:szCs w:val="24"/>
        </w:rPr>
        <w:t>7</w:t>
      </w:r>
      <w:r w:rsidRPr="00330796">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2E6B7E" w:rsidRDefault="002E6B7E" w:rsidP="002E6B7E">
      <w:pPr>
        <w:jc w:val="center"/>
        <w:rPr>
          <w:sz w:val="24"/>
        </w:rPr>
      </w:pPr>
      <w:r>
        <w:rPr>
          <w:b/>
          <w:sz w:val="24"/>
          <w:szCs w:val="24"/>
        </w:rPr>
        <w:t>„Przebudowa ul. Paryskiej na odcinku od ul. Krasińskiego do ul. Norwida                            w Skarżysku-Kamiennej”</w:t>
      </w: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23A1D" w:rsidRPr="00B500B5" w:rsidRDefault="00B23A1D" w:rsidP="00B23A1D">
      <w:pPr>
        <w:ind w:left="705" w:hanging="705"/>
        <w:jc w:val="both"/>
        <w:rPr>
          <w:bCs/>
          <w:sz w:val="24"/>
          <w:szCs w:val="24"/>
        </w:rPr>
      </w:pPr>
      <w:r w:rsidRPr="00EA4830">
        <w:rPr>
          <w:b/>
          <w:sz w:val="24"/>
          <w:szCs w:val="24"/>
        </w:rPr>
        <w:t>3.1.</w:t>
      </w:r>
      <w:r w:rsidRPr="001860AD">
        <w:rPr>
          <w:sz w:val="24"/>
          <w:szCs w:val="24"/>
        </w:rPr>
        <w:tab/>
      </w:r>
      <w:bookmarkStart w:id="0" w:name="_GoBack"/>
      <w:bookmarkEnd w:id="0"/>
      <w:r w:rsidRPr="00B500B5">
        <w:rPr>
          <w:sz w:val="24"/>
          <w:szCs w:val="24"/>
        </w:rPr>
        <w:t xml:space="preserve">Przedmiotem zamówienia jest wykonanie robót budowlanych niezbędnych do zrealizowania zadania pn: „Przebudowa ul. Paryskiej na odcinku od ul. Krasińskiego </w:t>
      </w:r>
      <w:r w:rsidRPr="00B500B5">
        <w:rPr>
          <w:sz w:val="24"/>
          <w:szCs w:val="24"/>
        </w:rPr>
        <w:br/>
        <w:t>do ul. Norwida w Skarżysku – Kamiennej”</w:t>
      </w:r>
      <w:r w:rsidRPr="00B500B5">
        <w:rPr>
          <w:bCs/>
          <w:sz w:val="24"/>
          <w:szCs w:val="24"/>
        </w:rPr>
        <w:t xml:space="preserve"> </w:t>
      </w:r>
    </w:p>
    <w:p w:rsidR="00B23A1D" w:rsidRPr="00B500B5" w:rsidRDefault="00B23A1D" w:rsidP="00B23A1D">
      <w:pPr>
        <w:ind w:firstLine="705"/>
        <w:jc w:val="both"/>
        <w:rPr>
          <w:sz w:val="24"/>
          <w:szCs w:val="24"/>
        </w:rPr>
      </w:pPr>
      <w:r w:rsidRPr="00B500B5">
        <w:rPr>
          <w:bCs/>
          <w:sz w:val="24"/>
          <w:szCs w:val="24"/>
        </w:rPr>
        <w:t xml:space="preserve">Długość realizowanego </w:t>
      </w:r>
      <w:r w:rsidRPr="00B500B5">
        <w:rPr>
          <w:sz w:val="24"/>
          <w:szCs w:val="24"/>
        </w:rPr>
        <w:t>odcinka dr</w:t>
      </w:r>
      <w:r w:rsidR="00D866FF">
        <w:rPr>
          <w:sz w:val="24"/>
          <w:szCs w:val="24"/>
        </w:rPr>
        <w:t>ogi objętego zadaniem wynosi 425</w:t>
      </w:r>
      <w:r>
        <w:rPr>
          <w:sz w:val="24"/>
          <w:szCs w:val="24"/>
        </w:rPr>
        <w:t xml:space="preserve"> </w:t>
      </w:r>
      <w:proofErr w:type="spellStart"/>
      <w:r>
        <w:rPr>
          <w:sz w:val="24"/>
          <w:szCs w:val="24"/>
        </w:rPr>
        <w:t>mb</w:t>
      </w:r>
      <w:proofErr w:type="spellEnd"/>
      <w:r w:rsidR="002C7284">
        <w:rPr>
          <w:sz w:val="24"/>
          <w:szCs w:val="24"/>
        </w:rPr>
        <w:t>.</w:t>
      </w:r>
      <w:r w:rsidRPr="00B500B5">
        <w:rPr>
          <w:sz w:val="24"/>
          <w:szCs w:val="24"/>
        </w:rPr>
        <w:t xml:space="preserve"> </w:t>
      </w:r>
    </w:p>
    <w:p w:rsidR="00B23A1D" w:rsidRPr="00B500B5" w:rsidRDefault="00B23A1D" w:rsidP="00B23A1D">
      <w:pPr>
        <w:ind w:left="705"/>
        <w:jc w:val="both"/>
        <w:rPr>
          <w:sz w:val="24"/>
          <w:szCs w:val="24"/>
        </w:rPr>
      </w:pPr>
      <w:r w:rsidRPr="00B500B5">
        <w:rPr>
          <w:sz w:val="24"/>
          <w:szCs w:val="24"/>
        </w:rPr>
        <w:t>Zakres robót obejmuje:</w:t>
      </w:r>
    </w:p>
    <w:p w:rsidR="00B23A1D" w:rsidRDefault="00B23A1D" w:rsidP="00B23A1D">
      <w:pPr>
        <w:ind w:left="705"/>
        <w:jc w:val="both"/>
        <w:rPr>
          <w:sz w:val="24"/>
          <w:szCs w:val="24"/>
          <w:u w:val="single"/>
        </w:rPr>
      </w:pPr>
      <w:r w:rsidRPr="00B500B5">
        <w:rPr>
          <w:sz w:val="24"/>
          <w:szCs w:val="24"/>
          <w:u w:val="single"/>
        </w:rPr>
        <w:t>Roboty drogowe</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frezowanie istniejącej nawierzchni ul. Paryskiej,</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rozbiórka istniejącej nawierzchni parkingu i zatoki postojowej,</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 xml:space="preserve">przebudowanie wpustów ulicznych, studni oraz </w:t>
      </w:r>
      <w:proofErr w:type="spellStart"/>
      <w:r w:rsidRPr="00B500B5">
        <w:rPr>
          <w:rFonts w:eastAsiaTheme="minorHAnsi"/>
          <w:bCs/>
          <w:sz w:val="24"/>
          <w:szCs w:val="24"/>
          <w:lang w:eastAsia="en-US"/>
        </w:rPr>
        <w:t>przykanalików</w:t>
      </w:r>
      <w:proofErr w:type="spellEnd"/>
      <w:r w:rsidRPr="00B500B5">
        <w:rPr>
          <w:rFonts w:eastAsiaTheme="minorHAnsi"/>
          <w:bCs/>
          <w:sz w:val="24"/>
          <w:szCs w:val="24"/>
          <w:lang w:eastAsia="en-US"/>
        </w:rPr>
        <w:t>,</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ułożenie konstrukcji poszerzenia,</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ułożenie konstrukcji parkingu, zatoki postojowej oraz azylu dla pieszych  wykonanie remontu istniejącej nawierzchni,</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dostosowanie wysokościowe zjazdów,</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wykonanie zieleńców,</w:t>
      </w:r>
    </w:p>
    <w:p w:rsidR="00B23A1D" w:rsidRPr="00B500B5" w:rsidRDefault="00B23A1D" w:rsidP="00B23A1D">
      <w:pPr>
        <w:pStyle w:val="Akapitzlist"/>
        <w:widowControl w:val="0"/>
        <w:autoSpaceDE w:val="0"/>
        <w:autoSpaceDN w:val="0"/>
        <w:adjustRightInd w:val="0"/>
        <w:spacing w:before="1"/>
        <w:ind w:left="720"/>
        <w:rPr>
          <w:rFonts w:eastAsiaTheme="minorHAnsi"/>
          <w:bCs/>
          <w:sz w:val="24"/>
          <w:szCs w:val="24"/>
          <w:lang w:eastAsia="en-US"/>
        </w:rPr>
      </w:pPr>
      <w:r>
        <w:rPr>
          <w:rFonts w:eastAsiaTheme="minorHAnsi"/>
          <w:bCs/>
          <w:sz w:val="24"/>
          <w:szCs w:val="24"/>
          <w:lang w:eastAsia="en-US"/>
        </w:rPr>
        <w:t xml:space="preserve">- </w:t>
      </w:r>
      <w:r w:rsidRPr="00B500B5">
        <w:rPr>
          <w:rFonts w:eastAsiaTheme="minorHAnsi"/>
          <w:bCs/>
          <w:sz w:val="24"/>
          <w:szCs w:val="24"/>
          <w:lang w:eastAsia="en-US"/>
        </w:rPr>
        <w:t>oznakowanie pionowe i poziome.</w:t>
      </w:r>
    </w:p>
    <w:p w:rsidR="00B23A1D" w:rsidRPr="008E0C13" w:rsidRDefault="00B23A1D" w:rsidP="00B23A1D">
      <w:pPr>
        <w:widowControl w:val="0"/>
        <w:autoSpaceDE w:val="0"/>
        <w:autoSpaceDN w:val="0"/>
        <w:adjustRightInd w:val="0"/>
        <w:ind w:firstLine="708"/>
        <w:rPr>
          <w:bCs/>
          <w:sz w:val="24"/>
          <w:szCs w:val="24"/>
          <w:u w:val="single"/>
        </w:rPr>
      </w:pPr>
      <w:r w:rsidRPr="008E0C13">
        <w:rPr>
          <w:bCs/>
          <w:sz w:val="24"/>
          <w:szCs w:val="24"/>
          <w:u w:val="single"/>
        </w:rPr>
        <w:t>Roboty instalacyjne</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500x14,6mm,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400x11,7mm,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315x9,2mm,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200x5,9mm,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PVC o sztywności obwodowej SN 8 o średnicy 160x4,7mm, </w:t>
      </w:r>
    </w:p>
    <w:p w:rsidR="00B23A1D" w:rsidRPr="00B500B5" w:rsidRDefault="00B23A1D" w:rsidP="00B23A1D">
      <w:pPr>
        <w:pStyle w:val="Akapitzlist"/>
        <w:suppressAutoHyphens/>
        <w:autoSpaceDN w:val="0"/>
        <w:ind w:left="720"/>
        <w:jc w:val="both"/>
        <w:textAlignment w:val="baseline"/>
        <w:rPr>
          <w:sz w:val="24"/>
          <w:szCs w:val="24"/>
        </w:rPr>
      </w:pPr>
      <w:r>
        <w:rPr>
          <w:sz w:val="24"/>
          <w:szCs w:val="24"/>
        </w:rPr>
        <w:t xml:space="preserve">- </w:t>
      </w:r>
      <w:r w:rsidRPr="00B500B5">
        <w:rPr>
          <w:sz w:val="24"/>
          <w:szCs w:val="24"/>
        </w:rPr>
        <w:t xml:space="preserve">wykonanie kanałów z rur żelbetowych o średnicy 500x60,0mm. </w:t>
      </w:r>
    </w:p>
    <w:p w:rsidR="00B23A1D" w:rsidRDefault="00B23A1D" w:rsidP="00B23A1D">
      <w:pPr>
        <w:suppressAutoHyphens/>
        <w:autoSpaceDN w:val="0"/>
        <w:ind w:firstLine="705"/>
        <w:jc w:val="both"/>
        <w:textAlignment w:val="baseline"/>
        <w:rPr>
          <w:sz w:val="24"/>
          <w:szCs w:val="24"/>
        </w:rPr>
      </w:pPr>
    </w:p>
    <w:p w:rsidR="00B23A1D" w:rsidRPr="00B500B5" w:rsidRDefault="00B23A1D" w:rsidP="00B23A1D">
      <w:pPr>
        <w:suppressAutoHyphens/>
        <w:autoSpaceDN w:val="0"/>
        <w:ind w:firstLine="705"/>
        <w:jc w:val="both"/>
        <w:textAlignment w:val="baseline"/>
        <w:rPr>
          <w:sz w:val="24"/>
          <w:szCs w:val="24"/>
        </w:rPr>
      </w:pPr>
      <w:r w:rsidRPr="00B500B5">
        <w:rPr>
          <w:sz w:val="24"/>
          <w:szCs w:val="24"/>
        </w:rPr>
        <w:lastRenderedPageBreak/>
        <w:t xml:space="preserve">Szczegółowy zakres oraz sposób wykonania robót określają: </w:t>
      </w:r>
    </w:p>
    <w:p w:rsidR="00B23A1D" w:rsidRPr="00B500B5" w:rsidRDefault="00B23A1D" w:rsidP="00B23A1D">
      <w:pPr>
        <w:ind w:left="705"/>
        <w:jc w:val="both"/>
        <w:rPr>
          <w:sz w:val="24"/>
          <w:szCs w:val="24"/>
        </w:rPr>
      </w:pPr>
      <w:r w:rsidRPr="00B500B5">
        <w:rPr>
          <w:sz w:val="24"/>
          <w:szCs w:val="24"/>
        </w:rPr>
        <w:t>1) dokumentacja projektowa:</w:t>
      </w:r>
    </w:p>
    <w:p w:rsidR="00B23A1D" w:rsidRPr="00B500B5" w:rsidRDefault="00B23A1D" w:rsidP="00B23A1D">
      <w:pPr>
        <w:ind w:left="705"/>
        <w:jc w:val="both"/>
        <w:rPr>
          <w:sz w:val="24"/>
          <w:szCs w:val="24"/>
        </w:rPr>
      </w:pPr>
      <w:r w:rsidRPr="00B500B5">
        <w:rPr>
          <w:sz w:val="24"/>
          <w:szCs w:val="24"/>
        </w:rPr>
        <w:t>- projekt techniczny obejmując</w:t>
      </w:r>
      <w:r>
        <w:rPr>
          <w:sz w:val="24"/>
          <w:szCs w:val="24"/>
        </w:rPr>
        <w:t>y</w:t>
      </w:r>
      <w:r w:rsidRPr="00B500B5">
        <w:rPr>
          <w:sz w:val="24"/>
          <w:szCs w:val="24"/>
        </w:rPr>
        <w:t xml:space="preserve"> branż</w:t>
      </w:r>
      <w:r>
        <w:rPr>
          <w:sz w:val="24"/>
          <w:szCs w:val="24"/>
        </w:rPr>
        <w:t>ę</w:t>
      </w:r>
      <w:r w:rsidRPr="00B500B5">
        <w:rPr>
          <w:sz w:val="24"/>
          <w:szCs w:val="24"/>
        </w:rPr>
        <w:t xml:space="preserve"> drogową</w:t>
      </w:r>
      <w:r>
        <w:rPr>
          <w:sz w:val="24"/>
          <w:szCs w:val="24"/>
        </w:rPr>
        <w:t>,</w:t>
      </w:r>
    </w:p>
    <w:p w:rsidR="00B23A1D" w:rsidRDefault="00B23A1D" w:rsidP="00B23A1D">
      <w:pPr>
        <w:jc w:val="both"/>
        <w:rPr>
          <w:sz w:val="24"/>
          <w:szCs w:val="24"/>
        </w:rPr>
      </w:pPr>
      <w:r w:rsidRPr="00B500B5">
        <w:rPr>
          <w:sz w:val="24"/>
          <w:szCs w:val="24"/>
        </w:rPr>
        <w:t xml:space="preserve"> </w:t>
      </w:r>
      <w:r w:rsidRPr="00B500B5">
        <w:rPr>
          <w:sz w:val="24"/>
          <w:szCs w:val="24"/>
        </w:rPr>
        <w:tab/>
        <w:t>-</w:t>
      </w:r>
      <w:r>
        <w:rPr>
          <w:sz w:val="24"/>
          <w:szCs w:val="24"/>
        </w:rPr>
        <w:t xml:space="preserve"> </w:t>
      </w:r>
      <w:r w:rsidRPr="00B500B5">
        <w:rPr>
          <w:sz w:val="24"/>
          <w:szCs w:val="24"/>
        </w:rPr>
        <w:t>projekt budowlany obejmując</w:t>
      </w:r>
      <w:r>
        <w:rPr>
          <w:sz w:val="24"/>
          <w:szCs w:val="24"/>
        </w:rPr>
        <w:t>y</w:t>
      </w:r>
      <w:r w:rsidRPr="00B500B5">
        <w:rPr>
          <w:sz w:val="24"/>
          <w:szCs w:val="24"/>
        </w:rPr>
        <w:t xml:space="preserve"> branż</w:t>
      </w:r>
      <w:r>
        <w:rPr>
          <w:sz w:val="24"/>
          <w:szCs w:val="24"/>
        </w:rPr>
        <w:t>ę</w:t>
      </w:r>
      <w:r w:rsidRPr="00B500B5">
        <w:rPr>
          <w:sz w:val="24"/>
          <w:szCs w:val="24"/>
        </w:rPr>
        <w:t xml:space="preserve"> instalacyjną</w:t>
      </w:r>
      <w:r>
        <w:rPr>
          <w:sz w:val="24"/>
          <w:szCs w:val="24"/>
        </w:rPr>
        <w:t>,</w:t>
      </w:r>
    </w:p>
    <w:p w:rsidR="00B23A1D" w:rsidRPr="00B500B5" w:rsidRDefault="00B23A1D" w:rsidP="00B23A1D">
      <w:pPr>
        <w:ind w:firstLine="705"/>
        <w:jc w:val="both"/>
        <w:rPr>
          <w:sz w:val="24"/>
          <w:szCs w:val="24"/>
        </w:rPr>
      </w:pPr>
      <w:r>
        <w:rPr>
          <w:sz w:val="24"/>
          <w:szCs w:val="24"/>
        </w:rPr>
        <w:t xml:space="preserve">- </w:t>
      </w:r>
      <w:r w:rsidRPr="00B500B5">
        <w:rPr>
          <w:sz w:val="24"/>
          <w:szCs w:val="24"/>
        </w:rPr>
        <w:t xml:space="preserve">projekt </w:t>
      </w:r>
      <w:r>
        <w:rPr>
          <w:sz w:val="24"/>
          <w:szCs w:val="24"/>
        </w:rPr>
        <w:t>wykonawczy</w:t>
      </w:r>
      <w:r w:rsidRPr="00B500B5">
        <w:rPr>
          <w:sz w:val="24"/>
          <w:szCs w:val="24"/>
        </w:rPr>
        <w:t xml:space="preserve"> obejmując</w:t>
      </w:r>
      <w:r>
        <w:rPr>
          <w:sz w:val="24"/>
          <w:szCs w:val="24"/>
        </w:rPr>
        <w:t>y</w:t>
      </w:r>
      <w:r w:rsidRPr="00B500B5">
        <w:rPr>
          <w:sz w:val="24"/>
          <w:szCs w:val="24"/>
        </w:rPr>
        <w:t xml:space="preserve"> branż</w:t>
      </w:r>
      <w:r>
        <w:rPr>
          <w:sz w:val="24"/>
          <w:szCs w:val="24"/>
        </w:rPr>
        <w:t>ę</w:t>
      </w:r>
      <w:r w:rsidRPr="00B500B5">
        <w:rPr>
          <w:sz w:val="24"/>
          <w:szCs w:val="24"/>
        </w:rPr>
        <w:t xml:space="preserve"> instalacyjną</w:t>
      </w:r>
      <w:r>
        <w:rPr>
          <w:sz w:val="24"/>
          <w:szCs w:val="24"/>
        </w:rPr>
        <w:t>,</w:t>
      </w:r>
    </w:p>
    <w:p w:rsidR="00B23A1D" w:rsidRPr="00B500B5" w:rsidRDefault="00B23A1D" w:rsidP="00B23A1D">
      <w:pPr>
        <w:ind w:left="705"/>
        <w:jc w:val="both"/>
        <w:rPr>
          <w:sz w:val="24"/>
          <w:szCs w:val="24"/>
        </w:rPr>
      </w:pPr>
      <w:r w:rsidRPr="00B500B5">
        <w:rPr>
          <w:sz w:val="24"/>
          <w:szCs w:val="24"/>
        </w:rPr>
        <w:t>- przedmiary robót obejmujące branże</w:t>
      </w:r>
      <w:r w:rsidRPr="00B500B5">
        <w:t xml:space="preserve"> </w:t>
      </w:r>
      <w:r w:rsidRPr="00B500B5">
        <w:rPr>
          <w:sz w:val="24"/>
          <w:szCs w:val="24"/>
        </w:rPr>
        <w:t>drogową i instalacyjną</w:t>
      </w:r>
      <w:r>
        <w:rPr>
          <w:sz w:val="24"/>
          <w:szCs w:val="24"/>
        </w:rPr>
        <w:t>,</w:t>
      </w:r>
      <w:r w:rsidRPr="00B500B5">
        <w:rPr>
          <w:sz w:val="24"/>
          <w:szCs w:val="24"/>
        </w:rPr>
        <w:t xml:space="preserve"> </w:t>
      </w:r>
    </w:p>
    <w:p w:rsidR="00B23A1D" w:rsidRDefault="00B23A1D" w:rsidP="00B23A1D">
      <w:pPr>
        <w:ind w:firstLine="705"/>
        <w:jc w:val="both"/>
        <w:rPr>
          <w:sz w:val="24"/>
          <w:szCs w:val="24"/>
        </w:rPr>
      </w:pPr>
      <w:r w:rsidRPr="00B500B5">
        <w:rPr>
          <w:sz w:val="24"/>
          <w:szCs w:val="24"/>
        </w:rPr>
        <w:t>2) specyfikacje techniczne wykonania i odbioru robót.</w:t>
      </w:r>
    </w:p>
    <w:p w:rsidR="00B23A1D" w:rsidRDefault="00B23A1D" w:rsidP="00B23A1D">
      <w:pPr>
        <w:ind w:left="705" w:hanging="705"/>
        <w:jc w:val="both"/>
        <w:rPr>
          <w:sz w:val="24"/>
          <w:szCs w:val="24"/>
        </w:rPr>
      </w:pPr>
    </w:p>
    <w:p w:rsidR="00B23A1D" w:rsidRPr="00EA4830" w:rsidRDefault="00B23A1D" w:rsidP="00B23A1D">
      <w:pPr>
        <w:ind w:left="705"/>
        <w:jc w:val="both"/>
        <w:rPr>
          <w:sz w:val="24"/>
          <w:szCs w:val="24"/>
        </w:rPr>
      </w:pPr>
      <w:r w:rsidRPr="00EA4830">
        <w:rPr>
          <w:sz w:val="24"/>
          <w:szCs w:val="24"/>
        </w:rPr>
        <w:t>Dokumentacja opisująca przedmiot zamówienia stanowi załącznik nr 3 do SIWZ.</w:t>
      </w:r>
    </w:p>
    <w:p w:rsidR="00B23A1D" w:rsidRDefault="00B23A1D" w:rsidP="00B23A1D">
      <w:pPr>
        <w:ind w:firstLine="705"/>
        <w:jc w:val="both"/>
        <w:rPr>
          <w:sz w:val="24"/>
          <w:szCs w:val="24"/>
        </w:rPr>
      </w:pPr>
    </w:p>
    <w:p w:rsidR="00B23A1D" w:rsidRPr="00823002" w:rsidRDefault="00B23A1D" w:rsidP="00B23A1D">
      <w:pPr>
        <w:ind w:left="705"/>
        <w:jc w:val="both"/>
        <w:rPr>
          <w:sz w:val="24"/>
          <w:szCs w:val="24"/>
        </w:rPr>
      </w:pPr>
      <w:r w:rsidRPr="00823002">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B23A1D" w:rsidRPr="00B500B5" w:rsidRDefault="00B23A1D" w:rsidP="00B23A1D">
      <w:pPr>
        <w:ind w:left="705"/>
        <w:jc w:val="both"/>
        <w:rPr>
          <w:sz w:val="24"/>
          <w:szCs w:val="24"/>
        </w:rPr>
      </w:pPr>
      <w:r w:rsidRPr="00823002">
        <w:rPr>
          <w:sz w:val="24"/>
          <w:szCs w:val="24"/>
        </w:rPr>
        <w:t>Zastosowanie materiałów, wyrobów budowlanych, urządzeń równoważnych wymaga akceptacji Zamawiającego przed ich wbudowaniem.</w:t>
      </w:r>
    </w:p>
    <w:p w:rsidR="00B23A1D" w:rsidRDefault="00B23A1D" w:rsidP="00B23A1D">
      <w:pPr>
        <w:ind w:left="705"/>
        <w:jc w:val="both"/>
        <w:rPr>
          <w:sz w:val="24"/>
          <w:szCs w:val="24"/>
        </w:rPr>
      </w:pPr>
      <w:r w:rsidRPr="00B500B5">
        <w:rPr>
          <w:sz w:val="24"/>
          <w:szCs w:val="24"/>
        </w:rPr>
        <w:t xml:space="preserve">Wszystkie materiały, urządzenia i sprzęt niezbędny do wykonania przedmiotu zamówienia zapewnia Wykonawca. </w:t>
      </w:r>
    </w:p>
    <w:p w:rsidR="00B23A1D" w:rsidRPr="00050908" w:rsidRDefault="00B23A1D" w:rsidP="00B23A1D">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B23A1D" w:rsidRDefault="00B23A1D" w:rsidP="00B23A1D">
      <w:pPr>
        <w:ind w:left="705" w:hanging="705"/>
        <w:jc w:val="right"/>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B23A1D" w:rsidRPr="00B23A1D" w:rsidRDefault="00B23A1D" w:rsidP="00B23A1D">
      <w:pPr>
        <w:ind w:left="1985" w:hanging="1276"/>
        <w:jc w:val="both"/>
        <w:rPr>
          <w:sz w:val="24"/>
          <w:szCs w:val="24"/>
        </w:rPr>
      </w:pPr>
      <w:r w:rsidRPr="00B23A1D">
        <w:rPr>
          <w:b/>
          <w:sz w:val="24"/>
          <w:szCs w:val="24"/>
        </w:rPr>
        <w:t xml:space="preserve">45233120-6 </w:t>
      </w:r>
      <w:r>
        <w:rPr>
          <w:b/>
          <w:sz w:val="24"/>
          <w:szCs w:val="24"/>
        </w:rPr>
        <w:t xml:space="preserve">  </w:t>
      </w:r>
      <w:r w:rsidRPr="00B23A1D">
        <w:rPr>
          <w:sz w:val="24"/>
          <w:szCs w:val="24"/>
        </w:rPr>
        <w:t xml:space="preserve">Roboty w zakresie budowy dróg </w:t>
      </w:r>
    </w:p>
    <w:p w:rsidR="00B23A1D" w:rsidRPr="00B23A1D" w:rsidRDefault="00B23A1D" w:rsidP="00B23A1D">
      <w:pPr>
        <w:ind w:left="1985" w:hanging="1276"/>
        <w:jc w:val="both"/>
        <w:rPr>
          <w:sz w:val="24"/>
          <w:szCs w:val="24"/>
        </w:rPr>
      </w:pPr>
      <w:r w:rsidRPr="00B23A1D">
        <w:rPr>
          <w:b/>
          <w:sz w:val="24"/>
          <w:szCs w:val="24"/>
        </w:rPr>
        <w:t xml:space="preserve">45231300-8  </w:t>
      </w:r>
      <w:r>
        <w:rPr>
          <w:b/>
          <w:sz w:val="24"/>
          <w:szCs w:val="24"/>
        </w:rPr>
        <w:t xml:space="preserve"> </w:t>
      </w:r>
      <w:r w:rsidRPr="00B23A1D">
        <w:rPr>
          <w:sz w:val="24"/>
          <w:szCs w:val="24"/>
        </w:rPr>
        <w:t xml:space="preserve">Roboty budowlane w zakresie budowy wodociągów i rurociągów </w:t>
      </w:r>
    </w:p>
    <w:p w:rsidR="002F34F7" w:rsidRDefault="00B23A1D" w:rsidP="00B23A1D">
      <w:pPr>
        <w:ind w:left="1985" w:hanging="1276"/>
        <w:jc w:val="both"/>
        <w:rPr>
          <w:sz w:val="24"/>
          <w:szCs w:val="24"/>
        </w:rPr>
      </w:pPr>
      <w:r w:rsidRPr="00B23A1D">
        <w:rPr>
          <w:sz w:val="24"/>
          <w:szCs w:val="24"/>
        </w:rPr>
        <w:t xml:space="preserve">                  </w:t>
      </w:r>
      <w:r>
        <w:rPr>
          <w:sz w:val="24"/>
          <w:szCs w:val="24"/>
        </w:rPr>
        <w:t xml:space="preserve">    </w:t>
      </w:r>
      <w:r w:rsidRPr="00B23A1D">
        <w:rPr>
          <w:sz w:val="24"/>
          <w:szCs w:val="24"/>
        </w:rPr>
        <w:t>do odprowadzania ścieków</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9C43BE" w:rsidRPr="001862F0" w:rsidRDefault="005B4B3E" w:rsidP="001862F0">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1862F0" w:rsidRPr="001862F0">
        <w:rPr>
          <w:sz w:val="24"/>
          <w:szCs w:val="24"/>
        </w:rPr>
        <w:t xml:space="preserve">Zamawiający przewiduje możliwość udzielenia zamówienia, o którym mowa w art. 67 ust. 1 </w:t>
      </w:r>
      <w:proofErr w:type="spellStart"/>
      <w:r w:rsidR="001862F0" w:rsidRPr="001862F0">
        <w:rPr>
          <w:sz w:val="24"/>
          <w:szCs w:val="24"/>
        </w:rPr>
        <w:t>pkt</w:t>
      </w:r>
      <w:proofErr w:type="spellEnd"/>
      <w:r w:rsidR="001862F0" w:rsidRPr="001862F0">
        <w:rPr>
          <w:sz w:val="24"/>
          <w:szCs w:val="24"/>
        </w:rPr>
        <w:t xml:space="preserve"> 6 </w:t>
      </w:r>
      <w:proofErr w:type="spellStart"/>
      <w:r w:rsidR="001862F0" w:rsidRPr="001862F0">
        <w:rPr>
          <w:sz w:val="24"/>
          <w:szCs w:val="24"/>
        </w:rPr>
        <w:t>Pzp</w:t>
      </w:r>
      <w:proofErr w:type="spellEnd"/>
      <w:r w:rsidR="001862F0" w:rsidRPr="001862F0">
        <w:rPr>
          <w:sz w:val="24"/>
          <w:szCs w:val="24"/>
        </w:rPr>
        <w:t>,  polegającego  na powtórzeniu podobnych robót budowlanych tj.  robót, których rodzaj oraz zakres zgodny będzie z przedmiotem zamówienia podstawowego o wartości nie przekraczającej 50 % wartości tego zamówienia. Wartość tych robót uwzględniona została przy obliczaniu wartości zamówienia podstawowego. Na wykonanie w/w zamówienia zostanie zawarta odrębna umowa.</w:t>
      </w:r>
    </w:p>
    <w:p w:rsidR="001862F0" w:rsidRDefault="001862F0"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C92C61" w:rsidRPr="004C7C02" w:rsidRDefault="000D03C0" w:rsidP="00C92C61">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C92C61" w:rsidRPr="004C7C02">
        <w:rPr>
          <w:rFonts w:ascii="Times New Roman" w:hAnsi="Times New Roman"/>
          <w:sz w:val="24"/>
          <w:szCs w:val="24"/>
        </w:rPr>
        <w:t xml:space="preserve">Zamawiający wymaga, aby </w:t>
      </w:r>
      <w:r w:rsidR="00C92C61" w:rsidRPr="00706DEE">
        <w:rPr>
          <w:rFonts w:ascii="Times New Roman" w:hAnsi="Times New Roman"/>
          <w:b/>
          <w:sz w:val="24"/>
          <w:szCs w:val="24"/>
        </w:rPr>
        <w:t>wszystkie osoby wykonujące prace fizyczne, w tym operatorzy maszyn i urządzeń</w:t>
      </w:r>
      <w:r w:rsidR="00C92C61" w:rsidRPr="004C7C02">
        <w:rPr>
          <w:rFonts w:ascii="Times New Roman" w:hAnsi="Times New Roman"/>
          <w:sz w:val="24"/>
          <w:szCs w:val="24"/>
        </w:rPr>
        <w:t xml:space="preserve"> </w:t>
      </w:r>
      <w:r w:rsidR="007B4935" w:rsidRPr="00991764">
        <w:rPr>
          <w:rFonts w:ascii="Times New Roman" w:hAnsi="Times New Roman"/>
          <w:b/>
          <w:sz w:val="24"/>
          <w:szCs w:val="24"/>
        </w:rPr>
        <w:t>budowlanych</w:t>
      </w:r>
      <w:r w:rsidR="007B4935">
        <w:rPr>
          <w:rFonts w:ascii="Times New Roman" w:hAnsi="Times New Roman"/>
          <w:sz w:val="24"/>
          <w:szCs w:val="24"/>
        </w:rPr>
        <w:t xml:space="preserve"> </w:t>
      </w:r>
      <w:r w:rsidR="00C92C61" w:rsidRPr="004C7C02">
        <w:rPr>
          <w:rFonts w:ascii="Times New Roman" w:hAnsi="Times New Roman"/>
          <w:sz w:val="24"/>
          <w:szCs w:val="24"/>
        </w:rPr>
        <w:t xml:space="preserve">były zatrudnione na podstawie umowy </w:t>
      </w:r>
      <w:r w:rsidR="00991764">
        <w:rPr>
          <w:rFonts w:ascii="Times New Roman" w:hAnsi="Times New Roman"/>
          <w:sz w:val="24"/>
          <w:szCs w:val="24"/>
        </w:rPr>
        <w:t xml:space="preserve">                  </w:t>
      </w:r>
      <w:r w:rsidR="00C92C61" w:rsidRPr="004C7C02">
        <w:rPr>
          <w:rFonts w:ascii="Times New Roman" w:hAnsi="Times New Roman"/>
          <w:sz w:val="24"/>
          <w:szCs w:val="24"/>
        </w:rPr>
        <w:lastRenderedPageBreak/>
        <w:t>o pracę</w:t>
      </w:r>
      <w:r w:rsidR="00991764">
        <w:rPr>
          <w:rFonts w:ascii="Times New Roman" w:hAnsi="Times New Roman"/>
          <w:sz w:val="24"/>
          <w:szCs w:val="24"/>
        </w:rPr>
        <w:t xml:space="preserve"> </w:t>
      </w:r>
      <w:r w:rsidR="00C92C61" w:rsidRPr="004C7C02">
        <w:rPr>
          <w:rFonts w:ascii="Times New Roman" w:hAnsi="Times New Roman"/>
          <w:sz w:val="24"/>
          <w:szCs w:val="24"/>
        </w:rPr>
        <w:t xml:space="preserve">w rozumieniu art. 22 § 1 ustawy z dnia 26 czerwca 1974 r. – Kodeks pracy (Dz. U.  z 2014 r. poz. 1502, z </w:t>
      </w:r>
      <w:proofErr w:type="spellStart"/>
      <w:r w:rsidR="00C92C61" w:rsidRPr="004C7C02">
        <w:rPr>
          <w:rFonts w:ascii="Times New Roman" w:hAnsi="Times New Roman"/>
          <w:sz w:val="24"/>
          <w:szCs w:val="24"/>
        </w:rPr>
        <w:t>późn</w:t>
      </w:r>
      <w:proofErr w:type="spellEnd"/>
      <w:r w:rsidR="00C92C61" w:rsidRPr="004C7C02">
        <w:rPr>
          <w:rFonts w:ascii="Times New Roman" w:hAnsi="Times New Roman"/>
          <w:sz w:val="24"/>
          <w:szCs w:val="24"/>
        </w:rPr>
        <w:t xml:space="preserve">. zm.).   </w:t>
      </w:r>
    </w:p>
    <w:p w:rsidR="00C92C61" w:rsidRPr="004C7C02" w:rsidRDefault="00C92C61" w:rsidP="00C92C61">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92C61">
      <w:pPr>
        <w:pStyle w:val="Tekstkomentarza"/>
        <w:ind w:left="567" w:hanging="567"/>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C92C61">
        <w:rPr>
          <w:rFonts w:ascii="Times New Roman" w:hAnsi="Times New Roman"/>
          <w:b/>
          <w:sz w:val="24"/>
          <w:szCs w:val="24"/>
        </w:rPr>
        <w:t>31</w:t>
      </w:r>
      <w:r w:rsidR="0081700C" w:rsidRPr="00943F64">
        <w:rPr>
          <w:rFonts w:ascii="Times New Roman" w:hAnsi="Times New Roman"/>
          <w:b/>
          <w:sz w:val="24"/>
          <w:szCs w:val="24"/>
        </w:rPr>
        <w:t>.</w:t>
      </w:r>
      <w:r w:rsidR="00C92C61">
        <w:rPr>
          <w:rFonts w:ascii="Times New Roman" w:hAnsi="Times New Roman"/>
          <w:b/>
          <w:sz w:val="24"/>
          <w:szCs w:val="24"/>
        </w:rPr>
        <w:t>10</w:t>
      </w:r>
      <w:r w:rsidR="0081700C" w:rsidRPr="00943F64">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6D6F4C" w:rsidRPr="00AB5418" w:rsidRDefault="006D6F4C" w:rsidP="006D6F4C">
      <w:pPr>
        <w:ind w:left="1776"/>
        <w:jc w:val="both"/>
        <w:rPr>
          <w:sz w:val="24"/>
          <w:szCs w:val="24"/>
        </w:rPr>
      </w:pPr>
      <w:r w:rsidRPr="00AB5418">
        <w:rPr>
          <w:sz w:val="24"/>
          <w:szCs w:val="24"/>
        </w:rPr>
        <w:t>- dwie roboty budowlane polegające na budowie lub przebudowie drogi publicznej w rozumieniu przepisów ustawy</w:t>
      </w:r>
      <w:r w:rsidR="00C92C61">
        <w:rPr>
          <w:sz w:val="24"/>
          <w:szCs w:val="24"/>
        </w:rPr>
        <w:t xml:space="preserve"> </w:t>
      </w:r>
      <w:r w:rsidRPr="00AB5418">
        <w:rPr>
          <w:sz w:val="24"/>
          <w:szCs w:val="24"/>
        </w:rPr>
        <w:t>o drogach publicznych</w:t>
      </w:r>
      <w:r>
        <w:rPr>
          <w:sz w:val="24"/>
          <w:szCs w:val="24"/>
        </w:rPr>
        <w:t xml:space="preserve"> </w:t>
      </w:r>
      <w:r w:rsidR="00C92C61">
        <w:rPr>
          <w:sz w:val="24"/>
          <w:szCs w:val="24"/>
        </w:rPr>
        <w:t xml:space="preserve">                            </w:t>
      </w:r>
      <w:r w:rsidRPr="00AB5418">
        <w:rPr>
          <w:sz w:val="24"/>
          <w:szCs w:val="24"/>
        </w:rPr>
        <w:t xml:space="preserve">w technologii bitumicznej  i o wartości robót min. </w:t>
      </w:r>
      <w:r w:rsidR="00D343BA">
        <w:rPr>
          <w:sz w:val="24"/>
          <w:szCs w:val="24"/>
        </w:rPr>
        <w:t>700</w:t>
      </w:r>
      <w:r w:rsidRPr="00AB5418">
        <w:rPr>
          <w:sz w:val="24"/>
          <w:szCs w:val="24"/>
        </w:rPr>
        <w:t> 000,00 zł brutto każda.</w:t>
      </w:r>
    </w:p>
    <w:p w:rsidR="00762BD9" w:rsidRPr="00762BD9" w:rsidRDefault="00762BD9" w:rsidP="00762BD9">
      <w:pPr>
        <w:pStyle w:val="Akapitzlist"/>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6D6F4C" w:rsidRDefault="00C92DF8" w:rsidP="006D6F4C">
      <w:pPr>
        <w:pStyle w:val="Akapitzlist"/>
        <w:numPr>
          <w:ilvl w:val="0"/>
          <w:numId w:val="4"/>
        </w:numPr>
        <w:ind w:left="1701" w:hanging="425"/>
        <w:jc w:val="both"/>
        <w:rPr>
          <w:sz w:val="24"/>
          <w:szCs w:val="24"/>
        </w:rPr>
      </w:pPr>
      <w:r w:rsidRPr="006D6F4C">
        <w:rPr>
          <w:sz w:val="24"/>
          <w:szCs w:val="24"/>
        </w:rPr>
        <w:t xml:space="preserve">Wykonawca wykaże dysponowanie osobami, skierowanymi przez wykonawcę do realizacji zamówienia,  uprawnionymi do pełnienia samodzielnych funkcji technicznych w budownictwie,  tj. kierownikiem budowy </w:t>
      </w:r>
      <w:r w:rsidR="006D6F4C">
        <w:rPr>
          <w:sz w:val="24"/>
          <w:szCs w:val="24"/>
        </w:rPr>
        <w:t xml:space="preserve">i kierownikiem robót </w:t>
      </w:r>
      <w:r w:rsidRPr="006D6F4C">
        <w:rPr>
          <w:sz w:val="24"/>
          <w:szCs w:val="24"/>
        </w:rPr>
        <w:t>posiadającym</w:t>
      </w:r>
      <w:r w:rsidR="006D6F4C">
        <w:rPr>
          <w:sz w:val="24"/>
          <w:szCs w:val="24"/>
        </w:rPr>
        <w:t>i</w:t>
      </w:r>
      <w:r w:rsidRPr="006D6F4C">
        <w:rPr>
          <w:sz w:val="24"/>
          <w:szCs w:val="24"/>
        </w:rPr>
        <w:t xml:space="preserve"> uprawnienia budowlane do kierowania robotami budowlanymi określone ustawą z dnia 7 lipca 1994 – </w:t>
      </w:r>
      <w:r w:rsidRPr="006D6F4C">
        <w:rPr>
          <w:sz w:val="24"/>
          <w:szCs w:val="24"/>
        </w:rPr>
        <w:lastRenderedPageBreak/>
        <w:t>Prawo budowlane (</w:t>
      </w:r>
      <w:proofErr w:type="spellStart"/>
      <w:r w:rsidRPr="006D6F4C">
        <w:rPr>
          <w:sz w:val="24"/>
          <w:szCs w:val="24"/>
        </w:rPr>
        <w:t>t.j</w:t>
      </w:r>
      <w:proofErr w:type="spellEnd"/>
      <w:r w:rsidRPr="006D6F4C">
        <w:rPr>
          <w:sz w:val="24"/>
          <w:szCs w:val="24"/>
        </w:rPr>
        <w:t xml:space="preserve">. Dz. U. z 2016 r., poz. 290 z </w:t>
      </w:r>
      <w:proofErr w:type="spellStart"/>
      <w:r w:rsidRPr="006D6F4C">
        <w:rPr>
          <w:sz w:val="24"/>
          <w:szCs w:val="24"/>
        </w:rPr>
        <w:t>późn</w:t>
      </w:r>
      <w:proofErr w:type="spellEnd"/>
      <w:r w:rsidRPr="006D6F4C">
        <w:rPr>
          <w:sz w:val="24"/>
          <w:szCs w:val="24"/>
        </w:rPr>
        <w:t xml:space="preserve">. zm.) </w:t>
      </w:r>
      <w:r w:rsidR="006D6F4C">
        <w:rPr>
          <w:sz w:val="24"/>
          <w:szCs w:val="24"/>
        </w:rPr>
        <w:t xml:space="preserve">                                      </w:t>
      </w:r>
      <w:r w:rsidRPr="006D6F4C">
        <w:rPr>
          <w:sz w:val="24"/>
          <w:szCs w:val="24"/>
        </w:rPr>
        <w:t xml:space="preserve">i rozporządzeniem Ministra Infrastruktury z dnia 11 września 2014 r. </w:t>
      </w:r>
      <w:r w:rsidR="006D6F4C">
        <w:rPr>
          <w:sz w:val="24"/>
          <w:szCs w:val="24"/>
        </w:rPr>
        <w:t xml:space="preserve">                               </w:t>
      </w:r>
      <w:r w:rsidRPr="006D6F4C">
        <w:rPr>
          <w:sz w:val="24"/>
          <w:szCs w:val="24"/>
        </w:rPr>
        <w:t>w sprawie samodzielnych funkcji technicznych w budownictwie (Dz. U. z 2014 r., poz.1278)</w:t>
      </w:r>
      <w:r w:rsidR="006D6F4C">
        <w:rPr>
          <w:sz w:val="24"/>
          <w:szCs w:val="24"/>
        </w:rPr>
        <w:t xml:space="preserve"> w</w:t>
      </w:r>
      <w:r w:rsidR="006D6F4C" w:rsidRPr="006D6F4C">
        <w:rPr>
          <w:sz w:val="24"/>
          <w:szCs w:val="24"/>
        </w:rPr>
        <w:t xml:space="preserve"> następujących specjalnościach:</w:t>
      </w:r>
    </w:p>
    <w:p w:rsidR="006D6F4C" w:rsidRDefault="006D6F4C" w:rsidP="006D6F4C">
      <w:pPr>
        <w:pStyle w:val="Akapitzlist"/>
        <w:numPr>
          <w:ilvl w:val="0"/>
          <w:numId w:val="7"/>
        </w:numPr>
        <w:jc w:val="both"/>
        <w:rPr>
          <w:sz w:val="24"/>
          <w:szCs w:val="24"/>
        </w:rPr>
      </w:pPr>
      <w:r>
        <w:rPr>
          <w:sz w:val="24"/>
          <w:szCs w:val="24"/>
        </w:rPr>
        <w:t>inżynieryjnej drogowej (kierownik budowy);</w:t>
      </w:r>
    </w:p>
    <w:p w:rsidR="006D6F4C" w:rsidRPr="00E756D8" w:rsidRDefault="006D6F4C" w:rsidP="006D6F4C">
      <w:pPr>
        <w:pStyle w:val="Akapitzlist"/>
        <w:numPr>
          <w:ilvl w:val="0"/>
          <w:numId w:val="7"/>
        </w:numPr>
        <w:jc w:val="both"/>
        <w:rPr>
          <w:sz w:val="24"/>
          <w:szCs w:val="24"/>
        </w:rPr>
      </w:pPr>
      <w:r w:rsidRPr="00E756D8">
        <w:rPr>
          <w:sz w:val="23"/>
          <w:szCs w:val="23"/>
        </w:rPr>
        <w:t>instalacyjnej w zakresie sieci, instalacji i urządzeń cieplnych, wentylacyjnych, gazowych, wodociągowych i kanalizacyjnych (kierownik robót</w:t>
      </w:r>
      <w:r>
        <w:rPr>
          <w:sz w:val="23"/>
          <w:szCs w:val="23"/>
        </w:rPr>
        <w:t xml:space="preserve"> w branży kanalizacyjnej)</w:t>
      </w:r>
      <w:r w:rsidR="002C7284">
        <w:rPr>
          <w:sz w:val="23"/>
          <w:szCs w:val="23"/>
        </w:rPr>
        <w:t>.</w:t>
      </w: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6D6F4C" w:rsidRDefault="006D6F4C" w:rsidP="006D6F4C">
      <w:pPr>
        <w:ind w:left="1664"/>
        <w:jc w:val="both"/>
        <w:rPr>
          <w:sz w:val="24"/>
          <w:szCs w:val="24"/>
        </w:rPr>
      </w:pPr>
      <w:r>
        <w:rPr>
          <w:sz w:val="23"/>
          <w:szCs w:val="23"/>
        </w:rPr>
        <w:t>Zamawiający dopuszcza pełnienie jednocześnie funkcji kierownika budowy</w:t>
      </w:r>
      <w:r w:rsidR="00DA4B8F">
        <w:rPr>
          <w:sz w:val="23"/>
          <w:szCs w:val="23"/>
        </w:rPr>
        <w:t xml:space="preserve">                    </w:t>
      </w:r>
      <w:r>
        <w:rPr>
          <w:sz w:val="23"/>
          <w:szCs w:val="23"/>
        </w:rPr>
        <w:t xml:space="preserve"> i kierownika robót przez jedną osobę pod warunkiem posiadania uprawnień                          w wymaganych specjalnościach.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t>
      </w:r>
      <w:r w:rsidR="000B4101" w:rsidRPr="000B4101">
        <w:rPr>
          <w:sz w:val="24"/>
          <w:szCs w:val="24"/>
        </w:rPr>
        <w:lastRenderedPageBreak/>
        <w:t xml:space="preserve">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 4 i 8 ustawy, Zamawiający przewiduje wykluczenie z postępowania Wykonawcę: </w:t>
      </w:r>
    </w:p>
    <w:p w:rsidR="00A83163" w:rsidRDefault="00A83163" w:rsidP="00A83163">
      <w:pPr>
        <w:ind w:left="705"/>
        <w:jc w:val="both"/>
        <w:rPr>
          <w:b/>
          <w:sz w:val="24"/>
          <w:szCs w:val="24"/>
        </w:rPr>
      </w:pPr>
    </w:p>
    <w:p w:rsidR="00A83163" w:rsidRDefault="00A83163" w:rsidP="000917F1">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w:t>
      </w:r>
      <w:r w:rsidRPr="00186A58">
        <w:rPr>
          <w:sz w:val="24"/>
          <w:szCs w:val="24"/>
        </w:rPr>
        <w:lastRenderedPageBreak/>
        <w:t>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A83163" w:rsidRDefault="00A83163" w:rsidP="00A83163">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A83163" w:rsidRPr="00DF40C2" w:rsidRDefault="00A83163" w:rsidP="000917F1">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lastRenderedPageBreak/>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236264">
        <w:rPr>
          <w:sz w:val="24"/>
          <w:szCs w:val="24"/>
        </w:rPr>
        <w:t>z</w:t>
      </w:r>
      <w:r w:rsidR="00D60A40" w:rsidRPr="00236264">
        <w:rPr>
          <w:sz w:val="24"/>
          <w:szCs w:val="24"/>
        </w:rPr>
        <w:t>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236264" w:rsidRPr="00236264" w:rsidRDefault="00E07701" w:rsidP="000917F1">
      <w:pPr>
        <w:pStyle w:val="Akapitzlist"/>
        <w:numPr>
          <w:ilvl w:val="0"/>
          <w:numId w:val="6"/>
        </w:numPr>
        <w:tabs>
          <w:tab w:val="left" w:pos="2115"/>
        </w:tabs>
        <w:jc w:val="both"/>
        <w:rPr>
          <w:sz w:val="24"/>
          <w:szCs w:val="24"/>
        </w:rPr>
      </w:pPr>
      <w:r w:rsidRPr="00236264">
        <w:rPr>
          <w:sz w:val="24"/>
          <w:szCs w:val="24"/>
        </w:rPr>
        <w:t>z</w:t>
      </w:r>
      <w:r w:rsidR="00D60A40" w:rsidRPr="00236264">
        <w:rPr>
          <w:sz w:val="24"/>
          <w:szCs w:val="24"/>
        </w:rPr>
        <w:t xml:space="preserve">aświadczenie właściwej terenowej jednostki organizacyjnej Zakładu Ubezpieczeń </w:t>
      </w:r>
    </w:p>
    <w:p w:rsidR="00D60A40" w:rsidRPr="00236264" w:rsidRDefault="00D60A40" w:rsidP="00236264">
      <w:pPr>
        <w:pStyle w:val="Akapitzlist"/>
        <w:tabs>
          <w:tab w:val="left" w:pos="2115"/>
        </w:tabs>
        <w:ind w:left="1019"/>
        <w:jc w:val="both"/>
        <w:rPr>
          <w:sz w:val="24"/>
          <w:szCs w:val="24"/>
        </w:rPr>
      </w:pPr>
      <w:r w:rsidRPr="00236264">
        <w:rPr>
          <w:sz w:val="24"/>
          <w:szCs w:val="24"/>
        </w:rPr>
        <w:t xml:space="preserve">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w:t>
      </w:r>
      <w:r w:rsidR="00E07701" w:rsidRPr="00236264">
        <w:rPr>
          <w:sz w:val="24"/>
          <w:szCs w:val="24"/>
        </w:rPr>
        <w:t xml:space="preserve">                                </w:t>
      </w:r>
      <w:r w:rsidRPr="00236264">
        <w:rPr>
          <w:sz w:val="24"/>
          <w:szCs w:val="24"/>
        </w:rPr>
        <w:t>z ewentualnymi odsetkami lub grzywnami, w szczególności uzyskał przewidziane prawem zwolnienie, odroczenie lub rozłożenie na raty zaległych płatności lub wstrzymanie w całości wykonania decyzji właściwego organu</w:t>
      </w:r>
      <w:r w:rsidR="00E07701" w:rsidRPr="00236264">
        <w:rPr>
          <w:sz w:val="24"/>
          <w:szCs w:val="24"/>
        </w:rPr>
        <w:t>;</w:t>
      </w:r>
    </w:p>
    <w:p w:rsidR="00E07701" w:rsidRDefault="00E07701" w:rsidP="000917F1">
      <w:pPr>
        <w:pStyle w:val="Akapitzlist"/>
        <w:numPr>
          <w:ilvl w:val="0"/>
          <w:numId w:val="6"/>
        </w:numPr>
        <w:tabs>
          <w:tab w:val="left" w:pos="2115"/>
        </w:tabs>
        <w:jc w:val="both"/>
        <w:rPr>
          <w:sz w:val="24"/>
          <w:szCs w:val="24"/>
        </w:rPr>
      </w:pPr>
      <w:r w:rsidRPr="00236264">
        <w:rPr>
          <w:sz w:val="24"/>
          <w:szCs w:val="24"/>
        </w:rPr>
        <w:t>odpis z właściwego rejestru  lub z centralnej ewidencji i informacji o działalności</w:t>
      </w:r>
      <w:r w:rsidR="00236264" w:rsidRPr="00236264">
        <w:rPr>
          <w:sz w:val="24"/>
          <w:szCs w:val="24"/>
        </w:rPr>
        <w:t xml:space="preserve"> </w:t>
      </w:r>
      <w:r w:rsidRPr="00236264">
        <w:rPr>
          <w:sz w:val="24"/>
          <w:szCs w:val="24"/>
        </w:rPr>
        <w:t xml:space="preserve">gospodarczej, jeżeli odrębne przepisy wymagają wpisu do rejestru lub ewidencji, </w:t>
      </w:r>
      <w:r w:rsidR="00236264" w:rsidRPr="00236264">
        <w:rPr>
          <w:sz w:val="24"/>
          <w:szCs w:val="24"/>
        </w:rPr>
        <w:t xml:space="preserve">                       </w:t>
      </w:r>
      <w:r w:rsidRPr="00236264">
        <w:rPr>
          <w:sz w:val="24"/>
          <w:szCs w:val="24"/>
        </w:rPr>
        <w:t>w celu potwierdzenia braku podstaw wykluczenia na podstawie art. 24 ust. 5 pkt. 1 ustawy;</w:t>
      </w:r>
    </w:p>
    <w:p w:rsidR="00D60A40" w:rsidRPr="00236264" w:rsidRDefault="00D60A40" w:rsidP="000917F1">
      <w:pPr>
        <w:pStyle w:val="Akapitzlist"/>
        <w:numPr>
          <w:ilvl w:val="0"/>
          <w:numId w:val="6"/>
        </w:numPr>
        <w:tabs>
          <w:tab w:val="left" w:pos="2115"/>
        </w:tabs>
        <w:jc w:val="both"/>
        <w:rPr>
          <w:sz w:val="24"/>
          <w:szCs w:val="24"/>
        </w:rPr>
      </w:pPr>
      <w:r w:rsidRPr="00236264">
        <w:rPr>
          <w:sz w:val="24"/>
          <w:szCs w:val="24"/>
        </w:rPr>
        <w:t>oświadczenie Wykonawcy o niezaleganiu z opłacaniem podatków i opłat lokalnych,</w:t>
      </w:r>
      <w:r w:rsidR="00236264" w:rsidRPr="00236264">
        <w:rPr>
          <w:sz w:val="24"/>
          <w:szCs w:val="24"/>
        </w:rPr>
        <w:t xml:space="preserve"> </w:t>
      </w:r>
      <w:r w:rsidRPr="00236264">
        <w:rPr>
          <w:sz w:val="24"/>
          <w:szCs w:val="24"/>
        </w:rPr>
        <w:t xml:space="preserve"> </w:t>
      </w:r>
      <w:r w:rsidR="00956E6B">
        <w:rPr>
          <w:sz w:val="24"/>
          <w:szCs w:val="24"/>
        </w:rPr>
        <w:t xml:space="preserve">o </w:t>
      </w:r>
      <w:r w:rsidRPr="00236264">
        <w:rPr>
          <w:sz w:val="24"/>
          <w:szCs w:val="24"/>
        </w:rPr>
        <w:t>których mowa w ustawie z dnia 12 stycznia 1991 r. o podatkach 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w:t>
      </w:r>
      <w:r w:rsidR="00D60A40" w:rsidRPr="00D60A40">
        <w:rPr>
          <w:sz w:val="24"/>
          <w:szCs w:val="24"/>
        </w:rPr>
        <w:lastRenderedPageBreak/>
        <w:t xml:space="preserve">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lastRenderedPageBreak/>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92C61">
        <w:rPr>
          <w:sz w:val="24"/>
        </w:rPr>
        <w:t>Stanisław Zięba</w:t>
      </w:r>
    </w:p>
    <w:p w:rsidR="005B4B3E" w:rsidRPr="0086440B" w:rsidRDefault="005B4B3E" w:rsidP="005B4B3E">
      <w:pPr>
        <w:pStyle w:val="Lista3"/>
        <w:ind w:left="705" w:firstLine="0"/>
        <w:jc w:val="both"/>
        <w:rPr>
          <w:sz w:val="24"/>
        </w:rPr>
      </w:pPr>
      <w:r>
        <w:rPr>
          <w:sz w:val="24"/>
        </w:rPr>
        <w:lastRenderedPageBreak/>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F17BA1" w:rsidRPr="0081700C">
        <w:rPr>
          <w:b/>
          <w:sz w:val="24"/>
          <w:szCs w:val="24"/>
        </w:rPr>
        <w:t xml:space="preserve">10 000 zł (dziesięć tysięcy złotych)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1076DC" w:rsidRDefault="001076DC" w:rsidP="001076DC">
      <w:pPr>
        <w:jc w:val="center"/>
        <w:rPr>
          <w:sz w:val="24"/>
        </w:rPr>
      </w:pPr>
      <w:r>
        <w:rPr>
          <w:b/>
          <w:sz w:val="24"/>
          <w:szCs w:val="24"/>
        </w:rPr>
        <w:t>„Przebudowa ul. Paryskiej na odcinku od ul. Krasińskiego do ul. Norwida                            w Skarżysku-Kamiennej”</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lastRenderedPageBreak/>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lastRenderedPageBreak/>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1076DC" w:rsidRDefault="001076DC" w:rsidP="001076DC">
      <w:pPr>
        <w:jc w:val="center"/>
        <w:rPr>
          <w:b/>
          <w:sz w:val="24"/>
          <w:szCs w:val="24"/>
        </w:rPr>
      </w:pPr>
      <w:r>
        <w:rPr>
          <w:b/>
          <w:sz w:val="24"/>
          <w:szCs w:val="24"/>
        </w:rPr>
        <w:t>„Przebudowa ul. Paryskiej na odcinku od ul. Krasińskiego do ul. Norwida                            w Skarżysku-Kamiennej”</w:t>
      </w:r>
    </w:p>
    <w:p w:rsidR="00ED2CBF" w:rsidRDefault="00ED2CBF" w:rsidP="001076DC">
      <w:pPr>
        <w:jc w:val="center"/>
        <w:rPr>
          <w:b/>
          <w:sz w:val="24"/>
          <w:szCs w:val="24"/>
        </w:rPr>
      </w:pPr>
    </w:p>
    <w:p w:rsidR="00ED2CBF" w:rsidRPr="00330796" w:rsidRDefault="00ED2CBF" w:rsidP="00ED2CBF">
      <w:pPr>
        <w:tabs>
          <w:tab w:val="left" w:pos="2268"/>
          <w:tab w:val="left" w:pos="2410"/>
          <w:tab w:val="left" w:pos="7650"/>
        </w:tabs>
        <w:jc w:val="center"/>
        <w:rPr>
          <w:b/>
          <w:sz w:val="24"/>
          <w:szCs w:val="24"/>
        </w:rPr>
      </w:pPr>
      <w:r w:rsidRPr="00330796">
        <w:rPr>
          <w:b/>
          <w:sz w:val="24"/>
          <w:szCs w:val="24"/>
        </w:rPr>
        <w:t xml:space="preserve">Nie otwierać przed dniem </w:t>
      </w:r>
      <w:r w:rsidR="00330796" w:rsidRPr="00330796">
        <w:rPr>
          <w:b/>
          <w:sz w:val="24"/>
          <w:szCs w:val="24"/>
        </w:rPr>
        <w:t>14</w:t>
      </w:r>
      <w:r w:rsidRPr="00330796">
        <w:rPr>
          <w:b/>
          <w:sz w:val="24"/>
          <w:szCs w:val="24"/>
        </w:rPr>
        <w:t>.0</w:t>
      </w:r>
      <w:r w:rsidR="00330796" w:rsidRPr="00330796">
        <w:rPr>
          <w:b/>
          <w:sz w:val="24"/>
          <w:szCs w:val="24"/>
        </w:rPr>
        <w:t>6</w:t>
      </w:r>
      <w:r w:rsidRPr="00330796">
        <w:rPr>
          <w:b/>
          <w:sz w:val="24"/>
          <w:szCs w:val="24"/>
        </w:rPr>
        <w:t>.2017 r. do godz. 09:</w:t>
      </w:r>
      <w:r w:rsidR="000D06E7">
        <w:rPr>
          <w:b/>
          <w:sz w:val="24"/>
          <w:szCs w:val="24"/>
        </w:rPr>
        <w:t>1</w:t>
      </w:r>
      <w:r w:rsidRPr="00330796">
        <w:rPr>
          <w:b/>
          <w:sz w:val="24"/>
          <w:szCs w:val="24"/>
        </w:rPr>
        <w:t>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330796"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330796">
        <w:rPr>
          <w:b/>
          <w:sz w:val="24"/>
          <w:szCs w:val="24"/>
        </w:rPr>
        <w:t xml:space="preserve">dnia </w:t>
      </w:r>
      <w:r w:rsidR="00330796" w:rsidRPr="00330796">
        <w:rPr>
          <w:b/>
          <w:sz w:val="24"/>
          <w:szCs w:val="24"/>
        </w:rPr>
        <w:t>14</w:t>
      </w:r>
      <w:r w:rsidR="00ED2CBF" w:rsidRPr="00330796">
        <w:rPr>
          <w:b/>
          <w:sz w:val="24"/>
          <w:szCs w:val="24"/>
        </w:rPr>
        <w:t>.0</w:t>
      </w:r>
      <w:r w:rsidR="00330796" w:rsidRPr="00330796">
        <w:rPr>
          <w:b/>
          <w:sz w:val="24"/>
          <w:szCs w:val="24"/>
        </w:rPr>
        <w:t>6</w:t>
      </w:r>
      <w:r w:rsidR="00ED2CBF" w:rsidRPr="00330796">
        <w:rPr>
          <w:b/>
          <w:sz w:val="24"/>
          <w:szCs w:val="24"/>
        </w:rPr>
        <w:t>.</w:t>
      </w:r>
      <w:r w:rsidR="00326603" w:rsidRPr="00330796">
        <w:rPr>
          <w:b/>
          <w:sz w:val="24"/>
          <w:szCs w:val="24"/>
        </w:rPr>
        <w:t>201</w:t>
      </w:r>
      <w:r w:rsidR="009458AA" w:rsidRPr="00330796">
        <w:rPr>
          <w:b/>
          <w:sz w:val="24"/>
          <w:szCs w:val="24"/>
        </w:rPr>
        <w:t>7</w:t>
      </w:r>
      <w:r w:rsidR="00B12485" w:rsidRPr="00330796">
        <w:rPr>
          <w:b/>
          <w:sz w:val="24"/>
          <w:szCs w:val="24"/>
        </w:rPr>
        <w:t xml:space="preserve"> </w:t>
      </w:r>
      <w:r w:rsidR="00326603" w:rsidRPr="00330796">
        <w:rPr>
          <w:b/>
          <w:sz w:val="24"/>
          <w:szCs w:val="24"/>
        </w:rPr>
        <w:t>r.</w:t>
      </w:r>
      <w:r w:rsidR="002A03D2" w:rsidRPr="00330796">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330796"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330796" w:rsidRPr="00330796">
        <w:rPr>
          <w:b/>
          <w:sz w:val="24"/>
          <w:szCs w:val="24"/>
        </w:rPr>
        <w:t>14</w:t>
      </w:r>
      <w:r w:rsidR="00ED2CBF" w:rsidRPr="00330796">
        <w:rPr>
          <w:b/>
          <w:sz w:val="24"/>
          <w:szCs w:val="24"/>
        </w:rPr>
        <w:t>.0</w:t>
      </w:r>
      <w:r w:rsidR="00330796" w:rsidRPr="00330796">
        <w:rPr>
          <w:b/>
          <w:sz w:val="24"/>
          <w:szCs w:val="24"/>
        </w:rPr>
        <w:t>6</w:t>
      </w:r>
      <w:r w:rsidR="00ED2CBF" w:rsidRPr="00330796">
        <w:rPr>
          <w:b/>
          <w:sz w:val="24"/>
          <w:szCs w:val="24"/>
        </w:rPr>
        <w:t>.</w:t>
      </w:r>
      <w:r w:rsidR="0099385B" w:rsidRPr="00330796">
        <w:rPr>
          <w:b/>
          <w:sz w:val="24"/>
          <w:szCs w:val="24"/>
        </w:rPr>
        <w:t>201</w:t>
      </w:r>
      <w:r w:rsidR="00833D87" w:rsidRPr="00330796">
        <w:rPr>
          <w:b/>
          <w:sz w:val="24"/>
          <w:szCs w:val="24"/>
        </w:rPr>
        <w:t>7</w:t>
      </w:r>
      <w:r w:rsidR="00F8534E" w:rsidRPr="00330796">
        <w:rPr>
          <w:b/>
          <w:sz w:val="24"/>
          <w:szCs w:val="24"/>
        </w:rPr>
        <w:t xml:space="preserve"> </w:t>
      </w:r>
      <w:r w:rsidR="0099385B" w:rsidRPr="00330796">
        <w:rPr>
          <w:b/>
          <w:sz w:val="24"/>
          <w:szCs w:val="24"/>
        </w:rPr>
        <w:t xml:space="preserve">r. </w:t>
      </w:r>
      <w:r w:rsidR="004E55A4" w:rsidRPr="00330796">
        <w:rPr>
          <w:b/>
          <w:sz w:val="24"/>
          <w:szCs w:val="24"/>
        </w:rPr>
        <w:t xml:space="preserve">                       </w:t>
      </w:r>
      <w:r w:rsidRPr="00330796">
        <w:rPr>
          <w:b/>
          <w:sz w:val="24"/>
          <w:szCs w:val="24"/>
        </w:rPr>
        <w:t>o godz. 09:</w:t>
      </w:r>
      <w:r w:rsidR="00AA374A" w:rsidRPr="00330796">
        <w:rPr>
          <w:b/>
          <w:sz w:val="24"/>
          <w:szCs w:val="24"/>
        </w:rPr>
        <w:t>15</w:t>
      </w:r>
      <w:r w:rsidR="00D51665" w:rsidRPr="00330796">
        <w:rPr>
          <w:b/>
          <w:sz w:val="24"/>
          <w:szCs w:val="24"/>
        </w:rPr>
        <w:t xml:space="preserve"> </w:t>
      </w:r>
      <w:r w:rsidRPr="00330796">
        <w:rPr>
          <w:sz w:val="24"/>
          <w:szCs w:val="24"/>
        </w:rPr>
        <w:t xml:space="preserve">w pokoju nr </w:t>
      </w:r>
      <w:r w:rsidRPr="00330796">
        <w:rPr>
          <w:b/>
          <w:sz w:val="24"/>
          <w:szCs w:val="24"/>
        </w:rPr>
        <w:t>412</w:t>
      </w:r>
      <w:r w:rsidRPr="00330796">
        <w:rPr>
          <w:sz w:val="24"/>
          <w:szCs w:val="24"/>
        </w:rPr>
        <w:t xml:space="preserve">. </w:t>
      </w:r>
    </w:p>
    <w:p w:rsidR="005B4B3E" w:rsidRPr="00C92C61" w:rsidRDefault="005B4B3E" w:rsidP="005B4B3E">
      <w:pPr>
        <w:ind w:left="705" w:hanging="705"/>
        <w:jc w:val="both"/>
        <w:rPr>
          <w:color w:val="FF0000"/>
          <w:sz w:val="24"/>
          <w:szCs w:val="24"/>
        </w:rPr>
      </w:pPr>
      <w:r w:rsidRPr="00C92C61">
        <w:rPr>
          <w:color w:val="FF0000"/>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FA7DF7" w:rsidRDefault="00FA7DF7" w:rsidP="00FA7DF7">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1862F0" w:rsidRDefault="001862F0" w:rsidP="00FA7DF7">
      <w:pPr>
        <w:ind w:left="705" w:hanging="705"/>
        <w:jc w:val="both"/>
        <w:rPr>
          <w:sz w:val="24"/>
          <w:szCs w:val="24"/>
        </w:rPr>
      </w:pPr>
    </w:p>
    <w:p w:rsidR="001862F0" w:rsidRPr="00D35691" w:rsidRDefault="001862F0" w:rsidP="001862F0">
      <w:pPr>
        <w:ind w:left="705" w:hanging="705"/>
        <w:jc w:val="both"/>
        <w:rPr>
          <w:sz w:val="24"/>
          <w:szCs w:val="24"/>
        </w:rPr>
      </w:pPr>
      <w:r>
        <w:rPr>
          <w:sz w:val="24"/>
          <w:szCs w:val="24"/>
        </w:rPr>
        <w:t xml:space="preserve">13.2.  </w:t>
      </w:r>
      <w:r w:rsidRPr="00D35691">
        <w:rPr>
          <w:sz w:val="24"/>
          <w:szCs w:val="24"/>
        </w:rPr>
        <w:t>Cena oferty zostanie wyliczona w oparciu o kosztorys</w:t>
      </w:r>
      <w:r>
        <w:rPr>
          <w:sz w:val="24"/>
          <w:szCs w:val="24"/>
        </w:rPr>
        <w:t xml:space="preserve"> ofertowy (załącznik nr 2) składający się z trzech kosztorysów. </w:t>
      </w:r>
      <w:r w:rsidRPr="00D35691">
        <w:rPr>
          <w:sz w:val="24"/>
          <w:szCs w:val="24"/>
        </w:rPr>
        <w:t>W każdym z kosztorysów</w:t>
      </w:r>
      <w:r>
        <w:rPr>
          <w:sz w:val="24"/>
          <w:szCs w:val="24"/>
        </w:rPr>
        <w:t xml:space="preserve"> – załączników </w:t>
      </w:r>
      <w:r w:rsidR="00B23A1D">
        <w:rPr>
          <w:sz w:val="24"/>
          <w:szCs w:val="24"/>
        </w:rPr>
        <w:t xml:space="preserve">nr </w:t>
      </w:r>
      <w:r>
        <w:rPr>
          <w:sz w:val="24"/>
          <w:szCs w:val="24"/>
        </w:rPr>
        <w:t>2/1, 2/2 i 2/3</w:t>
      </w:r>
      <w:r w:rsidRPr="00D35691">
        <w:rPr>
          <w:sz w:val="24"/>
          <w:szCs w:val="24"/>
        </w:rPr>
        <w:t xml:space="preserve">, należy określić ceny jednostkowe netto, wartość netto poszczególnych pozycji kosztorysu (iloczyn ceny netto i ilości jednostek), wartość końcową kosztorysu netto (suma wszystkich pozycji kosztorysu). Następnie, w Zbiorczym zestawieniu wartości robót </w:t>
      </w:r>
      <w:r>
        <w:rPr>
          <w:sz w:val="24"/>
          <w:szCs w:val="24"/>
        </w:rPr>
        <w:t xml:space="preserve">– </w:t>
      </w:r>
      <w:r w:rsidRPr="00D35691">
        <w:rPr>
          <w:sz w:val="24"/>
          <w:szCs w:val="24"/>
        </w:rPr>
        <w:t>załącznik</w:t>
      </w:r>
      <w:r>
        <w:rPr>
          <w:sz w:val="24"/>
          <w:szCs w:val="24"/>
        </w:rPr>
        <w:t xml:space="preserve"> </w:t>
      </w:r>
      <w:r w:rsidRPr="00D35691">
        <w:rPr>
          <w:sz w:val="24"/>
          <w:szCs w:val="24"/>
        </w:rPr>
        <w:t>2/</w:t>
      </w:r>
      <w:r>
        <w:rPr>
          <w:sz w:val="24"/>
          <w:szCs w:val="24"/>
        </w:rPr>
        <w:t xml:space="preserve">4, </w:t>
      </w:r>
      <w:r w:rsidRPr="00D35691">
        <w:rPr>
          <w:sz w:val="24"/>
          <w:szCs w:val="24"/>
        </w:rPr>
        <w:t>należy wpisać i zsumować koń</w:t>
      </w:r>
      <w:r w:rsidR="00B23A1D">
        <w:rPr>
          <w:sz w:val="24"/>
          <w:szCs w:val="24"/>
        </w:rPr>
        <w:t xml:space="preserve">cowe wartości netto kosztorysów, </w:t>
      </w:r>
      <w:r w:rsidRPr="00D35691">
        <w:rPr>
          <w:sz w:val="24"/>
          <w:szCs w:val="24"/>
        </w:rPr>
        <w:t>a następnie dodać stawkę podatku VAT w obowiązującej wysokości. Wyliczona w ten sposób cena stanowić będzie cenę oferty  i będzie podstawą do oceny i porównania złożonych ofert.</w:t>
      </w:r>
    </w:p>
    <w:p w:rsidR="00FA7DF7" w:rsidRDefault="00FA7DF7" w:rsidP="00FA7DF7">
      <w:pPr>
        <w:ind w:left="705"/>
        <w:jc w:val="both"/>
        <w:rPr>
          <w:sz w:val="24"/>
          <w:szCs w:val="24"/>
        </w:rPr>
      </w:pPr>
    </w:p>
    <w:p w:rsidR="00FA7DF7" w:rsidRDefault="00FA7DF7" w:rsidP="00FA7DF7">
      <w:pPr>
        <w:ind w:left="705" w:hanging="705"/>
        <w:jc w:val="both"/>
        <w:rPr>
          <w:sz w:val="24"/>
          <w:szCs w:val="24"/>
        </w:rPr>
      </w:pPr>
      <w:r w:rsidRPr="00D35691">
        <w:rPr>
          <w:sz w:val="24"/>
          <w:szCs w:val="24"/>
        </w:rPr>
        <w:lastRenderedPageBreak/>
        <w:t>13.</w:t>
      </w:r>
      <w:r w:rsidR="001862F0">
        <w:rPr>
          <w:sz w:val="24"/>
          <w:szCs w:val="24"/>
        </w:rPr>
        <w:t>3</w:t>
      </w:r>
      <w:r w:rsidRPr="00D35691">
        <w:rPr>
          <w:sz w:val="24"/>
          <w:szCs w:val="24"/>
        </w:rPr>
        <w:t xml:space="preserve">.  </w:t>
      </w:r>
      <w:r w:rsidRPr="009010E7">
        <w:rPr>
          <w:sz w:val="24"/>
          <w:szCs w:val="24"/>
        </w:rPr>
        <w:t>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A7DF7" w:rsidRDefault="00FA7DF7" w:rsidP="00FA7DF7">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FA7DF7" w:rsidRDefault="00FA7DF7" w:rsidP="00FA7DF7">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FA7DF7" w:rsidRPr="009010E7" w:rsidRDefault="00FA7DF7" w:rsidP="00FA7DF7">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FA7DF7" w:rsidRPr="0086440B" w:rsidRDefault="00FA7DF7" w:rsidP="00FA7DF7">
      <w:pPr>
        <w:ind w:left="709" w:hanging="4"/>
        <w:jc w:val="both"/>
        <w:rPr>
          <w:color w:val="FF0000"/>
          <w:sz w:val="24"/>
          <w:szCs w:val="24"/>
        </w:rPr>
      </w:pPr>
    </w:p>
    <w:p w:rsidR="00FA7DF7" w:rsidRDefault="00FA7DF7" w:rsidP="00FA7DF7">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A7DF7" w:rsidRPr="0086440B" w:rsidRDefault="00FA7DF7" w:rsidP="00FA7DF7">
      <w:pPr>
        <w:ind w:left="705" w:hanging="705"/>
        <w:jc w:val="both"/>
        <w:rPr>
          <w:color w:val="FF0000"/>
          <w:sz w:val="24"/>
          <w:szCs w:val="24"/>
        </w:rPr>
      </w:pPr>
      <w:r>
        <w:rPr>
          <w:sz w:val="24"/>
          <w:szCs w:val="24"/>
        </w:rPr>
        <w:t xml:space="preserve"> </w:t>
      </w:r>
    </w:p>
    <w:p w:rsidR="00FA7DF7" w:rsidRDefault="00FA7DF7" w:rsidP="00FA7DF7">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FA7DF7" w:rsidRDefault="00FA7DF7" w:rsidP="00FA7DF7">
      <w:pPr>
        <w:ind w:left="705"/>
        <w:jc w:val="both"/>
        <w:rPr>
          <w:sz w:val="24"/>
          <w:szCs w:val="24"/>
        </w:rPr>
      </w:pPr>
      <w:r>
        <w:rPr>
          <w:sz w:val="24"/>
          <w:szCs w:val="24"/>
        </w:rPr>
        <w:t>Ceny jednostkowe należy podać z dokładnością do dwóch miejsc po przecinku.</w:t>
      </w:r>
    </w:p>
    <w:p w:rsidR="00FA7DF7" w:rsidRDefault="00FA7DF7" w:rsidP="00FA7DF7">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FA7DF7" w:rsidRDefault="00FA7DF7" w:rsidP="00FA7DF7">
      <w:pPr>
        <w:ind w:left="705" w:hanging="705"/>
        <w:jc w:val="both"/>
        <w:rPr>
          <w:sz w:val="24"/>
          <w:szCs w:val="24"/>
        </w:rPr>
      </w:pPr>
      <w:r>
        <w:rPr>
          <w:sz w:val="24"/>
          <w:szCs w:val="24"/>
        </w:rPr>
        <w:tab/>
        <w:t>- w dół,  jeżeli kolejna cyfra jest mniejsza od 5;</w:t>
      </w:r>
    </w:p>
    <w:p w:rsidR="00FA7DF7" w:rsidRDefault="00FA7DF7" w:rsidP="00FA7DF7">
      <w:pPr>
        <w:ind w:left="705" w:hanging="705"/>
        <w:jc w:val="both"/>
        <w:rPr>
          <w:sz w:val="24"/>
          <w:szCs w:val="24"/>
        </w:rPr>
      </w:pPr>
      <w:r>
        <w:rPr>
          <w:sz w:val="24"/>
          <w:szCs w:val="24"/>
        </w:rPr>
        <w:tab/>
        <w:t>- w górę, jeżeli kolejna cyfra jest większa od 5 lub równa 5.</w:t>
      </w:r>
    </w:p>
    <w:p w:rsidR="00FA7DF7" w:rsidRDefault="00FA7DF7" w:rsidP="00FA7DF7">
      <w:pPr>
        <w:ind w:left="705" w:hanging="705"/>
        <w:jc w:val="both"/>
        <w:rPr>
          <w:sz w:val="24"/>
          <w:szCs w:val="24"/>
        </w:rPr>
      </w:pPr>
      <w:r>
        <w:rPr>
          <w:sz w:val="24"/>
          <w:szCs w:val="24"/>
        </w:rPr>
        <w:t xml:space="preserve"> </w:t>
      </w:r>
    </w:p>
    <w:p w:rsidR="00FA7DF7" w:rsidRPr="002F1A7A" w:rsidRDefault="00FA7DF7" w:rsidP="00FA7DF7">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2C61" w:rsidRPr="00393E84" w:rsidRDefault="00C92C61" w:rsidP="00C92C61">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2C61" w:rsidRPr="00C97DB2" w:rsidRDefault="00C92C61" w:rsidP="00C92C61">
      <w:pPr>
        <w:pStyle w:val="Standardowy0"/>
        <w:jc w:val="both"/>
        <w:rPr>
          <w:bCs/>
          <w:sz w:val="24"/>
          <w:szCs w:val="24"/>
        </w:rPr>
      </w:pPr>
      <w:r w:rsidRPr="00D50FC3">
        <w:rPr>
          <w:b w:val="0"/>
          <w:bCs/>
          <w:sz w:val="24"/>
          <w:szCs w:val="24"/>
        </w:rPr>
        <w:tab/>
      </w:r>
      <w:r w:rsidRPr="00C97DB2">
        <w:rPr>
          <w:bCs/>
          <w:sz w:val="24"/>
          <w:szCs w:val="24"/>
        </w:rPr>
        <w:t>Cena – 60 %</w:t>
      </w:r>
      <w:r>
        <w:rPr>
          <w:bCs/>
          <w:sz w:val="24"/>
          <w:szCs w:val="24"/>
        </w:rPr>
        <w:t>.</w:t>
      </w:r>
    </w:p>
    <w:p w:rsidR="00C92C61" w:rsidRPr="00C77648" w:rsidRDefault="00C92C61" w:rsidP="00C92C61">
      <w:pPr>
        <w:pStyle w:val="Standardowy0"/>
        <w:jc w:val="both"/>
        <w:rPr>
          <w:bCs/>
          <w:sz w:val="24"/>
          <w:szCs w:val="24"/>
        </w:rPr>
      </w:pPr>
      <w:r w:rsidRPr="00C97DB2">
        <w:rPr>
          <w:bCs/>
          <w:sz w:val="24"/>
          <w:szCs w:val="24"/>
        </w:rPr>
        <w:tab/>
      </w:r>
      <w:r w:rsidRPr="00C77648">
        <w:rPr>
          <w:bCs/>
          <w:sz w:val="24"/>
          <w:szCs w:val="24"/>
        </w:rPr>
        <w:t>Okres gwarancji – 20 %.</w:t>
      </w:r>
    </w:p>
    <w:p w:rsidR="00C92C61" w:rsidRPr="00C77648" w:rsidRDefault="00C92C61" w:rsidP="00C92C61">
      <w:pPr>
        <w:pStyle w:val="Standardowy0"/>
        <w:jc w:val="both"/>
        <w:rPr>
          <w:bCs/>
          <w:sz w:val="24"/>
          <w:szCs w:val="24"/>
        </w:rPr>
      </w:pPr>
      <w:r w:rsidRPr="00C77648">
        <w:rPr>
          <w:bCs/>
          <w:sz w:val="24"/>
          <w:szCs w:val="24"/>
        </w:rPr>
        <w:t xml:space="preserve">            Doświadczenie kierownika budowy -</w:t>
      </w:r>
      <w:r>
        <w:rPr>
          <w:bCs/>
          <w:sz w:val="24"/>
          <w:szCs w:val="24"/>
        </w:rPr>
        <w:t xml:space="preserve"> </w:t>
      </w:r>
      <w:r w:rsidRPr="00C77648">
        <w:rPr>
          <w:bCs/>
          <w:sz w:val="24"/>
          <w:szCs w:val="24"/>
        </w:rPr>
        <w:t>20%</w:t>
      </w:r>
      <w:r>
        <w:rPr>
          <w:bCs/>
          <w:sz w:val="24"/>
          <w:szCs w:val="24"/>
        </w:rPr>
        <w:t>.</w:t>
      </w:r>
    </w:p>
    <w:p w:rsidR="00C92C61" w:rsidRDefault="00C92C61" w:rsidP="00C92C61">
      <w:pPr>
        <w:pStyle w:val="Standardowy0"/>
        <w:ind w:left="705"/>
        <w:jc w:val="both"/>
        <w:rPr>
          <w:b w:val="0"/>
          <w:bCs/>
          <w:sz w:val="24"/>
          <w:szCs w:val="24"/>
        </w:rPr>
      </w:pPr>
    </w:p>
    <w:p w:rsidR="00C92C61" w:rsidRPr="00D837C9" w:rsidRDefault="00C92C61" w:rsidP="00C92C61">
      <w:pPr>
        <w:pStyle w:val="Standardowy0"/>
        <w:numPr>
          <w:ilvl w:val="0"/>
          <w:numId w:val="8"/>
        </w:numPr>
        <w:jc w:val="both"/>
        <w:rPr>
          <w:bCs/>
          <w:sz w:val="24"/>
          <w:szCs w:val="24"/>
        </w:rPr>
      </w:pPr>
      <w:r w:rsidRPr="00A53DDA">
        <w:rPr>
          <w:b w:val="0"/>
          <w:bCs/>
          <w:sz w:val="24"/>
          <w:szCs w:val="24"/>
        </w:rPr>
        <w:t>Obliczanie punktów w kryteriach</w:t>
      </w:r>
      <w:r w:rsidRPr="00D837C9">
        <w:rPr>
          <w:bCs/>
          <w:sz w:val="24"/>
          <w:szCs w:val="24"/>
        </w:rPr>
        <w:t xml:space="preserve"> „Cena” oraz „Okres gwarancji”</w:t>
      </w:r>
      <w:r>
        <w:rPr>
          <w:bCs/>
          <w:sz w:val="24"/>
          <w:szCs w:val="24"/>
        </w:rPr>
        <w:t>.</w:t>
      </w:r>
    </w:p>
    <w:p w:rsidR="00C92C61" w:rsidRDefault="00C92C61" w:rsidP="00C92C61">
      <w:pPr>
        <w:pStyle w:val="Standardowy0"/>
        <w:ind w:left="705"/>
        <w:jc w:val="both"/>
        <w:rPr>
          <w:b w:val="0"/>
          <w:bCs/>
          <w:sz w:val="24"/>
          <w:szCs w:val="24"/>
        </w:rPr>
      </w:pPr>
    </w:p>
    <w:p w:rsidR="00C92C61" w:rsidRDefault="00C92C61" w:rsidP="00C92C61">
      <w:pPr>
        <w:pStyle w:val="Standardowy0"/>
        <w:ind w:left="705"/>
        <w:jc w:val="both"/>
        <w:rPr>
          <w:b w:val="0"/>
          <w:bCs/>
          <w:sz w:val="24"/>
          <w:szCs w:val="24"/>
        </w:rPr>
      </w:pPr>
      <w:r>
        <w:rPr>
          <w:b w:val="0"/>
          <w:bCs/>
          <w:sz w:val="24"/>
          <w:szCs w:val="24"/>
        </w:rPr>
        <w:t>Maksymalna liczba punktów w kryterium równa się określonej wadze kryterium w %.</w:t>
      </w:r>
    </w:p>
    <w:p w:rsidR="00C92C61" w:rsidRDefault="00C92C61" w:rsidP="00C92C61">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2C61" w:rsidRDefault="00C92C61" w:rsidP="00C92C61">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2C61" w:rsidRDefault="00C92C61" w:rsidP="00C92C61">
      <w:pPr>
        <w:pStyle w:val="Standardowy0"/>
        <w:ind w:left="705"/>
        <w:jc w:val="both"/>
        <w:rPr>
          <w:b w:val="0"/>
          <w:bCs/>
          <w:sz w:val="24"/>
          <w:szCs w:val="24"/>
        </w:rPr>
      </w:pPr>
    </w:p>
    <w:p w:rsidR="00C92C61" w:rsidRDefault="00C92C61" w:rsidP="00C92C61">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2C61" w:rsidRDefault="00C92C61" w:rsidP="00C92C61">
      <w:pPr>
        <w:ind w:left="705"/>
        <w:jc w:val="both"/>
        <w:rPr>
          <w:sz w:val="24"/>
          <w:szCs w:val="24"/>
        </w:rPr>
      </w:pPr>
    </w:p>
    <w:p w:rsidR="00C92C61" w:rsidRPr="0086440B" w:rsidRDefault="00C92C61" w:rsidP="00C92C61">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2C61" w:rsidRDefault="00C92C61" w:rsidP="00C92C61">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2C61" w:rsidRDefault="00C92C61" w:rsidP="00C92C6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2C61" w:rsidRPr="0086440B" w:rsidRDefault="00C92C61" w:rsidP="00C92C6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2C61" w:rsidRDefault="00C92C61" w:rsidP="00C92C61">
      <w:pPr>
        <w:ind w:left="705" w:hanging="705"/>
        <w:jc w:val="both"/>
        <w:rPr>
          <w:sz w:val="24"/>
          <w:szCs w:val="24"/>
        </w:rPr>
      </w:pPr>
      <w:r>
        <w:rPr>
          <w:sz w:val="24"/>
          <w:szCs w:val="24"/>
        </w:rPr>
        <w:tab/>
        <w:t>gdzie:</w:t>
      </w:r>
      <w:r w:rsidRPr="0086440B">
        <w:rPr>
          <w:sz w:val="24"/>
          <w:szCs w:val="24"/>
        </w:rPr>
        <w:t xml:space="preserve">           </w:t>
      </w:r>
    </w:p>
    <w:p w:rsidR="00C92C61" w:rsidRDefault="00C92C61" w:rsidP="00C92C61">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2C61" w:rsidRPr="0086440B" w:rsidRDefault="00C92C61" w:rsidP="00C92C61">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2C61" w:rsidRDefault="00C92C61" w:rsidP="00C92C61">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2C61" w:rsidRDefault="00C92C61" w:rsidP="00C92C61">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2C61" w:rsidRDefault="00C92C61" w:rsidP="00C92C61">
      <w:pPr>
        <w:ind w:left="705"/>
        <w:jc w:val="both"/>
        <w:rPr>
          <w:sz w:val="24"/>
          <w:szCs w:val="24"/>
        </w:rPr>
      </w:pPr>
    </w:p>
    <w:p w:rsidR="00C92C61" w:rsidRPr="0086440B" w:rsidRDefault="00C92C61" w:rsidP="00C92C61">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2C61" w:rsidRPr="0086440B" w:rsidRDefault="00C92C61" w:rsidP="00C92C6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20</w:t>
      </w:r>
    </w:p>
    <w:p w:rsidR="00C92C61" w:rsidRDefault="00C92C61" w:rsidP="00C92C6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2C61" w:rsidRPr="0086440B" w:rsidRDefault="00C92C61" w:rsidP="00C92C6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2C61" w:rsidRDefault="00C92C61" w:rsidP="00C92C61">
      <w:pPr>
        <w:ind w:left="705" w:hanging="705"/>
        <w:jc w:val="both"/>
        <w:rPr>
          <w:sz w:val="24"/>
          <w:szCs w:val="24"/>
        </w:rPr>
      </w:pPr>
      <w:r>
        <w:rPr>
          <w:sz w:val="24"/>
          <w:szCs w:val="24"/>
        </w:rPr>
        <w:tab/>
        <w:t>gdzie:</w:t>
      </w:r>
      <w:r w:rsidRPr="0086440B">
        <w:rPr>
          <w:sz w:val="24"/>
          <w:szCs w:val="24"/>
        </w:rPr>
        <w:t xml:space="preserve">           </w:t>
      </w:r>
    </w:p>
    <w:p w:rsidR="00C92C61" w:rsidRPr="00D50FC3" w:rsidRDefault="00C92C61" w:rsidP="00C92C61">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2C61" w:rsidRPr="00D50FC3" w:rsidRDefault="00C92C61" w:rsidP="00C92C61">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2C61" w:rsidRPr="00D50FC3" w:rsidRDefault="00C92C61" w:rsidP="00C92C61">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2C61" w:rsidRDefault="00C92C61" w:rsidP="00C92C61">
      <w:pPr>
        <w:pStyle w:val="Standardowy0"/>
        <w:jc w:val="both"/>
        <w:rPr>
          <w:b w:val="0"/>
          <w:bCs/>
          <w:sz w:val="24"/>
          <w:szCs w:val="24"/>
        </w:rPr>
      </w:pPr>
      <w:r w:rsidRPr="00D50FC3">
        <w:rPr>
          <w:b w:val="0"/>
          <w:bCs/>
          <w:sz w:val="24"/>
          <w:szCs w:val="24"/>
        </w:rPr>
        <w:tab/>
      </w:r>
    </w:p>
    <w:p w:rsidR="00C92C61" w:rsidRPr="004C7C02" w:rsidRDefault="00C92C61" w:rsidP="00C92C61">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7 lat. </w:t>
      </w:r>
    </w:p>
    <w:p w:rsidR="00C92C61" w:rsidRDefault="00C92C61" w:rsidP="00C92C61">
      <w:pPr>
        <w:pStyle w:val="Standardowy0"/>
        <w:ind w:left="705"/>
        <w:jc w:val="both"/>
        <w:rPr>
          <w:bCs/>
          <w:sz w:val="24"/>
          <w:szCs w:val="24"/>
        </w:rPr>
      </w:pPr>
      <w:r w:rsidRPr="00D50FC3">
        <w:rPr>
          <w:b w:val="0"/>
          <w:bCs/>
          <w:sz w:val="24"/>
          <w:szCs w:val="24"/>
        </w:rPr>
        <w:t xml:space="preserve">Minimalny okres gwarancji wymagany przez </w:t>
      </w:r>
      <w:r>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7.       </w:t>
      </w:r>
    </w:p>
    <w:p w:rsidR="00C92C61" w:rsidRPr="009616DA" w:rsidRDefault="00C92C61" w:rsidP="00C92C61">
      <w:pPr>
        <w:pStyle w:val="Standardowy0"/>
        <w:ind w:left="705"/>
        <w:jc w:val="both"/>
        <w:rPr>
          <w:b w:val="0"/>
          <w:bCs/>
          <w:sz w:val="24"/>
          <w:szCs w:val="24"/>
        </w:rPr>
      </w:pPr>
      <w:r>
        <w:rPr>
          <w:bCs/>
          <w:sz w:val="24"/>
          <w:szCs w:val="24"/>
        </w:rPr>
        <w:t xml:space="preserve">                       </w:t>
      </w:r>
    </w:p>
    <w:p w:rsidR="00C92C61" w:rsidRPr="0054696D" w:rsidRDefault="00C92C61" w:rsidP="00C92C61">
      <w:pPr>
        <w:pStyle w:val="Standardowy0"/>
        <w:numPr>
          <w:ilvl w:val="0"/>
          <w:numId w:val="8"/>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C92C61" w:rsidRPr="0014362F" w:rsidRDefault="00C92C61" w:rsidP="00C92C61">
      <w:pPr>
        <w:pStyle w:val="Standardowy0"/>
        <w:jc w:val="both"/>
        <w:rPr>
          <w:b w:val="0"/>
          <w:bCs/>
          <w:color w:val="FF0000"/>
          <w:sz w:val="24"/>
          <w:szCs w:val="24"/>
        </w:rPr>
      </w:pPr>
      <w:r w:rsidRPr="0014362F">
        <w:rPr>
          <w:b w:val="0"/>
          <w:bCs/>
          <w:color w:val="FF0000"/>
          <w:sz w:val="24"/>
          <w:szCs w:val="24"/>
        </w:rPr>
        <w:t xml:space="preserve">            </w:t>
      </w:r>
    </w:p>
    <w:p w:rsidR="00C92C61" w:rsidRPr="00243CBB" w:rsidRDefault="00C92C61" w:rsidP="00C92C61">
      <w:pPr>
        <w:ind w:left="705"/>
        <w:jc w:val="both"/>
        <w:rPr>
          <w:sz w:val="24"/>
          <w:szCs w:val="24"/>
        </w:rPr>
      </w:pPr>
      <w:r w:rsidRPr="00243CBB">
        <w:rPr>
          <w:sz w:val="24"/>
          <w:szCs w:val="24"/>
        </w:rPr>
        <w:t>Punkty w kryterium będą przyznane na podstawie wskazanego</w:t>
      </w:r>
      <w:r>
        <w:rPr>
          <w:sz w:val="24"/>
          <w:szCs w:val="24"/>
        </w:rPr>
        <w:t xml:space="preserve"> </w:t>
      </w:r>
      <w:r w:rsidRPr="00243CBB">
        <w:rPr>
          <w:sz w:val="24"/>
          <w:szCs w:val="24"/>
        </w:rPr>
        <w:t xml:space="preserve">w załączniku nr 10 do SIWZ doświadczenia kierownika budowy w pełnieniu funkcji kierownika budowy/kierownika robót/inspektora nadzoru inwestorskiego przy realizacji zadania  </w:t>
      </w:r>
      <w:r>
        <w:rPr>
          <w:sz w:val="24"/>
          <w:szCs w:val="24"/>
        </w:rPr>
        <w:t xml:space="preserve">polegającego na </w:t>
      </w:r>
      <w:r w:rsidRPr="00243CBB">
        <w:rPr>
          <w:sz w:val="24"/>
          <w:szCs w:val="24"/>
        </w:rPr>
        <w:t>budowie</w:t>
      </w:r>
      <w:r>
        <w:rPr>
          <w:sz w:val="24"/>
          <w:szCs w:val="24"/>
        </w:rPr>
        <w:t xml:space="preserve">, </w:t>
      </w:r>
      <w:r w:rsidRPr="00243CBB">
        <w:rPr>
          <w:sz w:val="24"/>
          <w:szCs w:val="24"/>
        </w:rPr>
        <w:t xml:space="preserve">przebudowie </w:t>
      </w:r>
      <w:r>
        <w:rPr>
          <w:sz w:val="24"/>
          <w:szCs w:val="24"/>
        </w:rPr>
        <w:t xml:space="preserve">lub remoncie </w:t>
      </w:r>
      <w:r w:rsidRPr="00243CBB">
        <w:rPr>
          <w:sz w:val="24"/>
          <w:szCs w:val="24"/>
        </w:rPr>
        <w:t>drogi publicznej w rozumieniu przepisów ustawy o drogach publicznych</w:t>
      </w:r>
      <w:r>
        <w:rPr>
          <w:sz w:val="24"/>
          <w:szCs w:val="24"/>
        </w:rPr>
        <w:t xml:space="preserve"> i </w:t>
      </w:r>
      <w:r w:rsidRPr="00243CBB">
        <w:rPr>
          <w:sz w:val="24"/>
          <w:szCs w:val="24"/>
        </w:rPr>
        <w:t>o wartości robót min.</w:t>
      </w:r>
      <w:r>
        <w:rPr>
          <w:sz w:val="24"/>
          <w:szCs w:val="24"/>
        </w:rPr>
        <w:t xml:space="preserve"> 300</w:t>
      </w:r>
      <w:r w:rsidRPr="00243CBB">
        <w:rPr>
          <w:sz w:val="24"/>
          <w:szCs w:val="24"/>
        </w:rPr>
        <w:t xml:space="preserve"> 000,00 zł brutto</w:t>
      </w:r>
      <w:r>
        <w:rPr>
          <w:sz w:val="24"/>
          <w:szCs w:val="24"/>
        </w:rPr>
        <w:t xml:space="preserve">. </w:t>
      </w:r>
    </w:p>
    <w:p w:rsidR="00C92C61" w:rsidRPr="00676CB3" w:rsidRDefault="00C92C61" w:rsidP="00C92C61">
      <w:pPr>
        <w:ind w:left="705"/>
        <w:jc w:val="both"/>
        <w:rPr>
          <w:sz w:val="24"/>
          <w:szCs w:val="24"/>
        </w:rPr>
      </w:pPr>
    </w:p>
    <w:p w:rsidR="00C92C61" w:rsidRDefault="00C92C61" w:rsidP="00C92C61">
      <w:pPr>
        <w:ind w:left="705"/>
        <w:jc w:val="both"/>
        <w:rPr>
          <w:sz w:val="24"/>
          <w:szCs w:val="24"/>
        </w:rPr>
      </w:pPr>
      <w:r w:rsidRPr="00676CB3">
        <w:rPr>
          <w:sz w:val="24"/>
          <w:szCs w:val="24"/>
        </w:rPr>
        <w:t>Za doświadczenie w pełnieniu funkcji kierownika budowy/</w:t>
      </w:r>
      <w:r>
        <w:rPr>
          <w:sz w:val="24"/>
          <w:szCs w:val="24"/>
        </w:rPr>
        <w:t>kierownika robót/</w:t>
      </w:r>
      <w:r w:rsidRPr="00676CB3">
        <w:rPr>
          <w:sz w:val="24"/>
          <w:szCs w:val="24"/>
        </w:rPr>
        <w:t>inspektora nadzoru inwestorskiego przy realizacji:</w:t>
      </w:r>
    </w:p>
    <w:p w:rsidR="00C92C61" w:rsidRPr="00676CB3" w:rsidRDefault="00C92C61" w:rsidP="00C92C61">
      <w:pPr>
        <w:ind w:firstLine="705"/>
        <w:rPr>
          <w:sz w:val="24"/>
          <w:szCs w:val="24"/>
        </w:rPr>
      </w:pPr>
      <w:r w:rsidRPr="00676CB3">
        <w:rPr>
          <w:sz w:val="24"/>
          <w:szCs w:val="24"/>
        </w:rPr>
        <w:t>1 zadania Wykonawca otrzyma   0 punktów.</w:t>
      </w:r>
    </w:p>
    <w:p w:rsidR="00C92C61" w:rsidRDefault="00C92C61" w:rsidP="00C92C61">
      <w:pPr>
        <w:ind w:firstLine="705"/>
        <w:rPr>
          <w:sz w:val="24"/>
          <w:szCs w:val="24"/>
        </w:rPr>
      </w:pPr>
      <w:r w:rsidRPr="00676CB3">
        <w:rPr>
          <w:sz w:val="24"/>
          <w:szCs w:val="24"/>
        </w:rPr>
        <w:t>2 zadań  Wykonawca otrzyma 10 punktów.</w:t>
      </w:r>
    </w:p>
    <w:p w:rsidR="00C92C61" w:rsidRDefault="00C92C61" w:rsidP="00C92C61">
      <w:pPr>
        <w:ind w:firstLine="705"/>
        <w:rPr>
          <w:sz w:val="24"/>
          <w:szCs w:val="24"/>
        </w:rPr>
      </w:pPr>
      <w:r w:rsidRPr="00676CB3">
        <w:rPr>
          <w:sz w:val="24"/>
          <w:szCs w:val="24"/>
        </w:rPr>
        <w:t>3 lub więcej zada</w:t>
      </w:r>
      <w:r>
        <w:rPr>
          <w:sz w:val="24"/>
          <w:szCs w:val="24"/>
        </w:rPr>
        <w:t>ń  Wykonawca otrzyma 20 punktów.”</w:t>
      </w:r>
    </w:p>
    <w:p w:rsidR="00C92C61" w:rsidRDefault="00C92C61" w:rsidP="00C92C61">
      <w:pPr>
        <w:pStyle w:val="Standardowy0"/>
        <w:ind w:left="705"/>
        <w:jc w:val="both"/>
        <w:rPr>
          <w:b w:val="0"/>
          <w:bCs/>
          <w:sz w:val="24"/>
          <w:szCs w:val="24"/>
        </w:rPr>
      </w:pPr>
    </w:p>
    <w:p w:rsidR="00C92C61" w:rsidRDefault="00C92C61" w:rsidP="00C92C61">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C92C61" w:rsidRDefault="00C92C61" w:rsidP="00C92C61">
      <w:pPr>
        <w:pStyle w:val="Standardowy0"/>
        <w:ind w:left="705"/>
        <w:jc w:val="both"/>
        <w:rPr>
          <w:b w:val="0"/>
          <w:bCs/>
          <w:sz w:val="24"/>
          <w:szCs w:val="24"/>
        </w:rPr>
      </w:pPr>
    </w:p>
    <w:p w:rsidR="00C92C61" w:rsidRPr="009F3039" w:rsidRDefault="00C92C61" w:rsidP="00C92C61">
      <w:pPr>
        <w:pStyle w:val="Standardowy0"/>
        <w:numPr>
          <w:ilvl w:val="0"/>
          <w:numId w:val="8"/>
        </w:numPr>
        <w:jc w:val="both"/>
        <w:rPr>
          <w:b w:val="0"/>
          <w:bCs/>
          <w:sz w:val="24"/>
          <w:szCs w:val="24"/>
        </w:rPr>
      </w:pPr>
      <w:r>
        <w:rPr>
          <w:bCs/>
          <w:sz w:val="24"/>
          <w:szCs w:val="24"/>
        </w:rPr>
        <w:t>Z</w:t>
      </w:r>
      <w:r w:rsidRPr="009F3039">
        <w:rPr>
          <w:bCs/>
          <w:sz w:val="24"/>
          <w:szCs w:val="24"/>
        </w:rPr>
        <w:t>a ofertę najkorzystniejszą</w:t>
      </w:r>
      <w:r w:rsidRPr="009F3039">
        <w:rPr>
          <w:b w:val="0"/>
          <w:bCs/>
          <w:sz w:val="24"/>
          <w:szCs w:val="24"/>
        </w:rPr>
        <w:t xml:space="preserve"> zostanie uzna oferta, która – po zsumowaniu punktów uzyskanych </w:t>
      </w:r>
      <w:r>
        <w:rPr>
          <w:b w:val="0"/>
          <w:bCs/>
          <w:sz w:val="24"/>
          <w:szCs w:val="24"/>
        </w:rPr>
        <w:t>we wskazanych wyżej kryteriach - u</w:t>
      </w:r>
      <w:r w:rsidRPr="009F3039">
        <w:rPr>
          <w:b w:val="0"/>
          <w:bCs/>
          <w:sz w:val="24"/>
          <w:szCs w:val="24"/>
        </w:rPr>
        <w:t>zyska najw</w:t>
      </w:r>
      <w:r>
        <w:rPr>
          <w:b w:val="0"/>
          <w:bCs/>
          <w:sz w:val="24"/>
          <w:szCs w:val="24"/>
        </w:rPr>
        <w:t xml:space="preserve">yższą </w:t>
      </w:r>
      <w:r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lastRenderedPageBreak/>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lastRenderedPageBreak/>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lastRenderedPageBreak/>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145864">
        <w:rPr>
          <w:b w:val="0"/>
          <w:i w:val="0"/>
          <w:szCs w:val="24"/>
        </w:rPr>
        <w:t>-  Kosztorys ofertowy:</w:t>
      </w:r>
    </w:p>
    <w:p w:rsidR="002B36C4" w:rsidRDefault="002B36C4" w:rsidP="002B36C4">
      <w:pPr>
        <w:pStyle w:val="Tekstpodstawowy"/>
        <w:ind w:left="1843" w:hanging="1843"/>
        <w:rPr>
          <w:b w:val="0"/>
          <w:i w:val="0"/>
          <w:szCs w:val="24"/>
        </w:rPr>
      </w:pPr>
      <w:r>
        <w:rPr>
          <w:b w:val="0"/>
          <w:i w:val="0"/>
          <w:szCs w:val="24"/>
        </w:rPr>
        <w:t>Załącznik nr 2/</w:t>
      </w:r>
      <w:r w:rsidRPr="002B36C4">
        <w:rPr>
          <w:b w:val="0"/>
          <w:i w:val="0"/>
          <w:szCs w:val="24"/>
        </w:rPr>
        <w:t xml:space="preserve">1 </w:t>
      </w:r>
      <w:r w:rsidR="00D02FC9">
        <w:rPr>
          <w:b w:val="0"/>
          <w:i w:val="0"/>
          <w:szCs w:val="24"/>
        </w:rPr>
        <w:t xml:space="preserve">- </w:t>
      </w:r>
      <w:r w:rsidRPr="002B36C4">
        <w:rPr>
          <w:b w:val="0"/>
          <w:i w:val="0"/>
          <w:szCs w:val="24"/>
        </w:rPr>
        <w:t>Kosztorys ofertowy branża drogowa</w:t>
      </w:r>
    </w:p>
    <w:p w:rsidR="002B36C4" w:rsidRDefault="002B36C4" w:rsidP="002B36C4">
      <w:pPr>
        <w:pStyle w:val="Tekstpodstawowy"/>
        <w:ind w:left="1843" w:hanging="1843"/>
        <w:rPr>
          <w:b w:val="0"/>
          <w:i w:val="0"/>
          <w:szCs w:val="24"/>
        </w:rPr>
      </w:pPr>
      <w:r>
        <w:rPr>
          <w:b w:val="0"/>
          <w:i w:val="0"/>
          <w:szCs w:val="24"/>
        </w:rPr>
        <w:t>Załącznik nr 2/2</w:t>
      </w:r>
      <w:r w:rsidRPr="002B36C4">
        <w:rPr>
          <w:b w:val="0"/>
          <w:i w:val="0"/>
          <w:szCs w:val="24"/>
        </w:rPr>
        <w:t xml:space="preserve"> </w:t>
      </w:r>
      <w:r w:rsidR="00D02FC9">
        <w:rPr>
          <w:b w:val="0"/>
          <w:i w:val="0"/>
          <w:szCs w:val="24"/>
        </w:rPr>
        <w:t xml:space="preserve">- </w:t>
      </w:r>
      <w:r w:rsidRPr="002B36C4">
        <w:rPr>
          <w:b w:val="0"/>
          <w:i w:val="0"/>
          <w:szCs w:val="24"/>
        </w:rPr>
        <w:t>Kosztorys ofertowy odwodnienie (kanalizacja deszczowa)</w:t>
      </w:r>
    </w:p>
    <w:p w:rsidR="002B36C4" w:rsidRDefault="002B36C4" w:rsidP="002B36C4">
      <w:pPr>
        <w:pStyle w:val="Tekstpodstawowy"/>
        <w:ind w:left="1416" w:hanging="1416"/>
        <w:rPr>
          <w:b w:val="0"/>
          <w:i w:val="0"/>
          <w:szCs w:val="24"/>
        </w:rPr>
      </w:pPr>
      <w:r>
        <w:rPr>
          <w:b w:val="0"/>
          <w:i w:val="0"/>
          <w:szCs w:val="24"/>
        </w:rPr>
        <w:lastRenderedPageBreak/>
        <w:t>Załącznik nr 2/</w:t>
      </w:r>
      <w:r w:rsidRPr="002B36C4">
        <w:rPr>
          <w:b w:val="0"/>
          <w:i w:val="0"/>
          <w:szCs w:val="24"/>
        </w:rPr>
        <w:t xml:space="preserve">3 </w:t>
      </w:r>
      <w:r w:rsidR="00D02FC9">
        <w:rPr>
          <w:b w:val="0"/>
          <w:i w:val="0"/>
          <w:szCs w:val="24"/>
        </w:rPr>
        <w:t xml:space="preserve">- </w:t>
      </w:r>
      <w:r w:rsidRPr="002B36C4">
        <w:rPr>
          <w:b w:val="0"/>
          <w:i w:val="0"/>
          <w:szCs w:val="24"/>
        </w:rPr>
        <w:t>Kosztorys ofertowy kanalizacja deszczowa</w:t>
      </w:r>
    </w:p>
    <w:p w:rsidR="002B36C4" w:rsidRDefault="002B36C4" w:rsidP="002B36C4">
      <w:pPr>
        <w:pStyle w:val="Tekstpodstawowy"/>
        <w:ind w:left="1416" w:hanging="1416"/>
        <w:rPr>
          <w:b w:val="0"/>
          <w:i w:val="0"/>
          <w:szCs w:val="24"/>
        </w:rPr>
      </w:pPr>
      <w:r>
        <w:rPr>
          <w:b w:val="0"/>
          <w:i w:val="0"/>
          <w:szCs w:val="24"/>
        </w:rPr>
        <w:t xml:space="preserve">Załącznik nr 2/4 - Zbiorcze zestawienie wartości robót </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991764" w:rsidRDefault="00991764" w:rsidP="002B36C4">
      <w:pPr>
        <w:pStyle w:val="Tekstpodstawowy"/>
        <w:ind w:hanging="709"/>
        <w:rPr>
          <w:b w:val="0"/>
          <w:i w:val="0"/>
          <w:szCs w:val="24"/>
        </w:rPr>
      </w:pPr>
      <w:r>
        <w:rPr>
          <w:b w:val="0"/>
          <w:i w:val="0"/>
          <w:szCs w:val="24"/>
        </w:rPr>
        <w:t xml:space="preserve">            Załącznik nr 10 – Doświadczenie kierownika budowy</w:t>
      </w:r>
    </w:p>
    <w:sectPr w:rsidR="00991764"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34B" w:rsidRDefault="00F5234B" w:rsidP="001C25C9">
      <w:r>
        <w:separator/>
      </w:r>
    </w:p>
  </w:endnote>
  <w:endnote w:type="continuationSeparator" w:id="0">
    <w:p w:rsidR="00F5234B" w:rsidRDefault="00F5234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C92C61" w:rsidRDefault="00467B27">
        <w:pPr>
          <w:pStyle w:val="Stopka"/>
          <w:jc w:val="center"/>
        </w:pPr>
        <w:fldSimple w:instr=" PAGE   \* MERGEFORMAT ">
          <w:r w:rsidR="00991764">
            <w:rPr>
              <w:noProof/>
            </w:rPr>
            <w:t>28</w:t>
          </w:r>
        </w:fldSimple>
      </w:p>
    </w:sdtContent>
  </w:sdt>
  <w:p w:rsidR="00C92C61" w:rsidRDefault="00C92C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34B" w:rsidRDefault="00F5234B" w:rsidP="001C25C9">
      <w:r>
        <w:separator/>
      </w:r>
    </w:p>
  </w:footnote>
  <w:footnote w:type="continuationSeparator" w:id="0">
    <w:p w:rsidR="00F5234B" w:rsidRDefault="00F5234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61" w:rsidRDefault="00C92C61" w:rsidP="00D71781">
    <w:pPr>
      <w:pStyle w:val="Nagwek"/>
      <w:jc w:val="center"/>
      <w:rPr>
        <w:i/>
      </w:rPr>
    </w:pPr>
  </w:p>
  <w:p w:rsidR="00C92C61" w:rsidRDefault="00C92C61" w:rsidP="00D71781">
    <w:pPr>
      <w:pStyle w:val="Nagwek"/>
      <w:jc w:val="center"/>
      <w:rPr>
        <w:i/>
      </w:rPr>
    </w:pPr>
  </w:p>
  <w:p w:rsidR="00C92C61" w:rsidRPr="00BD7119" w:rsidRDefault="00C92C6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61" w:rsidRPr="00582DCB" w:rsidRDefault="00C92C6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5"/>
  </w:num>
  <w:num w:numId="6">
    <w:abstractNumId w:val="6"/>
  </w:num>
  <w:num w:numId="7">
    <w:abstractNumId w:val="0"/>
  </w:num>
  <w:num w:numId="8">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20743"/>
    <w:rsid w:val="000226E4"/>
    <w:rsid w:val="00024489"/>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6E7"/>
    <w:rsid w:val="000D0962"/>
    <w:rsid w:val="000D4574"/>
    <w:rsid w:val="000D4EC9"/>
    <w:rsid w:val="000D5AAB"/>
    <w:rsid w:val="000D5E45"/>
    <w:rsid w:val="000D6C40"/>
    <w:rsid w:val="000D729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BD9"/>
    <w:rsid w:val="00131BCA"/>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6B"/>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8E4"/>
    <w:rsid w:val="00317EED"/>
    <w:rsid w:val="00321234"/>
    <w:rsid w:val="003236CC"/>
    <w:rsid w:val="00324383"/>
    <w:rsid w:val="003252E6"/>
    <w:rsid w:val="00325C19"/>
    <w:rsid w:val="0032619B"/>
    <w:rsid w:val="00326603"/>
    <w:rsid w:val="003273C3"/>
    <w:rsid w:val="0032787F"/>
    <w:rsid w:val="00330796"/>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5BE2"/>
    <w:rsid w:val="00436380"/>
    <w:rsid w:val="004364B4"/>
    <w:rsid w:val="00436BD6"/>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67B27"/>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7200"/>
    <w:rsid w:val="00571844"/>
    <w:rsid w:val="0057244F"/>
    <w:rsid w:val="005735B7"/>
    <w:rsid w:val="00573C85"/>
    <w:rsid w:val="005740A4"/>
    <w:rsid w:val="00574C9B"/>
    <w:rsid w:val="0058005B"/>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BD3"/>
    <w:rsid w:val="005A0EA1"/>
    <w:rsid w:val="005A3958"/>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7431"/>
    <w:rsid w:val="005F76E3"/>
    <w:rsid w:val="005F7888"/>
    <w:rsid w:val="0060291F"/>
    <w:rsid w:val="00603F12"/>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B76"/>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BE1"/>
    <w:rsid w:val="007A66C6"/>
    <w:rsid w:val="007B219B"/>
    <w:rsid w:val="007B41BE"/>
    <w:rsid w:val="007B4935"/>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1C4F"/>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550B"/>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E1C"/>
    <w:rsid w:val="008E3AFF"/>
    <w:rsid w:val="008E5315"/>
    <w:rsid w:val="008F0082"/>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764"/>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3987"/>
    <w:rsid w:val="00A141EB"/>
    <w:rsid w:val="00A142E4"/>
    <w:rsid w:val="00A16AA0"/>
    <w:rsid w:val="00A203E3"/>
    <w:rsid w:val="00A216CC"/>
    <w:rsid w:val="00A21CFE"/>
    <w:rsid w:val="00A2259F"/>
    <w:rsid w:val="00A23667"/>
    <w:rsid w:val="00A24CF1"/>
    <w:rsid w:val="00A27030"/>
    <w:rsid w:val="00A27B66"/>
    <w:rsid w:val="00A328EC"/>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3163"/>
    <w:rsid w:val="00A849B7"/>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461F"/>
    <w:rsid w:val="00AC46E6"/>
    <w:rsid w:val="00AC5BBD"/>
    <w:rsid w:val="00AC6C8B"/>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6B7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A24"/>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A81"/>
    <w:rsid w:val="00C84D4C"/>
    <w:rsid w:val="00C870DD"/>
    <w:rsid w:val="00C8716D"/>
    <w:rsid w:val="00C9029B"/>
    <w:rsid w:val="00C91AD8"/>
    <w:rsid w:val="00C92C61"/>
    <w:rsid w:val="00C92DF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68BB"/>
    <w:rsid w:val="00CC0056"/>
    <w:rsid w:val="00CC0B3B"/>
    <w:rsid w:val="00CC3148"/>
    <w:rsid w:val="00CC33F9"/>
    <w:rsid w:val="00CC5D3F"/>
    <w:rsid w:val="00CC730E"/>
    <w:rsid w:val="00CD0CDF"/>
    <w:rsid w:val="00CD13B9"/>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F1"/>
    <w:rsid w:val="00D32685"/>
    <w:rsid w:val="00D343BA"/>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1949"/>
    <w:rsid w:val="00E82197"/>
    <w:rsid w:val="00E82729"/>
    <w:rsid w:val="00E84856"/>
    <w:rsid w:val="00E85A16"/>
    <w:rsid w:val="00E87388"/>
    <w:rsid w:val="00E927F3"/>
    <w:rsid w:val="00E92F06"/>
    <w:rsid w:val="00E94035"/>
    <w:rsid w:val="00E94585"/>
    <w:rsid w:val="00E97167"/>
    <w:rsid w:val="00E97D4F"/>
    <w:rsid w:val="00EA01EB"/>
    <w:rsid w:val="00EA412C"/>
    <w:rsid w:val="00EA4830"/>
    <w:rsid w:val="00EA4E8E"/>
    <w:rsid w:val="00EA4F22"/>
    <w:rsid w:val="00EB0AD9"/>
    <w:rsid w:val="00EB22AD"/>
    <w:rsid w:val="00EB3A98"/>
    <w:rsid w:val="00EB45C3"/>
    <w:rsid w:val="00EB4EBE"/>
    <w:rsid w:val="00EB5309"/>
    <w:rsid w:val="00EC03E4"/>
    <w:rsid w:val="00EC20B1"/>
    <w:rsid w:val="00EC232F"/>
    <w:rsid w:val="00EC505B"/>
    <w:rsid w:val="00EC7522"/>
    <w:rsid w:val="00EC7955"/>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34B"/>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C120-C2D3-485C-92EE-AEC340B2C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8545</TotalTime>
  <Pages>28</Pages>
  <Words>10052</Words>
  <Characters>60314</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70226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154</cp:revision>
  <cp:lastPrinted>2017-04-07T06:56:00Z</cp:lastPrinted>
  <dcterms:created xsi:type="dcterms:W3CDTF">2014-08-12T13:59:00Z</dcterms:created>
  <dcterms:modified xsi:type="dcterms:W3CDTF">2017-05-30T10:20:00Z</dcterms:modified>
</cp:coreProperties>
</file>