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E7" w:rsidRPr="00511DE7" w:rsidRDefault="00511DE7" w:rsidP="000E1D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DE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0E1DDD">
        <w:rPr>
          <w:rFonts w:ascii="Times New Roman" w:hAnsi="Times New Roman" w:cs="Times New Roman"/>
          <w:b/>
          <w:sz w:val="24"/>
          <w:szCs w:val="24"/>
        </w:rPr>
        <w:t xml:space="preserve"> 2/</w:t>
      </w:r>
      <w:r w:rsidRPr="00511DE7">
        <w:rPr>
          <w:rFonts w:ascii="Times New Roman" w:hAnsi="Times New Roman" w:cs="Times New Roman"/>
          <w:b/>
          <w:sz w:val="24"/>
          <w:szCs w:val="24"/>
        </w:rPr>
        <w:t>5 do SIWZ</w:t>
      </w:r>
    </w:p>
    <w:p w:rsidR="00511DE7" w:rsidRDefault="00511DE7" w:rsidP="00CF6241">
      <w:pPr>
        <w:jc w:val="center"/>
        <w:rPr>
          <w:b/>
          <w:sz w:val="28"/>
          <w:szCs w:val="28"/>
        </w:rPr>
      </w:pPr>
    </w:p>
    <w:p w:rsidR="00CF6241" w:rsidRPr="00CF6241" w:rsidRDefault="00CF6241" w:rsidP="00CF6241">
      <w:pPr>
        <w:jc w:val="center"/>
        <w:rPr>
          <w:b/>
          <w:sz w:val="28"/>
          <w:szCs w:val="28"/>
        </w:rPr>
      </w:pPr>
      <w:r w:rsidRPr="00CF6241">
        <w:rPr>
          <w:b/>
          <w:sz w:val="28"/>
          <w:szCs w:val="28"/>
        </w:rPr>
        <w:t>Budowa ul. Ponurego w Skarżysku-Kam</w:t>
      </w:r>
      <w:r w:rsidR="00511DE7">
        <w:rPr>
          <w:b/>
          <w:sz w:val="28"/>
          <w:szCs w:val="28"/>
        </w:rPr>
        <w:t>iennej</w:t>
      </w:r>
    </w:p>
    <w:tbl>
      <w:tblPr>
        <w:tblW w:w="746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730"/>
        <w:gridCol w:w="3730"/>
      </w:tblGrid>
      <w:tr w:rsidR="00C871F8" w:rsidRPr="00C871F8" w:rsidTr="00C871F8">
        <w:trPr>
          <w:trHeight w:val="537"/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Zbiorcze zestawienie </w:t>
            </w:r>
            <w:r w:rsidR="00E2731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wartości </w:t>
            </w:r>
            <w:r w:rsidRPr="00C871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robót</w:t>
            </w:r>
          </w:p>
          <w:p w:rsidR="00C871F8" w:rsidRPr="00C871F8" w:rsidRDefault="00C871F8" w:rsidP="00C8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asortyment robót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netto</w:t>
            </w: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F6241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Pr="00CF6241">
              <w:rPr>
                <w:rFonts w:ascii="Calibri" w:eastAsia="Times New Roman" w:hAnsi="Calibri" w:cs="Times New Roman"/>
                <w:color w:val="000000"/>
                <w:lang w:eastAsia="pl-PL"/>
              </w:rPr>
              <w:t>ranża drogowa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F6241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branża elektryczna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F6241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branża kanalizacyjna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F6241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branża gazowa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6350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  <w:r w:rsidRPr="00C871F8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</w:t>
            </w:r>
            <w:r w:rsidR="00635076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……..</w:t>
            </w:r>
            <w:r w:rsidR="00CF6241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</w:t>
            </w:r>
            <w:r w:rsidRPr="00C871F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%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71F8">
              <w:rPr>
                <w:rFonts w:ascii="Calibri" w:eastAsia="Times New Roman" w:hAnsi="Calibri" w:cs="Times New Roman"/>
                <w:color w:val="000000"/>
                <w:lang w:eastAsia="pl-PL"/>
              </w:rPr>
              <w:t>OGÓŁEM: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71F8" w:rsidRPr="00C871F8" w:rsidTr="00C871F8">
        <w:trPr>
          <w:trHeight w:val="537"/>
          <w:jc w:val="center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C871F8" w:rsidRDefault="00C871F8" w:rsidP="00C87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42AE9" w:rsidRDefault="000E1DDD" w:rsidP="00635076"/>
    <w:sectPr w:rsidR="00242AE9" w:rsidSect="00AB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C871F8"/>
    <w:rsid w:val="000D16FE"/>
    <w:rsid w:val="000E1DDD"/>
    <w:rsid w:val="004860F4"/>
    <w:rsid w:val="00511DE7"/>
    <w:rsid w:val="00516B32"/>
    <w:rsid w:val="00545AB0"/>
    <w:rsid w:val="00576A94"/>
    <w:rsid w:val="005F3530"/>
    <w:rsid w:val="00635076"/>
    <w:rsid w:val="00685E4A"/>
    <w:rsid w:val="00AB2C94"/>
    <w:rsid w:val="00C871F8"/>
    <w:rsid w:val="00CF6241"/>
    <w:rsid w:val="00E2731D"/>
    <w:rsid w:val="00E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EWA</cp:lastModifiedBy>
  <cp:revision>7</cp:revision>
  <dcterms:created xsi:type="dcterms:W3CDTF">2017-05-19T08:58:00Z</dcterms:created>
  <dcterms:modified xsi:type="dcterms:W3CDTF">2017-05-30T10:55:00Z</dcterms:modified>
</cp:coreProperties>
</file>