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3B4F6D">
        <w:rPr>
          <w:b/>
          <w:sz w:val="24"/>
          <w:szCs w:val="24"/>
        </w:rPr>
        <w:t>11</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2F2C2F">
        <w:rPr>
          <w:b/>
          <w:sz w:val="24"/>
          <w:szCs w:val="24"/>
        </w:rPr>
        <w:t>11.</w:t>
      </w:r>
      <w:r w:rsidR="00F16083">
        <w:rPr>
          <w:b/>
          <w:sz w:val="24"/>
          <w:szCs w:val="24"/>
        </w:rPr>
        <w:t>0</w:t>
      </w:r>
      <w:r w:rsidR="003B4F6D">
        <w:rPr>
          <w:b/>
          <w:sz w:val="24"/>
          <w:szCs w:val="24"/>
        </w:rPr>
        <w:t>7</w:t>
      </w:r>
      <w:r w:rsidR="00F16083">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8D1BE4" w:rsidRPr="003B4F6D" w:rsidRDefault="003B4F6D" w:rsidP="002E1CB3">
      <w:pPr>
        <w:jc w:val="center"/>
        <w:rPr>
          <w:b/>
          <w:sz w:val="24"/>
        </w:rPr>
      </w:pPr>
      <w:r>
        <w:rPr>
          <w:b/>
          <w:sz w:val="24"/>
        </w:rPr>
        <w:t xml:space="preserve"> „</w:t>
      </w:r>
      <w:r w:rsidRPr="003B4F6D">
        <w:rPr>
          <w:b/>
          <w:sz w:val="24"/>
        </w:rPr>
        <w:t xml:space="preserve">Budowa chodnika wzdłuż drogi powiatowej Nr 0446T Bliżyn-Odrowążek </w:t>
      </w:r>
      <w:r>
        <w:rPr>
          <w:b/>
          <w:sz w:val="24"/>
        </w:rPr>
        <w:t xml:space="preserve">                              </w:t>
      </w:r>
      <w:r w:rsidRPr="003B4F6D">
        <w:rPr>
          <w:b/>
          <w:sz w:val="24"/>
        </w:rPr>
        <w:t>w m</w:t>
      </w:r>
      <w:r w:rsidR="00F26B23">
        <w:rPr>
          <w:b/>
          <w:sz w:val="24"/>
        </w:rPr>
        <w:t xml:space="preserve">iejscowości </w:t>
      </w:r>
      <w:r w:rsidRPr="003B4F6D">
        <w:rPr>
          <w:b/>
          <w:sz w:val="24"/>
        </w:rPr>
        <w:t>Odrowążek</w:t>
      </w:r>
      <w:r>
        <w:rPr>
          <w:b/>
          <w:sz w:val="24"/>
        </w:rPr>
        <w:t>”</w:t>
      </w: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3B4F6D" w:rsidRDefault="003B4F6D" w:rsidP="009A0A8D">
      <w:pPr>
        <w:ind w:left="6372"/>
        <w:rPr>
          <w:b/>
          <w:sz w:val="24"/>
          <w:szCs w:val="24"/>
        </w:rPr>
      </w:pPr>
    </w:p>
    <w:p w:rsidR="003B4F6D" w:rsidRDefault="003B4F6D"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3B4F6D" w:rsidRDefault="003B4F6D" w:rsidP="00912F6B">
      <w:pPr>
        <w:rPr>
          <w:b/>
          <w:sz w:val="24"/>
          <w:szCs w:val="24"/>
        </w:rPr>
      </w:pPr>
    </w:p>
    <w:p w:rsidR="003B4F6D" w:rsidRDefault="003B4F6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C34CAC" w:rsidRDefault="009E4781" w:rsidP="009E4781">
      <w:pPr>
        <w:ind w:left="705" w:hanging="705"/>
        <w:jc w:val="both"/>
        <w:rPr>
          <w:b/>
          <w:sz w:val="24"/>
          <w:szCs w:val="24"/>
        </w:rPr>
      </w:pPr>
      <w:r w:rsidRPr="0036715E">
        <w:rPr>
          <w:b/>
          <w:sz w:val="24"/>
          <w:szCs w:val="24"/>
        </w:rPr>
        <w:t>3.1.</w:t>
      </w:r>
      <w:r w:rsidRPr="0036715E">
        <w:rPr>
          <w:sz w:val="24"/>
          <w:szCs w:val="24"/>
        </w:rPr>
        <w:tab/>
      </w:r>
      <w:bookmarkStart w:id="0" w:name="_GoBack"/>
      <w:bookmarkEnd w:id="0"/>
      <w:r w:rsidRPr="0036715E">
        <w:rPr>
          <w:sz w:val="24"/>
          <w:szCs w:val="24"/>
        </w:rPr>
        <w:t xml:space="preserve">Przedmiotem zamówienia </w:t>
      </w:r>
      <w:r w:rsidR="00C34CAC" w:rsidRPr="0036715E">
        <w:rPr>
          <w:sz w:val="24"/>
          <w:szCs w:val="24"/>
        </w:rPr>
        <w:t>jest wykonanie robót budowlanych</w:t>
      </w:r>
      <w:r w:rsidRPr="0036715E">
        <w:rPr>
          <w:sz w:val="24"/>
          <w:szCs w:val="24"/>
        </w:rPr>
        <w:t xml:space="preserve"> </w:t>
      </w:r>
      <w:r w:rsidR="00664725" w:rsidRPr="0036715E">
        <w:rPr>
          <w:sz w:val="24"/>
          <w:szCs w:val="24"/>
        </w:rPr>
        <w:t>niezbędn</w:t>
      </w:r>
      <w:r w:rsidR="00C34CAC" w:rsidRPr="0036715E">
        <w:rPr>
          <w:sz w:val="24"/>
          <w:szCs w:val="24"/>
        </w:rPr>
        <w:t>ych</w:t>
      </w:r>
      <w:r w:rsidR="00664725" w:rsidRPr="0036715E">
        <w:rPr>
          <w:sz w:val="24"/>
          <w:szCs w:val="24"/>
        </w:rPr>
        <w:t xml:space="preserve"> do zrealizowania zadania pn. </w:t>
      </w:r>
      <w:r w:rsidR="003B4F6D" w:rsidRPr="003B4F6D">
        <w:rPr>
          <w:b/>
          <w:sz w:val="24"/>
          <w:szCs w:val="24"/>
        </w:rPr>
        <w:t>„Budowa chodnika wzdłuż drogi powiatowej Nr 0446T Bliżyn-Odrowążek</w:t>
      </w:r>
      <w:r w:rsidR="003B4F6D">
        <w:rPr>
          <w:b/>
          <w:sz w:val="24"/>
          <w:szCs w:val="24"/>
        </w:rPr>
        <w:t xml:space="preserve"> </w:t>
      </w:r>
      <w:r w:rsidR="003B4F6D" w:rsidRPr="003B4F6D">
        <w:rPr>
          <w:b/>
          <w:sz w:val="24"/>
          <w:szCs w:val="24"/>
        </w:rPr>
        <w:t xml:space="preserve">w </w:t>
      </w:r>
      <w:r w:rsidR="00F26B23">
        <w:rPr>
          <w:b/>
          <w:sz w:val="24"/>
          <w:szCs w:val="24"/>
        </w:rPr>
        <w:t>miejscowości</w:t>
      </w:r>
      <w:r w:rsidR="003B4F6D" w:rsidRPr="003B4F6D">
        <w:rPr>
          <w:b/>
          <w:sz w:val="24"/>
          <w:szCs w:val="24"/>
        </w:rPr>
        <w:t xml:space="preserve"> Odrowążek”</w:t>
      </w:r>
      <w:r w:rsidR="00664725">
        <w:rPr>
          <w:b/>
          <w:sz w:val="24"/>
          <w:szCs w:val="24"/>
        </w:rPr>
        <w:t>.</w:t>
      </w:r>
      <w:r w:rsidR="005A4A4F" w:rsidRPr="00D07DCF">
        <w:rPr>
          <w:b/>
          <w:sz w:val="24"/>
          <w:szCs w:val="24"/>
        </w:rPr>
        <w:tab/>
      </w:r>
    </w:p>
    <w:p w:rsidR="003B4F6D" w:rsidRPr="003B4F6D" w:rsidRDefault="00C34CAC" w:rsidP="003B4F6D">
      <w:pPr>
        <w:ind w:left="705" w:hanging="705"/>
        <w:jc w:val="both"/>
        <w:rPr>
          <w:sz w:val="24"/>
          <w:szCs w:val="24"/>
        </w:rPr>
      </w:pPr>
      <w:r>
        <w:rPr>
          <w:b/>
          <w:sz w:val="24"/>
          <w:szCs w:val="24"/>
        </w:rPr>
        <w:t xml:space="preserve">            </w:t>
      </w:r>
      <w:r w:rsidR="003B4F6D" w:rsidRPr="003B4F6D">
        <w:rPr>
          <w:sz w:val="24"/>
          <w:szCs w:val="24"/>
        </w:rPr>
        <w:t xml:space="preserve">Długość realizowanego odcinka chodnika – 372,63 </w:t>
      </w:r>
      <w:proofErr w:type="spellStart"/>
      <w:r w:rsidR="003B4F6D" w:rsidRPr="003B4F6D">
        <w:rPr>
          <w:sz w:val="24"/>
          <w:szCs w:val="24"/>
        </w:rPr>
        <w:t>mb</w:t>
      </w:r>
      <w:proofErr w:type="spellEnd"/>
      <w:r w:rsidR="003B4F6D" w:rsidRPr="003B4F6D">
        <w:rPr>
          <w:sz w:val="24"/>
          <w:szCs w:val="24"/>
        </w:rPr>
        <w:t>.</w:t>
      </w:r>
    </w:p>
    <w:p w:rsidR="003B4F6D" w:rsidRPr="003B4F6D" w:rsidRDefault="003B4F6D" w:rsidP="003B4F6D">
      <w:pPr>
        <w:ind w:left="705"/>
        <w:jc w:val="both"/>
        <w:rPr>
          <w:sz w:val="24"/>
          <w:szCs w:val="24"/>
        </w:rPr>
      </w:pPr>
      <w:r w:rsidRPr="003B4F6D">
        <w:rPr>
          <w:sz w:val="24"/>
          <w:szCs w:val="24"/>
        </w:rPr>
        <w:t>Kilometraż:</w:t>
      </w:r>
    </w:p>
    <w:p w:rsidR="003B4F6D" w:rsidRPr="003B4F6D" w:rsidRDefault="003B4F6D" w:rsidP="003B4F6D">
      <w:pPr>
        <w:ind w:left="705"/>
        <w:jc w:val="both"/>
        <w:rPr>
          <w:sz w:val="24"/>
          <w:szCs w:val="24"/>
        </w:rPr>
      </w:pPr>
      <w:r w:rsidRPr="003B4F6D">
        <w:rPr>
          <w:sz w:val="24"/>
          <w:szCs w:val="24"/>
        </w:rPr>
        <w:t>Od km 7+465</w:t>
      </w:r>
      <w:r>
        <w:rPr>
          <w:sz w:val="24"/>
          <w:szCs w:val="24"/>
        </w:rPr>
        <w:t xml:space="preserve">,00 do 7+587,63  -   122,63 </w:t>
      </w:r>
      <w:proofErr w:type="spellStart"/>
      <w:r>
        <w:rPr>
          <w:sz w:val="24"/>
          <w:szCs w:val="24"/>
        </w:rPr>
        <w:t>mb</w:t>
      </w:r>
      <w:proofErr w:type="spellEnd"/>
      <w:r>
        <w:rPr>
          <w:sz w:val="24"/>
          <w:szCs w:val="24"/>
        </w:rPr>
        <w:t>.</w:t>
      </w:r>
    </w:p>
    <w:p w:rsidR="003B4F6D" w:rsidRPr="003B4F6D" w:rsidRDefault="003B4F6D" w:rsidP="003B4F6D">
      <w:pPr>
        <w:ind w:left="705"/>
        <w:jc w:val="both"/>
        <w:rPr>
          <w:sz w:val="24"/>
          <w:szCs w:val="24"/>
        </w:rPr>
      </w:pPr>
      <w:r w:rsidRPr="003B4F6D">
        <w:rPr>
          <w:sz w:val="24"/>
          <w:szCs w:val="24"/>
        </w:rPr>
        <w:t xml:space="preserve">Od km 0+552,37 do 0+802,37  -   250,00 </w:t>
      </w:r>
      <w:proofErr w:type="spellStart"/>
      <w:r w:rsidRPr="003B4F6D">
        <w:rPr>
          <w:sz w:val="24"/>
          <w:szCs w:val="24"/>
        </w:rPr>
        <w:t>mb</w:t>
      </w:r>
      <w:proofErr w:type="spellEnd"/>
      <w:r w:rsidRPr="003B4F6D">
        <w:rPr>
          <w:sz w:val="24"/>
          <w:szCs w:val="24"/>
        </w:rPr>
        <w:t>.</w:t>
      </w:r>
    </w:p>
    <w:p w:rsidR="003B4F6D" w:rsidRPr="003B4F6D" w:rsidRDefault="003B4F6D" w:rsidP="003B4F6D">
      <w:pPr>
        <w:ind w:left="705"/>
        <w:jc w:val="both"/>
        <w:rPr>
          <w:sz w:val="24"/>
          <w:szCs w:val="24"/>
        </w:rPr>
      </w:pPr>
      <w:r w:rsidRPr="003B4F6D">
        <w:rPr>
          <w:sz w:val="24"/>
          <w:szCs w:val="24"/>
        </w:rPr>
        <w:t>Szerokość chodnika (kostka brukowa gr. 8</w:t>
      </w:r>
      <w:r w:rsidR="00D03A36">
        <w:rPr>
          <w:sz w:val="24"/>
          <w:szCs w:val="24"/>
        </w:rPr>
        <w:t xml:space="preserve"> </w:t>
      </w:r>
      <w:r w:rsidRPr="003B4F6D">
        <w:rPr>
          <w:sz w:val="24"/>
          <w:szCs w:val="24"/>
        </w:rPr>
        <w:t>cm</w:t>
      </w:r>
      <w:r w:rsidR="00D03A36">
        <w:rPr>
          <w:sz w:val="24"/>
          <w:szCs w:val="24"/>
        </w:rPr>
        <w:t xml:space="preserve"> </w:t>
      </w:r>
      <w:r w:rsidRPr="003B4F6D">
        <w:rPr>
          <w:sz w:val="24"/>
          <w:szCs w:val="24"/>
        </w:rPr>
        <w:t xml:space="preserve"> kolor – 2,00 m  -  spadek poprzeczny chodnika 2%  w kierunku jezdni).</w:t>
      </w:r>
    </w:p>
    <w:p w:rsidR="003B4F6D" w:rsidRPr="003B4F6D" w:rsidRDefault="003B4F6D" w:rsidP="003B4F6D">
      <w:pPr>
        <w:ind w:left="705"/>
        <w:jc w:val="both"/>
        <w:rPr>
          <w:sz w:val="24"/>
          <w:szCs w:val="24"/>
        </w:rPr>
      </w:pPr>
      <w:r w:rsidRPr="003B4F6D">
        <w:rPr>
          <w:sz w:val="24"/>
          <w:szCs w:val="24"/>
        </w:rPr>
        <w:t>Zjazdy do granicy pasa drogowego – (kostka brukowa gr. 8</w:t>
      </w:r>
      <w:r w:rsidR="00D03A36">
        <w:rPr>
          <w:sz w:val="24"/>
          <w:szCs w:val="24"/>
        </w:rPr>
        <w:t xml:space="preserve"> </w:t>
      </w:r>
      <w:r w:rsidRPr="003B4F6D">
        <w:rPr>
          <w:sz w:val="24"/>
          <w:szCs w:val="24"/>
        </w:rPr>
        <w:t>cm szara).</w:t>
      </w:r>
    </w:p>
    <w:p w:rsidR="003B4F6D" w:rsidRPr="003B4F6D" w:rsidRDefault="003B4F6D" w:rsidP="003B4F6D">
      <w:pPr>
        <w:ind w:left="705"/>
        <w:jc w:val="both"/>
        <w:rPr>
          <w:sz w:val="24"/>
          <w:szCs w:val="24"/>
        </w:rPr>
      </w:pPr>
      <w:r w:rsidRPr="003B4F6D">
        <w:rPr>
          <w:sz w:val="24"/>
          <w:szCs w:val="24"/>
        </w:rPr>
        <w:t>Renowacja rowu przydrożnego – odtworzenie, umocnienie płytami ażurowymi 60x40x100.</w:t>
      </w:r>
    </w:p>
    <w:p w:rsidR="003B4F6D" w:rsidRPr="003B4F6D" w:rsidRDefault="003B4F6D" w:rsidP="003B4F6D">
      <w:pPr>
        <w:ind w:left="705"/>
        <w:jc w:val="both"/>
        <w:rPr>
          <w:sz w:val="24"/>
          <w:szCs w:val="24"/>
        </w:rPr>
      </w:pPr>
      <w:r w:rsidRPr="003B4F6D">
        <w:rPr>
          <w:sz w:val="24"/>
          <w:szCs w:val="24"/>
        </w:rPr>
        <w:t>Przepusty rurowe pod zjazdami z rur PHED  Ø400.</w:t>
      </w:r>
    </w:p>
    <w:p w:rsidR="003B4F6D" w:rsidRPr="003B4F6D" w:rsidRDefault="003B4F6D" w:rsidP="003B4F6D">
      <w:pPr>
        <w:ind w:left="708"/>
        <w:jc w:val="both"/>
        <w:rPr>
          <w:sz w:val="24"/>
          <w:szCs w:val="24"/>
        </w:rPr>
      </w:pPr>
      <w:r w:rsidRPr="003B4F6D">
        <w:rPr>
          <w:sz w:val="24"/>
          <w:szCs w:val="24"/>
        </w:rPr>
        <w:t>Obsługa geodezyjna zadania (wytyczenie i inwentaryzacja geodezyjna powykonawcza).</w:t>
      </w:r>
    </w:p>
    <w:p w:rsidR="003B4F6D" w:rsidRPr="003B4F6D" w:rsidRDefault="003B4F6D" w:rsidP="003B4F6D">
      <w:pPr>
        <w:ind w:left="705"/>
        <w:jc w:val="both"/>
        <w:rPr>
          <w:sz w:val="24"/>
          <w:szCs w:val="24"/>
        </w:rPr>
      </w:pPr>
      <w:r w:rsidRPr="003B4F6D">
        <w:rPr>
          <w:sz w:val="24"/>
          <w:szCs w:val="24"/>
        </w:rPr>
        <w:t>Szczegółowy zakres oraz sposób wykonania robót określają :</w:t>
      </w:r>
    </w:p>
    <w:p w:rsidR="003B4F6D" w:rsidRPr="003B4F6D" w:rsidRDefault="003B4F6D" w:rsidP="003B4F6D">
      <w:pPr>
        <w:ind w:left="705"/>
        <w:jc w:val="both"/>
        <w:rPr>
          <w:sz w:val="24"/>
          <w:szCs w:val="24"/>
        </w:rPr>
      </w:pPr>
      <w:r>
        <w:rPr>
          <w:sz w:val="24"/>
          <w:szCs w:val="24"/>
        </w:rPr>
        <w:t>1.Projekt budowlany.</w:t>
      </w:r>
    </w:p>
    <w:p w:rsidR="003B4F6D" w:rsidRPr="003B4F6D" w:rsidRDefault="003B4F6D" w:rsidP="003B4F6D">
      <w:pPr>
        <w:ind w:left="705"/>
        <w:jc w:val="both"/>
        <w:rPr>
          <w:sz w:val="24"/>
          <w:szCs w:val="24"/>
        </w:rPr>
      </w:pPr>
      <w:r w:rsidRPr="003B4F6D">
        <w:rPr>
          <w:sz w:val="24"/>
          <w:szCs w:val="24"/>
        </w:rPr>
        <w:t>2.Przedmiar robót.</w:t>
      </w:r>
    </w:p>
    <w:p w:rsidR="003B4F6D" w:rsidRPr="003B4F6D" w:rsidRDefault="003B4F6D" w:rsidP="003B4F6D">
      <w:pPr>
        <w:ind w:left="705"/>
        <w:jc w:val="both"/>
        <w:rPr>
          <w:sz w:val="24"/>
          <w:szCs w:val="24"/>
        </w:rPr>
      </w:pPr>
      <w:r w:rsidRPr="003B4F6D">
        <w:rPr>
          <w:sz w:val="24"/>
          <w:szCs w:val="24"/>
        </w:rPr>
        <w:t>3.</w:t>
      </w:r>
      <w:r w:rsidR="0057129B">
        <w:rPr>
          <w:sz w:val="24"/>
          <w:szCs w:val="24"/>
        </w:rPr>
        <w:t>Specyfikacje techniczne wykonania i odbioru robót.</w:t>
      </w:r>
    </w:p>
    <w:p w:rsidR="003B4F6D" w:rsidRPr="003B4F6D" w:rsidRDefault="003B4F6D" w:rsidP="003B4F6D">
      <w:pPr>
        <w:ind w:left="705" w:hanging="705"/>
        <w:jc w:val="both"/>
        <w:rPr>
          <w:sz w:val="24"/>
          <w:szCs w:val="24"/>
        </w:rPr>
      </w:pPr>
    </w:p>
    <w:p w:rsidR="009E4781" w:rsidRPr="00B22B3D" w:rsidRDefault="009E4781" w:rsidP="009E4781">
      <w:pPr>
        <w:ind w:left="705"/>
        <w:jc w:val="both"/>
        <w:rPr>
          <w:sz w:val="24"/>
          <w:szCs w:val="24"/>
        </w:rPr>
      </w:pPr>
      <w:r w:rsidRPr="00B22B3D">
        <w:rPr>
          <w:sz w:val="24"/>
          <w:szCs w:val="24"/>
        </w:rPr>
        <w:t>Dokumentacja opisująca przedmiot zamówienia stanowi załącznik nr 3 do SIWZ.</w:t>
      </w:r>
    </w:p>
    <w:p w:rsidR="009E4781" w:rsidRDefault="009E4781" w:rsidP="009E4781">
      <w:pPr>
        <w:jc w:val="both"/>
        <w:rPr>
          <w:sz w:val="24"/>
          <w:szCs w:val="24"/>
        </w:rPr>
      </w:pPr>
    </w:p>
    <w:p w:rsidR="003B4F6D" w:rsidRPr="003B4F6D" w:rsidRDefault="003B4F6D" w:rsidP="003B4F6D">
      <w:pPr>
        <w:ind w:left="705"/>
        <w:jc w:val="both"/>
        <w:rPr>
          <w:sz w:val="24"/>
          <w:szCs w:val="24"/>
        </w:rPr>
      </w:pPr>
      <w:r w:rsidRPr="003B4F6D">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w:t>
      </w:r>
      <w:r w:rsidRPr="003B4F6D">
        <w:rPr>
          <w:sz w:val="24"/>
          <w:szCs w:val="24"/>
        </w:rPr>
        <w:lastRenderedPageBreak/>
        <w:t>uzyskanie parametrów technicznych nie gorszych od parametrów wymaganych w dokumentacji projektowej.</w:t>
      </w:r>
    </w:p>
    <w:p w:rsidR="003B4F6D" w:rsidRPr="003B4F6D" w:rsidRDefault="003B4F6D" w:rsidP="003B4F6D">
      <w:pPr>
        <w:ind w:left="705"/>
        <w:jc w:val="both"/>
        <w:rPr>
          <w:sz w:val="24"/>
          <w:szCs w:val="24"/>
        </w:rPr>
      </w:pPr>
      <w:r w:rsidRPr="003B4F6D">
        <w:rPr>
          <w:sz w:val="24"/>
          <w:szCs w:val="24"/>
        </w:rPr>
        <w:t>Zastosowanie materiałów, wyrobów budowlanych, urządzeń równoważnych wymaga akceptacji Zamawiającego przed ich wbudowaniem.</w:t>
      </w:r>
    </w:p>
    <w:p w:rsidR="003B4F6D" w:rsidRPr="003B4F6D" w:rsidRDefault="003B4F6D" w:rsidP="003B4F6D">
      <w:pPr>
        <w:ind w:left="705" w:hanging="705"/>
        <w:jc w:val="both"/>
        <w:rPr>
          <w:sz w:val="24"/>
          <w:szCs w:val="24"/>
        </w:rPr>
      </w:pPr>
    </w:p>
    <w:p w:rsidR="003B4F6D" w:rsidRDefault="003B4F6D" w:rsidP="003B4F6D">
      <w:pPr>
        <w:ind w:left="705"/>
        <w:jc w:val="both"/>
        <w:rPr>
          <w:sz w:val="24"/>
          <w:szCs w:val="24"/>
        </w:rPr>
      </w:pPr>
      <w:r w:rsidRPr="003B4F6D">
        <w:rPr>
          <w:sz w:val="24"/>
          <w:szCs w:val="24"/>
        </w:rPr>
        <w:t>Materiały, urządzenia i sprzęt niezbędny do  wykonania przedmiotu zamówienia zapewni Wykonawca.</w:t>
      </w:r>
    </w:p>
    <w:p w:rsidR="003B4F6D" w:rsidRDefault="003B4F6D" w:rsidP="009E4781">
      <w:pPr>
        <w:ind w:left="705"/>
        <w:jc w:val="both"/>
        <w:rPr>
          <w:sz w:val="24"/>
          <w:szCs w:val="24"/>
        </w:rPr>
      </w:pPr>
    </w:p>
    <w:p w:rsidR="009E4781" w:rsidRPr="00050908" w:rsidRDefault="009E4781" w:rsidP="009E4781">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9E4781" w:rsidRDefault="009E4781" w:rsidP="009E4781">
      <w:pPr>
        <w:ind w:left="705" w:hanging="705"/>
        <w:jc w:val="right"/>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3B4F6D" w:rsidRPr="003B4F6D" w:rsidRDefault="003B4F6D" w:rsidP="003B4F6D">
      <w:pPr>
        <w:ind w:left="1985" w:hanging="1276"/>
        <w:jc w:val="both"/>
        <w:rPr>
          <w:b/>
          <w:sz w:val="24"/>
          <w:szCs w:val="24"/>
        </w:rPr>
      </w:pPr>
      <w:r w:rsidRPr="003B4F6D">
        <w:rPr>
          <w:b/>
          <w:sz w:val="24"/>
          <w:szCs w:val="24"/>
        </w:rPr>
        <w:t>45233000-0</w:t>
      </w:r>
      <w:r w:rsidRPr="003B4F6D">
        <w:rPr>
          <w:b/>
          <w:sz w:val="24"/>
          <w:szCs w:val="24"/>
        </w:rPr>
        <w:tab/>
        <w:t>-</w:t>
      </w:r>
      <w:r w:rsidRPr="003B4F6D">
        <w:rPr>
          <w:b/>
          <w:sz w:val="24"/>
          <w:szCs w:val="24"/>
        </w:rPr>
        <w:tab/>
        <w:t>ELEMENTY ULIC</w:t>
      </w:r>
    </w:p>
    <w:p w:rsidR="003B4F6D" w:rsidRPr="003B4F6D" w:rsidRDefault="003B4F6D" w:rsidP="003B4F6D">
      <w:pPr>
        <w:ind w:left="1985" w:hanging="1276"/>
        <w:jc w:val="both"/>
        <w:rPr>
          <w:b/>
          <w:sz w:val="24"/>
          <w:szCs w:val="24"/>
        </w:rPr>
      </w:pPr>
      <w:r w:rsidRPr="003B4F6D">
        <w:rPr>
          <w:b/>
          <w:sz w:val="24"/>
          <w:szCs w:val="24"/>
        </w:rPr>
        <w:t>45100000-8</w:t>
      </w:r>
      <w:r w:rsidRPr="003B4F6D">
        <w:rPr>
          <w:b/>
          <w:sz w:val="24"/>
          <w:szCs w:val="24"/>
        </w:rPr>
        <w:tab/>
        <w:t>-</w:t>
      </w:r>
      <w:r w:rsidRPr="003B4F6D">
        <w:rPr>
          <w:b/>
          <w:sz w:val="24"/>
          <w:szCs w:val="24"/>
        </w:rPr>
        <w:tab/>
        <w:t>ROBOTY PRZYGOTOWAWCZE I ROBOTY ZIEMNE</w:t>
      </w:r>
    </w:p>
    <w:p w:rsidR="009E4781" w:rsidRDefault="003B4F6D" w:rsidP="003B4F6D">
      <w:pPr>
        <w:ind w:left="1985" w:hanging="1276"/>
        <w:jc w:val="both"/>
        <w:rPr>
          <w:b/>
          <w:sz w:val="24"/>
          <w:szCs w:val="24"/>
        </w:rPr>
      </w:pPr>
      <w:r w:rsidRPr="003B4F6D">
        <w:rPr>
          <w:b/>
          <w:sz w:val="24"/>
          <w:szCs w:val="24"/>
        </w:rPr>
        <w:t>45111240-2</w:t>
      </w:r>
      <w:r w:rsidRPr="003B4F6D">
        <w:rPr>
          <w:b/>
          <w:sz w:val="24"/>
          <w:szCs w:val="24"/>
        </w:rPr>
        <w:tab/>
        <w:t>-</w:t>
      </w:r>
      <w:r w:rsidRPr="003B4F6D">
        <w:rPr>
          <w:b/>
          <w:sz w:val="24"/>
          <w:szCs w:val="24"/>
        </w:rPr>
        <w:tab/>
        <w:t>ELEMENTY ODWODNIENIA</w:t>
      </w:r>
    </w:p>
    <w:p w:rsidR="003B4F6D" w:rsidRPr="00B23A1D" w:rsidRDefault="003B4F6D" w:rsidP="003B4F6D">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3B4F6D" w:rsidRDefault="009E4781" w:rsidP="005433AD">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Pr="00520655">
        <w:rPr>
          <w:sz w:val="24"/>
          <w:szCs w:val="24"/>
        </w:rPr>
        <w:t xml:space="preserve">Zamawiający </w:t>
      </w:r>
      <w:r w:rsidR="003B4F6D">
        <w:rPr>
          <w:sz w:val="24"/>
          <w:szCs w:val="24"/>
        </w:rPr>
        <w:t xml:space="preserve">nie </w:t>
      </w:r>
      <w:r w:rsidRPr="00520655">
        <w:rPr>
          <w:sz w:val="24"/>
          <w:szCs w:val="24"/>
        </w:rPr>
        <w:t xml:space="preserve">przewiduje </w:t>
      </w:r>
      <w:r>
        <w:rPr>
          <w:sz w:val="24"/>
          <w:szCs w:val="24"/>
        </w:rPr>
        <w:t>udzielenia zamówienia</w:t>
      </w:r>
      <w:r w:rsidR="003B4F6D">
        <w:rPr>
          <w:sz w:val="24"/>
          <w:szCs w:val="24"/>
        </w:rPr>
        <w:t>, o którym mowa w</w:t>
      </w:r>
      <w:r>
        <w:rPr>
          <w:sz w:val="24"/>
          <w:szCs w:val="24"/>
        </w:rPr>
        <w:t xml:space="preserve"> art. 67 ust. 1 </w:t>
      </w:r>
      <w:proofErr w:type="spellStart"/>
      <w:r w:rsidRPr="00520655">
        <w:rPr>
          <w:sz w:val="24"/>
          <w:szCs w:val="24"/>
        </w:rPr>
        <w:t>pkt</w:t>
      </w:r>
      <w:proofErr w:type="spellEnd"/>
      <w:r w:rsidRPr="00520655">
        <w:rPr>
          <w:sz w:val="24"/>
          <w:szCs w:val="24"/>
        </w:rPr>
        <w:t xml:space="preserve">  6 ustawy Prawo zamówień publicznych</w:t>
      </w:r>
      <w:r w:rsidR="003B4F6D">
        <w:rPr>
          <w:sz w:val="24"/>
          <w:szCs w:val="24"/>
        </w:rPr>
        <w:t xml:space="preserve">. </w:t>
      </w:r>
    </w:p>
    <w:p w:rsidR="004F6384" w:rsidRDefault="004F6384"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5433AD" w:rsidRPr="00706DEE">
        <w:rPr>
          <w:rFonts w:ascii="Times New Roman" w:hAnsi="Times New Roman"/>
          <w:b/>
          <w:sz w:val="24"/>
          <w:szCs w:val="24"/>
        </w:rPr>
        <w:t>wszystkie osoby wykonujące prace fizyczne, w tym operatorzy maszyn i urządzeń</w:t>
      </w:r>
      <w:r w:rsidR="005433AD" w:rsidRPr="004C7C02">
        <w:rPr>
          <w:rFonts w:ascii="Times New Roman" w:hAnsi="Times New Roman"/>
          <w:sz w:val="24"/>
          <w:szCs w:val="24"/>
        </w:rPr>
        <w:t xml:space="preserve"> </w:t>
      </w:r>
      <w:r w:rsidR="005433AD" w:rsidRPr="00991764">
        <w:rPr>
          <w:rFonts w:ascii="Times New Roman" w:hAnsi="Times New Roman"/>
          <w:b/>
          <w:sz w:val="24"/>
          <w:szCs w:val="24"/>
        </w:rPr>
        <w:t>budowlanych</w:t>
      </w:r>
      <w:r w:rsidR="0081700C" w:rsidRPr="009E4781">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C25963">
        <w:rPr>
          <w:rFonts w:ascii="Times New Roman" w:hAnsi="Times New Roman"/>
          <w:sz w:val="24"/>
          <w:szCs w:val="24"/>
        </w:rPr>
        <w:t>zatrudnione na podstawie umowy</w:t>
      </w:r>
      <w:r w:rsidR="00E4322E">
        <w:rPr>
          <w:rFonts w:ascii="Times New Roman" w:hAnsi="Times New Roman"/>
          <w:sz w:val="24"/>
          <w:szCs w:val="24"/>
        </w:rPr>
        <w:t xml:space="preserve">                                       </w:t>
      </w:r>
      <w:r w:rsidR="0081700C" w:rsidRPr="00C25963">
        <w:rPr>
          <w:rFonts w:ascii="Times New Roman" w:hAnsi="Times New Roman"/>
          <w:sz w:val="24"/>
          <w:szCs w:val="24"/>
        </w:rPr>
        <w:t xml:space="preserve">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 xml:space="preserve">art. 22 § 1 ustawy z dnia 26 czerwca 1974 r. – Kodeks pracy </w:t>
      </w:r>
      <w:r w:rsidR="00E4322E">
        <w:rPr>
          <w:rFonts w:ascii="Times New Roman" w:hAnsi="Times New Roman"/>
          <w:sz w:val="24"/>
          <w:szCs w:val="24"/>
        </w:rPr>
        <w:t xml:space="preserve">                 </w:t>
      </w:r>
      <w:r w:rsidR="0081700C" w:rsidRPr="00C25963">
        <w:rPr>
          <w:rFonts w:ascii="Times New Roman" w:hAnsi="Times New Roman"/>
          <w:sz w:val="24"/>
          <w:szCs w:val="24"/>
        </w:rPr>
        <w:t>(Dz.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D03A36">
        <w:rPr>
          <w:rFonts w:ascii="Times New Roman" w:hAnsi="Times New Roman"/>
          <w:b/>
          <w:sz w:val="24"/>
          <w:szCs w:val="24"/>
        </w:rPr>
        <w:t>20.10.</w:t>
      </w:r>
      <w:r w:rsidR="000F76B2">
        <w:rPr>
          <w:rFonts w:ascii="Times New Roman" w:hAnsi="Times New Roman"/>
          <w:b/>
          <w:sz w:val="24"/>
          <w:szCs w:val="24"/>
        </w:rPr>
        <w:t>2017</w:t>
      </w:r>
      <w:r w:rsidR="0081700C" w:rsidRPr="00943F64">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lastRenderedPageBreak/>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9256BE" w:rsidRPr="009B226E" w:rsidRDefault="006D6F4C" w:rsidP="004F6384">
      <w:pPr>
        <w:pStyle w:val="Akapitzlist"/>
        <w:ind w:left="1776"/>
        <w:jc w:val="both"/>
        <w:rPr>
          <w:sz w:val="24"/>
          <w:szCs w:val="24"/>
        </w:rPr>
      </w:pPr>
      <w:r w:rsidRPr="009B226E">
        <w:rPr>
          <w:sz w:val="24"/>
          <w:szCs w:val="24"/>
        </w:rPr>
        <w:t xml:space="preserve">- </w:t>
      </w:r>
      <w:r w:rsidR="009E4781">
        <w:rPr>
          <w:sz w:val="24"/>
          <w:szCs w:val="24"/>
        </w:rPr>
        <w:t xml:space="preserve">dwie </w:t>
      </w:r>
      <w:r w:rsidR="004F6384" w:rsidRPr="009B226E">
        <w:rPr>
          <w:sz w:val="24"/>
          <w:szCs w:val="24"/>
        </w:rPr>
        <w:t xml:space="preserve">roboty budowlane </w:t>
      </w:r>
      <w:r w:rsidR="009256BE" w:rsidRPr="009B226E">
        <w:rPr>
          <w:sz w:val="23"/>
          <w:szCs w:val="23"/>
        </w:rPr>
        <w:t xml:space="preserve">polegające na budowie, przebudowie lub remoncie </w:t>
      </w:r>
      <w:r w:rsidR="00877E24" w:rsidRPr="009B226E">
        <w:rPr>
          <w:sz w:val="23"/>
          <w:szCs w:val="23"/>
        </w:rPr>
        <w:t>chodników</w:t>
      </w:r>
      <w:r w:rsidR="009256BE" w:rsidRPr="009B226E">
        <w:rPr>
          <w:sz w:val="23"/>
          <w:szCs w:val="23"/>
        </w:rPr>
        <w:t xml:space="preserve">/dróg publicznych w rozumieniu przepisów o drogach publicznych </w:t>
      </w:r>
      <w:r w:rsidR="00877E24" w:rsidRPr="009B226E">
        <w:rPr>
          <w:sz w:val="23"/>
          <w:szCs w:val="23"/>
        </w:rPr>
        <w:t xml:space="preserve">o nawierzchni z kostki brukowej i </w:t>
      </w:r>
      <w:r w:rsidR="009256BE" w:rsidRPr="009B226E">
        <w:rPr>
          <w:sz w:val="23"/>
          <w:szCs w:val="23"/>
        </w:rPr>
        <w:t xml:space="preserve">o wartości nie mniejszej niż </w:t>
      </w:r>
      <w:r w:rsidR="009E4781">
        <w:rPr>
          <w:sz w:val="23"/>
          <w:szCs w:val="23"/>
        </w:rPr>
        <w:t>1</w:t>
      </w:r>
      <w:r w:rsidR="009256BE" w:rsidRPr="009B226E">
        <w:rPr>
          <w:sz w:val="23"/>
          <w:szCs w:val="23"/>
        </w:rPr>
        <w:t>00 000 zł brutto każda.</w:t>
      </w:r>
    </w:p>
    <w:p w:rsidR="009256BE" w:rsidRDefault="009256BE" w:rsidP="004F6384">
      <w:pPr>
        <w:pStyle w:val="Akapitzlist"/>
        <w:ind w:left="1776"/>
        <w:jc w:val="both"/>
        <w:rPr>
          <w:sz w:val="24"/>
          <w:szCs w:val="24"/>
        </w:rPr>
      </w:pPr>
    </w:p>
    <w:p w:rsidR="00762BD9" w:rsidRPr="00762BD9" w:rsidRDefault="00762BD9" w:rsidP="004F6384">
      <w:pPr>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4F6384" w:rsidRDefault="00C92DF8" w:rsidP="004F6384">
      <w:pPr>
        <w:pStyle w:val="Akapitzlist"/>
        <w:numPr>
          <w:ilvl w:val="0"/>
          <w:numId w:val="4"/>
        </w:numPr>
        <w:jc w:val="both"/>
        <w:rPr>
          <w:sz w:val="24"/>
          <w:szCs w:val="24"/>
        </w:rPr>
      </w:pPr>
      <w:r w:rsidRPr="004F6384">
        <w:rPr>
          <w:sz w:val="24"/>
          <w:szCs w:val="24"/>
        </w:rPr>
        <w:t>Wykonawca wykaże dysponowanie osobami, skierowanymi przez wykonawcę do realizacji zamówienia,  uprawnionymi do pełnienia samodzielnych funkcji technicznych w budownictwie</w:t>
      </w:r>
      <w:r w:rsidRPr="000F76B2">
        <w:rPr>
          <w:sz w:val="24"/>
          <w:szCs w:val="24"/>
        </w:rPr>
        <w:t>,  tj. kierownikiem budowy posiadającym uprawnienia budowlane do kierowania robotami budowlanymi określone ustawą z dnia 7 lipca 1994 – Prawo budowlane (</w:t>
      </w:r>
      <w:proofErr w:type="spellStart"/>
      <w:r w:rsidRPr="000F76B2">
        <w:rPr>
          <w:sz w:val="24"/>
          <w:szCs w:val="24"/>
        </w:rPr>
        <w:t>t.j</w:t>
      </w:r>
      <w:proofErr w:type="spellEnd"/>
      <w:r w:rsidRPr="000F76B2">
        <w:rPr>
          <w:sz w:val="24"/>
          <w:szCs w:val="24"/>
        </w:rPr>
        <w:t xml:space="preserve">. Dz. U. z 2016 r., poz. 290 z </w:t>
      </w:r>
      <w:proofErr w:type="spellStart"/>
      <w:r w:rsidRPr="000F76B2">
        <w:rPr>
          <w:sz w:val="24"/>
          <w:szCs w:val="24"/>
        </w:rPr>
        <w:t>późn</w:t>
      </w:r>
      <w:proofErr w:type="spellEnd"/>
      <w:r w:rsidRPr="000F76B2">
        <w:rPr>
          <w:sz w:val="24"/>
          <w:szCs w:val="24"/>
        </w:rPr>
        <w:t>. zm.) i rozporządzeniem Ministra Infrastruktury z dnia 11 września 2014 r. w sprawie</w:t>
      </w:r>
      <w:r w:rsidRPr="004F6384">
        <w:rPr>
          <w:sz w:val="24"/>
          <w:szCs w:val="24"/>
        </w:rPr>
        <w:t xml:space="preserve"> samodzielnych funkcji technicznych w budownictwie (Dz. U. z 2014 r., poz.1278)</w:t>
      </w:r>
      <w:r w:rsidR="006D6F4C" w:rsidRPr="004F6384">
        <w:rPr>
          <w:sz w:val="24"/>
          <w:szCs w:val="24"/>
        </w:rPr>
        <w:t xml:space="preserve"> w</w:t>
      </w:r>
      <w:r w:rsidR="004F6384" w:rsidRPr="004F6384">
        <w:rPr>
          <w:sz w:val="24"/>
          <w:szCs w:val="24"/>
        </w:rPr>
        <w:t xml:space="preserve"> specjalności i</w:t>
      </w:r>
      <w:r w:rsidR="006D6F4C" w:rsidRPr="004F6384">
        <w:rPr>
          <w:sz w:val="24"/>
          <w:szCs w:val="24"/>
        </w:rPr>
        <w:t>nżynieryjnej drogowej</w:t>
      </w:r>
      <w:r w:rsidR="004F6384" w:rsidRPr="004F6384">
        <w:rPr>
          <w:sz w:val="24"/>
          <w:szCs w:val="24"/>
        </w:rPr>
        <w:t>.</w:t>
      </w:r>
    </w:p>
    <w:p w:rsidR="004F6384" w:rsidRDefault="004F6384" w:rsidP="00C92DF8">
      <w:pPr>
        <w:pStyle w:val="Akapitzlist"/>
        <w:ind w:left="1665"/>
        <w:jc w:val="both"/>
        <w:rPr>
          <w:sz w:val="24"/>
          <w:szCs w:val="24"/>
        </w:rPr>
      </w:pP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lastRenderedPageBreak/>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t>
      </w:r>
      <w:r w:rsidRPr="00707917">
        <w:rPr>
          <w:sz w:val="24"/>
          <w:szCs w:val="24"/>
        </w:rPr>
        <w:lastRenderedPageBreak/>
        <w:t xml:space="preserve">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lastRenderedPageBreak/>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 xml:space="preserve">z załączeniem dowodów określających czy te roboty budowlane zostały wykonane należycie, w szczególności informacji o tym czy roboty zostały wykonane zgodnie z przepisami prawa budowlanego i prawidłowo ukończone, przy czym dowodami, </w:t>
      </w:r>
      <w:r w:rsidRPr="00C61BF3">
        <w:rPr>
          <w:sz w:val="24"/>
          <w:szCs w:val="24"/>
        </w:rPr>
        <w:lastRenderedPageBreak/>
        <w:t>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lastRenderedPageBreak/>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lastRenderedPageBreak/>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lastRenderedPageBreak/>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1F57">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w:t>
      </w:r>
      <w:r>
        <w:rPr>
          <w:sz w:val="24"/>
        </w:rPr>
        <w:lastRenderedPageBreak/>
        <w:t xml:space="preserve">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9F22A4">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A75089" w:rsidRPr="003B4F6D" w:rsidRDefault="00A75089" w:rsidP="00A75089">
      <w:pPr>
        <w:jc w:val="center"/>
        <w:rPr>
          <w:b/>
          <w:sz w:val="24"/>
        </w:rPr>
      </w:pPr>
      <w:r>
        <w:rPr>
          <w:b/>
          <w:sz w:val="24"/>
        </w:rPr>
        <w:t>„</w:t>
      </w:r>
      <w:r w:rsidRPr="003B4F6D">
        <w:rPr>
          <w:b/>
          <w:sz w:val="24"/>
        </w:rPr>
        <w:t xml:space="preserve">Budowa chodnika wzdłuż drogi powiatowej Nr 0446T Bliżyn-Odrowążek </w:t>
      </w:r>
      <w:r>
        <w:rPr>
          <w:b/>
          <w:sz w:val="24"/>
        </w:rPr>
        <w:t xml:space="preserve">                              </w:t>
      </w:r>
      <w:r w:rsidRPr="003B4F6D">
        <w:rPr>
          <w:b/>
          <w:sz w:val="24"/>
        </w:rPr>
        <w:t>w m</w:t>
      </w:r>
      <w:r>
        <w:rPr>
          <w:b/>
          <w:sz w:val="24"/>
        </w:rPr>
        <w:t xml:space="preserve">iejscowości </w:t>
      </w:r>
      <w:r w:rsidRPr="003B4F6D">
        <w:rPr>
          <w:b/>
          <w:sz w:val="24"/>
        </w:rPr>
        <w:t>Odrowążek</w:t>
      </w:r>
      <w:r>
        <w:rPr>
          <w:b/>
          <w:sz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lastRenderedPageBreak/>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lastRenderedPageBreak/>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7) Załącznik nr 10</w:t>
      </w:r>
      <w:r w:rsidR="009F22A4">
        <w:rPr>
          <w:sz w:val="24"/>
          <w:szCs w:val="24"/>
        </w:rPr>
        <w:t xml:space="preserve"> - Doświadczenie kierownika budowy</w:t>
      </w:r>
      <w:r>
        <w:rPr>
          <w:sz w:val="24"/>
          <w:szCs w:val="24"/>
        </w:rPr>
        <w:t>.</w:t>
      </w: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9F22A4" w:rsidRPr="003B4F6D" w:rsidRDefault="009F22A4" w:rsidP="009F22A4">
      <w:pPr>
        <w:jc w:val="center"/>
        <w:rPr>
          <w:b/>
          <w:sz w:val="24"/>
        </w:rPr>
      </w:pPr>
      <w:r>
        <w:rPr>
          <w:b/>
          <w:sz w:val="24"/>
        </w:rPr>
        <w:t>„</w:t>
      </w:r>
      <w:r w:rsidRPr="003B4F6D">
        <w:rPr>
          <w:b/>
          <w:sz w:val="24"/>
        </w:rPr>
        <w:t xml:space="preserve">Budowa chodnika wzdłuż drogi powiatowej Nr 0446T Bliżyn-Odrowążek </w:t>
      </w:r>
      <w:r>
        <w:rPr>
          <w:b/>
          <w:sz w:val="24"/>
        </w:rPr>
        <w:t xml:space="preserve">                              </w:t>
      </w:r>
      <w:r w:rsidRPr="003B4F6D">
        <w:rPr>
          <w:b/>
          <w:sz w:val="24"/>
        </w:rPr>
        <w:t>w m</w:t>
      </w:r>
      <w:r>
        <w:rPr>
          <w:b/>
          <w:sz w:val="24"/>
        </w:rPr>
        <w:t xml:space="preserve">iejscowości </w:t>
      </w:r>
      <w:r w:rsidRPr="003B4F6D">
        <w:rPr>
          <w:b/>
          <w:sz w:val="24"/>
        </w:rPr>
        <w:t>Odrowążek</w:t>
      </w:r>
      <w:r>
        <w:rPr>
          <w:b/>
          <w:sz w:val="24"/>
        </w:rPr>
        <w:t>”</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2F2C2F">
        <w:rPr>
          <w:b/>
          <w:sz w:val="24"/>
          <w:szCs w:val="24"/>
        </w:rPr>
        <w:t>27.07.</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2F2C2F">
        <w:rPr>
          <w:b/>
          <w:sz w:val="24"/>
          <w:szCs w:val="24"/>
        </w:rPr>
        <w:t>27.07.</w:t>
      </w:r>
      <w:r w:rsidR="00326603" w:rsidRPr="00F16083">
        <w:rPr>
          <w:b/>
          <w:sz w:val="24"/>
          <w:szCs w:val="24"/>
        </w:rPr>
        <w:t>201</w:t>
      </w:r>
      <w:r w:rsidR="009458AA" w:rsidRPr="00F16083">
        <w:rPr>
          <w:b/>
          <w:sz w:val="24"/>
          <w:szCs w:val="24"/>
        </w:rPr>
        <w:t>7</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2F2C2F">
        <w:rPr>
          <w:b/>
          <w:sz w:val="24"/>
          <w:szCs w:val="24"/>
        </w:rPr>
        <w:t>27.07.</w:t>
      </w:r>
      <w:r w:rsidR="0099385B" w:rsidRPr="00F16083">
        <w:rPr>
          <w:b/>
          <w:sz w:val="24"/>
          <w:szCs w:val="24"/>
        </w:rPr>
        <w:t>201</w:t>
      </w:r>
      <w:r w:rsidR="00833D87" w:rsidRPr="00F16083">
        <w:rPr>
          <w:b/>
          <w:sz w:val="24"/>
          <w:szCs w:val="24"/>
        </w:rPr>
        <w:t>7</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9F423E" w:rsidRDefault="009F423E" w:rsidP="009F423E">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9F423E" w:rsidRDefault="009F423E" w:rsidP="009F423E">
      <w:pPr>
        <w:ind w:left="705"/>
        <w:jc w:val="both"/>
        <w:rPr>
          <w:sz w:val="24"/>
          <w:szCs w:val="24"/>
        </w:rPr>
      </w:pPr>
    </w:p>
    <w:p w:rsidR="009F22A4" w:rsidRPr="00D35691" w:rsidRDefault="009F423E" w:rsidP="009F22A4">
      <w:pPr>
        <w:ind w:left="705" w:hanging="705"/>
        <w:jc w:val="both"/>
        <w:rPr>
          <w:sz w:val="24"/>
          <w:szCs w:val="24"/>
        </w:rPr>
      </w:pPr>
      <w:r w:rsidRPr="00D35691">
        <w:rPr>
          <w:sz w:val="24"/>
          <w:szCs w:val="24"/>
        </w:rPr>
        <w:t xml:space="preserve">13.2.  </w:t>
      </w:r>
      <w:r w:rsidR="009F22A4" w:rsidRPr="00D35691">
        <w:rPr>
          <w:sz w:val="24"/>
          <w:szCs w:val="24"/>
        </w:rPr>
        <w:t>Cena oferty zostanie wyliczona w oparciu o kosztorys</w:t>
      </w:r>
      <w:r w:rsidR="009F22A4">
        <w:rPr>
          <w:sz w:val="24"/>
          <w:szCs w:val="24"/>
        </w:rPr>
        <w:t xml:space="preserve"> ofertowy (załącznik nr 2) składający się z trzech kosztorysów. </w:t>
      </w:r>
      <w:r w:rsidR="009F22A4" w:rsidRPr="00D35691">
        <w:rPr>
          <w:sz w:val="24"/>
          <w:szCs w:val="24"/>
        </w:rPr>
        <w:t>W każdym z kosztorysów</w:t>
      </w:r>
      <w:r w:rsidR="009F22A4">
        <w:rPr>
          <w:sz w:val="24"/>
          <w:szCs w:val="24"/>
        </w:rPr>
        <w:t xml:space="preserve"> – załączników nr 2/1, 2/2 i 2/3</w:t>
      </w:r>
      <w:r w:rsidR="009F22A4" w:rsidRPr="00D35691">
        <w:rPr>
          <w:sz w:val="24"/>
          <w:szCs w:val="24"/>
        </w:rPr>
        <w:t xml:space="preserve">, należy określić ceny jednostkowe netto, wartość netto poszczególnych pozycji kosztorysu (iloczyn ceny netto i ilości jednostek), wartość końcową kosztorysu netto (suma wszystkich pozycji kosztorysu). Następnie, w Zbiorczym zestawieniu wartości robót </w:t>
      </w:r>
      <w:r w:rsidR="009F22A4">
        <w:rPr>
          <w:sz w:val="24"/>
          <w:szCs w:val="24"/>
        </w:rPr>
        <w:t xml:space="preserve">– </w:t>
      </w:r>
      <w:r w:rsidR="009F22A4" w:rsidRPr="00D35691">
        <w:rPr>
          <w:sz w:val="24"/>
          <w:szCs w:val="24"/>
        </w:rPr>
        <w:t>załącznik</w:t>
      </w:r>
      <w:r w:rsidR="009F22A4">
        <w:rPr>
          <w:sz w:val="24"/>
          <w:szCs w:val="24"/>
        </w:rPr>
        <w:t xml:space="preserve"> </w:t>
      </w:r>
      <w:r w:rsidR="009F22A4" w:rsidRPr="00D35691">
        <w:rPr>
          <w:sz w:val="24"/>
          <w:szCs w:val="24"/>
        </w:rPr>
        <w:t>2/</w:t>
      </w:r>
      <w:r w:rsidR="009F22A4">
        <w:rPr>
          <w:sz w:val="24"/>
          <w:szCs w:val="24"/>
        </w:rPr>
        <w:t xml:space="preserve">4, </w:t>
      </w:r>
      <w:r w:rsidR="009F22A4" w:rsidRPr="00D35691">
        <w:rPr>
          <w:sz w:val="24"/>
          <w:szCs w:val="24"/>
        </w:rPr>
        <w:t>należy wpisać i zsumować koń</w:t>
      </w:r>
      <w:r w:rsidR="009F22A4">
        <w:rPr>
          <w:sz w:val="24"/>
          <w:szCs w:val="24"/>
        </w:rPr>
        <w:t xml:space="preserve">cowe wartości netto kosztorysów, </w:t>
      </w:r>
      <w:r w:rsidR="009F22A4" w:rsidRPr="00D35691">
        <w:rPr>
          <w:sz w:val="24"/>
          <w:szCs w:val="24"/>
        </w:rPr>
        <w:t>a następnie dodać stawkę podatku VAT w obowiązującej wysokości. Wyliczona w ten sposób cena stanowić będzie cenę oferty  i będzie podstawą do oceny i porównania złożonych ofert.</w:t>
      </w:r>
    </w:p>
    <w:p w:rsidR="009F423E" w:rsidRDefault="009F423E" w:rsidP="009F423E">
      <w:pPr>
        <w:ind w:left="705" w:hanging="705"/>
        <w:jc w:val="both"/>
        <w:rPr>
          <w:sz w:val="24"/>
          <w:szCs w:val="24"/>
        </w:rPr>
      </w:pPr>
      <w:r>
        <w:rPr>
          <w:sz w:val="24"/>
          <w:szCs w:val="24"/>
        </w:rPr>
        <w:tab/>
      </w:r>
    </w:p>
    <w:p w:rsidR="009F423E" w:rsidRDefault="009F423E" w:rsidP="009F423E">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9F423E" w:rsidRDefault="009F423E" w:rsidP="009F423E">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9F423E" w:rsidRDefault="009F423E" w:rsidP="009F423E">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w:t>
      </w:r>
      <w:r w:rsidRPr="009010E7">
        <w:rPr>
          <w:sz w:val="24"/>
          <w:szCs w:val="24"/>
        </w:rPr>
        <w:lastRenderedPageBreak/>
        <w:t xml:space="preserve">pomocniczymi i towarzyszącymi wynikającymi ze specyfikacji </w:t>
      </w:r>
      <w:r>
        <w:rPr>
          <w:sz w:val="24"/>
          <w:szCs w:val="24"/>
        </w:rPr>
        <w:t>technicznych                           i dokumentacji projektowej,</w:t>
      </w:r>
    </w:p>
    <w:p w:rsidR="009F423E" w:rsidRPr="009010E7" w:rsidRDefault="009F423E" w:rsidP="009F423E">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9F423E" w:rsidRPr="0086440B" w:rsidRDefault="009F423E" w:rsidP="009F423E">
      <w:pPr>
        <w:ind w:left="709" w:hanging="4"/>
        <w:jc w:val="both"/>
        <w:rPr>
          <w:color w:val="FF0000"/>
          <w:sz w:val="24"/>
          <w:szCs w:val="24"/>
        </w:rPr>
      </w:pPr>
    </w:p>
    <w:p w:rsidR="009F423E" w:rsidRDefault="009F423E" w:rsidP="009F423E">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9F423E" w:rsidRPr="0086440B" w:rsidRDefault="009F423E" w:rsidP="009F423E">
      <w:pPr>
        <w:ind w:left="705" w:hanging="705"/>
        <w:jc w:val="both"/>
        <w:rPr>
          <w:color w:val="FF0000"/>
          <w:sz w:val="24"/>
          <w:szCs w:val="24"/>
        </w:rPr>
      </w:pPr>
      <w:r>
        <w:rPr>
          <w:sz w:val="24"/>
          <w:szCs w:val="24"/>
        </w:rPr>
        <w:t xml:space="preserve"> </w:t>
      </w:r>
    </w:p>
    <w:p w:rsidR="009F423E" w:rsidRDefault="009F423E" w:rsidP="009F423E">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F423E" w:rsidRDefault="009F423E" w:rsidP="009F423E">
      <w:pPr>
        <w:ind w:left="705"/>
        <w:jc w:val="both"/>
        <w:rPr>
          <w:sz w:val="24"/>
          <w:szCs w:val="24"/>
        </w:rPr>
      </w:pPr>
      <w:r>
        <w:rPr>
          <w:sz w:val="24"/>
          <w:szCs w:val="24"/>
        </w:rPr>
        <w:t>Ceny jednostkowe należy podać z dokładnością do dwóch miejsc po przecinku.</w:t>
      </w:r>
    </w:p>
    <w:p w:rsidR="009F423E" w:rsidRDefault="009F423E" w:rsidP="009F423E">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9F423E" w:rsidRDefault="009F423E" w:rsidP="009F423E">
      <w:pPr>
        <w:ind w:left="705" w:hanging="705"/>
        <w:jc w:val="both"/>
        <w:rPr>
          <w:sz w:val="24"/>
          <w:szCs w:val="24"/>
        </w:rPr>
      </w:pPr>
      <w:r>
        <w:rPr>
          <w:sz w:val="24"/>
          <w:szCs w:val="24"/>
        </w:rPr>
        <w:tab/>
        <w:t>- w dół,  jeżeli kolejna cyfra jest mniejsza od 5;</w:t>
      </w:r>
    </w:p>
    <w:p w:rsidR="009F423E" w:rsidRDefault="009F423E" w:rsidP="009F423E">
      <w:pPr>
        <w:ind w:left="705" w:hanging="705"/>
        <w:jc w:val="both"/>
        <w:rPr>
          <w:sz w:val="24"/>
          <w:szCs w:val="24"/>
        </w:rPr>
      </w:pPr>
      <w:r>
        <w:rPr>
          <w:sz w:val="24"/>
          <w:szCs w:val="24"/>
        </w:rPr>
        <w:tab/>
        <w:t>- w górę, jeżeli kolejna cyfra jest większa od 5 lub równa 5.</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82745" w:rsidRPr="00393E84" w:rsidRDefault="00382745" w:rsidP="00382745">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382745" w:rsidRPr="00C97DB2" w:rsidRDefault="00382745" w:rsidP="00382745">
      <w:pPr>
        <w:pStyle w:val="Standardowy0"/>
        <w:jc w:val="both"/>
        <w:rPr>
          <w:bCs/>
          <w:sz w:val="24"/>
          <w:szCs w:val="24"/>
        </w:rPr>
      </w:pPr>
      <w:r w:rsidRPr="00D50FC3">
        <w:rPr>
          <w:b w:val="0"/>
          <w:bCs/>
          <w:sz w:val="24"/>
          <w:szCs w:val="24"/>
        </w:rPr>
        <w:tab/>
      </w:r>
      <w:r w:rsidRPr="00C97DB2">
        <w:rPr>
          <w:bCs/>
          <w:sz w:val="24"/>
          <w:szCs w:val="24"/>
        </w:rPr>
        <w:t>Cena – 60 %</w:t>
      </w:r>
      <w:r>
        <w:rPr>
          <w:bCs/>
          <w:sz w:val="24"/>
          <w:szCs w:val="24"/>
        </w:rPr>
        <w:t>.</w:t>
      </w:r>
    </w:p>
    <w:p w:rsidR="00382745" w:rsidRPr="00C77648" w:rsidRDefault="00382745" w:rsidP="00382745">
      <w:pPr>
        <w:pStyle w:val="Standardowy0"/>
        <w:jc w:val="both"/>
        <w:rPr>
          <w:bCs/>
          <w:sz w:val="24"/>
          <w:szCs w:val="24"/>
        </w:rPr>
      </w:pPr>
      <w:r w:rsidRPr="00C97DB2">
        <w:rPr>
          <w:bCs/>
          <w:sz w:val="24"/>
          <w:szCs w:val="24"/>
        </w:rPr>
        <w:tab/>
      </w:r>
      <w:r w:rsidRPr="00C77648">
        <w:rPr>
          <w:bCs/>
          <w:sz w:val="24"/>
          <w:szCs w:val="24"/>
        </w:rPr>
        <w:t>Okres gwarancji – 20 %.</w:t>
      </w:r>
    </w:p>
    <w:p w:rsidR="00382745" w:rsidRPr="00C77648" w:rsidRDefault="00382745" w:rsidP="00382745">
      <w:pPr>
        <w:pStyle w:val="Standardowy0"/>
        <w:jc w:val="both"/>
        <w:rPr>
          <w:bCs/>
          <w:sz w:val="24"/>
          <w:szCs w:val="24"/>
        </w:rPr>
      </w:pPr>
      <w:r w:rsidRPr="00C77648">
        <w:rPr>
          <w:bCs/>
          <w:sz w:val="24"/>
          <w:szCs w:val="24"/>
        </w:rPr>
        <w:t xml:space="preserve">            Doświadczenie kierownika budowy -</w:t>
      </w:r>
      <w:r>
        <w:rPr>
          <w:bCs/>
          <w:sz w:val="24"/>
          <w:szCs w:val="24"/>
        </w:rPr>
        <w:t xml:space="preserve"> </w:t>
      </w:r>
      <w:r w:rsidRPr="00C77648">
        <w:rPr>
          <w:bCs/>
          <w:sz w:val="24"/>
          <w:szCs w:val="24"/>
        </w:rPr>
        <w:t>20%</w:t>
      </w:r>
      <w:r>
        <w:rPr>
          <w:bCs/>
          <w:sz w:val="24"/>
          <w:szCs w:val="24"/>
        </w:rPr>
        <w:t>.</w:t>
      </w:r>
    </w:p>
    <w:p w:rsidR="00382745" w:rsidRDefault="00382745" w:rsidP="00382745">
      <w:pPr>
        <w:pStyle w:val="Standardowy0"/>
        <w:ind w:left="705"/>
        <w:jc w:val="both"/>
        <w:rPr>
          <w:b w:val="0"/>
          <w:bCs/>
          <w:sz w:val="24"/>
          <w:szCs w:val="24"/>
        </w:rPr>
      </w:pPr>
    </w:p>
    <w:p w:rsidR="00382745" w:rsidRPr="00D837C9" w:rsidRDefault="00382745" w:rsidP="00382745">
      <w:pPr>
        <w:pStyle w:val="Standardowy0"/>
        <w:numPr>
          <w:ilvl w:val="0"/>
          <w:numId w:val="8"/>
        </w:numPr>
        <w:jc w:val="both"/>
        <w:rPr>
          <w:bCs/>
          <w:sz w:val="24"/>
          <w:szCs w:val="24"/>
        </w:rPr>
      </w:pPr>
      <w:r w:rsidRPr="00A53DDA">
        <w:rPr>
          <w:b w:val="0"/>
          <w:bCs/>
          <w:sz w:val="24"/>
          <w:szCs w:val="24"/>
        </w:rPr>
        <w:t>Obliczanie punktów w kryteriach</w:t>
      </w:r>
      <w:r w:rsidRPr="00D837C9">
        <w:rPr>
          <w:bCs/>
          <w:sz w:val="24"/>
          <w:szCs w:val="24"/>
        </w:rPr>
        <w:t xml:space="preserve"> „Cena” </w:t>
      </w:r>
      <w:r w:rsidRPr="00CD68A7">
        <w:rPr>
          <w:b w:val="0"/>
          <w:bCs/>
          <w:sz w:val="24"/>
          <w:szCs w:val="24"/>
        </w:rPr>
        <w:t>oraz</w:t>
      </w:r>
      <w:r w:rsidRPr="00D837C9">
        <w:rPr>
          <w:bCs/>
          <w:sz w:val="24"/>
          <w:szCs w:val="24"/>
        </w:rPr>
        <w:t xml:space="preserve"> „Okres gwarancji”</w:t>
      </w:r>
      <w:r>
        <w:rPr>
          <w:bCs/>
          <w:sz w:val="24"/>
          <w:szCs w:val="24"/>
        </w:rPr>
        <w:t>.</w:t>
      </w:r>
    </w:p>
    <w:p w:rsidR="00382745" w:rsidRDefault="00382745" w:rsidP="00382745">
      <w:pPr>
        <w:pStyle w:val="Standardowy0"/>
        <w:ind w:left="705"/>
        <w:jc w:val="both"/>
        <w:rPr>
          <w:b w:val="0"/>
          <w:bCs/>
          <w:sz w:val="24"/>
          <w:szCs w:val="24"/>
        </w:rPr>
      </w:pPr>
    </w:p>
    <w:p w:rsidR="00382745" w:rsidRDefault="00382745" w:rsidP="00382745">
      <w:pPr>
        <w:pStyle w:val="Standardowy0"/>
        <w:ind w:left="705"/>
        <w:jc w:val="both"/>
        <w:rPr>
          <w:b w:val="0"/>
          <w:bCs/>
          <w:sz w:val="24"/>
          <w:szCs w:val="24"/>
        </w:rPr>
      </w:pPr>
      <w:r>
        <w:rPr>
          <w:b w:val="0"/>
          <w:bCs/>
          <w:sz w:val="24"/>
          <w:szCs w:val="24"/>
        </w:rPr>
        <w:t>Maksymalna liczba punktów w kryterium równa się określonej wadze kryterium w %.</w:t>
      </w:r>
    </w:p>
    <w:p w:rsidR="00382745" w:rsidRDefault="00382745" w:rsidP="00382745">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382745" w:rsidRDefault="00382745" w:rsidP="00382745">
      <w:pPr>
        <w:pStyle w:val="Standardowy0"/>
        <w:ind w:left="705"/>
        <w:jc w:val="both"/>
        <w:rPr>
          <w:b w:val="0"/>
          <w:bCs/>
          <w:sz w:val="24"/>
          <w:szCs w:val="24"/>
        </w:rPr>
      </w:pPr>
      <w:r>
        <w:rPr>
          <w:b w:val="0"/>
          <w:bCs/>
          <w:sz w:val="24"/>
          <w:szCs w:val="24"/>
        </w:rPr>
        <w:t>Ocenie zostaną poddane cena brutto za wykonanie przedmiotu zamówienia oraz okres gwarancji podan</w:t>
      </w:r>
      <w:r w:rsidR="009B426A">
        <w:rPr>
          <w:b w:val="0"/>
          <w:bCs/>
          <w:sz w:val="24"/>
          <w:szCs w:val="24"/>
        </w:rPr>
        <w:t>y</w:t>
      </w:r>
      <w:r>
        <w:rPr>
          <w:b w:val="0"/>
          <w:bCs/>
          <w:sz w:val="24"/>
          <w:szCs w:val="24"/>
        </w:rPr>
        <w:t xml:space="preserve"> </w:t>
      </w:r>
      <w:r w:rsidR="006473F5">
        <w:rPr>
          <w:b w:val="0"/>
          <w:bCs/>
          <w:sz w:val="24"/>
          <w:szCs w:val="24"/>
        </w:rPr>
        <w:t xml:space="preserve">w latach </w:t>
      </w:r>
      <w:r>
        <w:rPr>
          <w:b w:val="0"/>
          <w:bCs/>
          <w:sz w:val="24"/>
          <w:szCs w:val="24"/>
        </w:rPr>
        <w:t xml:space="preserve">w „Formularzu Oferty”. </w:t>
      </w:r>
    </w:p>
    <w:p w:rsidR="00382745" w:rsidRDefault="00382745" w:rsidP="00382745">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382745" w:rsidRPr="0086440B" w:rsidRDefault="00382745" w:rsidP="00382745">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82745" w:rsidRDefault="00382745" w:rsidP="0038274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82745" w:rsidRDefault="00382745" w:rsidP="0038274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382745">
      <w:pPr>
        <w:ind w:left="705" w:hanging="705"/>
        <w:jc w:val="both"/>
        <w:rPr>
          <w:sz w:val="24"/>
          <w:szCs w:val="24"/>
        </w:rPr>
      </w:pPr>
      <w:r>
        <w:rPr>
          <w:sz w:val="24"/>
          <w:szCs w:val="24"/>
        </w:rPr>
        <w:tab/>
        <w:t>gdzie:</w:t>
      </w:r>
      <w:r w:rsidRPr="0086440B">
        <w:rPr>
          <w:sz w:val="24"/>
          <w:szCs w:val="24"/>
        </w:rPr>
        <w:t xml:space="preserve">           </w:t>
      </w:r>
    </w:p>
    <w:p w:rsidR="00382745" w:rsidRDefault="00382745" w:rsidP="00382745">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82745" w:rsidRPr="0086440B" w:rsidRDefault="00382745" w:rsidP="0038274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82745" w:rsidRDefault="00382745" w:rsidP="0038274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82745" w:rsidRDefault="00382745" w:rsidP="00382745">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382745" w:rsidRDefault="00382745" w:rsidP="00382745">
      <w:pPr>
        <w:ind w:left="705"/>
        <w:jc w:val="both"/>
        <w:rPr>
          <w:sz w:val="24"/>
          <w:szCs w:val="24"/>
        </w:rPr>
      </w:pPr>
    </w:p>
    <w:p w:rsidR="00382745" w:rsidRPr="0086440B" w:rsidRDefault="00382745" w:rsidP="00382745">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20</w:t>
      </w:r>
    </w:p>
    <w:p w:rsidR="00382745" w:rsidRDefault="00382745" w:rsidP="006473F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82745" w:rsidRPr="0086440B" w:rsidRDefault="00382745" w:rsidP="006473F5">
      <w:pPr>
        <w:ind w:left="705" w:hanging="705"/>
        <w:jc w:val="both"/>
        <w:rPr>
          <w:sz w:val="24"/>
          <w:szCs w:val="24"/>
        </w:rPr>
      </w:pPr>
      <w:r w:rsidRPr="0086440B">
        <w:rPr>
          <w:sz w:val="24"/>
          <w:szCs w:val="24"/>
        </w:rPr>
        <w:t xml:space="preserve">              </w:t>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6473F5">
      <w:pPr>
        <w:ind w:left="705" w:hanging="705"/>
        <w:jc w:val="both"/>
        <w:rPr>
          <w:sz w:val="24"/>
          <w:szCs w:val="24"/>
        </w:rPr>
      </w:pPr>
      <w:r>
        <w:rPr>
          <w:sz w:val="24"/>
          <w:szCs w:val="24"/>
        </w:rPr>
        <w:tab/>
        <w:t>gdzie:</w:t>
      </w:r>
      <w:r w:rsidRPr="0086440B">
        <w:rPr>
          <w:sz w:val="24"/>
          <w:szCs w:val="24"/>
        </w:rPr>
        <w:t xml:space="preserve">           </w:t>
      </w:r>
    </w:p>
    <w:p w:rsidR="00382745" w:rsidRPr="00D50FC3" w:rsidRDefault="00382745" w:rsidP="006473F5">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82745" w:rsidRPr="00D50FC3" w:rsidRDefault="00382745" w:rsidP="006473F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82745" w:rsidRPr="00D50FC3" w:rsidRDefault="00382745" w:rsidP="0038274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82745" w:rsidRDefault="00382745" w:rsidP="00382745">
      <w:pPr>
        <w:pStyle w:val="Standardowy0"/>
        <w:jc w:val="both"/>
        <w:rPr>
          <w:b w:val="0"/>
          <w:bCs/>
          <w:sz w:val="24"/>
          <w:szCs w:val="24"/>
        </w:rPr>
      </w:pPr>
      <w:r w:rsidRPr="00D50FC3">
        <w:rPr>
          <w:b w:val="0"/>
          <w:bCs/>
          <w:sz w:val="24"/>
          <w:szCs w:val="24"/>
        </w:rPr>
        <w:tab/>
      </w:r>
    </w:p>
    <w:p w:rsidR="00382745" w:rsidRDefault="00382745" w:rsidP="00382745">
      <w:pPr>
        <w:pStyle w:val="Standardowy0"/>
        <w:ind w:left="705"/>
        <w:jc w:val="both"/>
        <w:rPr>
          <w:bCs/>
          <w:sz w:val="24"/>
          <w:szCs w:val="24"/>
        </w:rPr>
      </w:pPr>
      <w:r w:rsidRPr="00D50FC3">
        <w:rPr>
          <w:b w:val="0"/>
          <w:bCs/>
          <w:sz w:val="24"/>
          <w:szCs w:val="24"/>
        </w:rPr>
        <w:t xml:space="preserve">Minimalny okres gwarancji wymagany przez </w:t>
      </w:r>
      <w:r>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7.       </w:t>
      </w:r>
    </w:p>
    <w:p w:rsidR="00382745" w:rsidRPr="009616DA" w:rsidRDefault="00382745" w:rsidP="00382745">
      <w:pPr>
        <w:pStyle w:val="Standardowy0"/>
        <w:ind w:left="705"/>
        <w:jc w:val="both"/>
        <w:rPr>
          <w:b w:val="0"/>
          <w:bCs/>
          <w:sz w:val="24"/>
          <w:szCs w:val="24"/>
        </w:rPr>
      </w:pPr>
      <w:r>
        <w:rPr>
          <w:bCs/>
          <w:sz w:val="24"/>
          <w:szCs w:val="24"/>
        </w:rPr>
        <w:t xml:space="preserve">                       </w:t>
      </w:r>
    </w:p>
    <w:p w:rsidR="00BE07D9" w:rsidRPr="0054696D" w:rsidRDefault="00BE07D9" w:rsidP="00BE07D9">
      <w:pPr>
        <w:pStyle w:val="Standardowy0"/>
        <w:numPr>
          <w:ilvl w:val="0"/>
          <w:numId w:val="8"/>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BE07D9" w:rsidRPr="0014362F" w:rsidRDefault="00BE07D9" w:rsidP="00BE07D9">
      <w:pPr>
        <w:pStyle w:val="Standardowy0"/>
        <w:jc w:val="both"/>
        <w:rPr>
          <w:b w:val="0"/>
          <w:bCs/>
          <w:color w:val="FF0000"/>
          <w:sz w:val="24"/>
          <w:szCs w:val="24"/>
        </w:rPr>
      </w:pPr>
      <w:r w:rsidRPr="0014362F">
        <w:rPr>
          <w:b w:val="0"/>
          <w:bCs/>
          <w:color w:val="FF0000"/>
          <w:sz w:val="24"/>
          <w:szCs w:val="24"/>
        </w:rPr>
        <w:t xml:space="preserve">            </w:t>
      </w:r>
    </w:p>
    <w:p w:rsidR="00BE07D9" w:rsidRPr="003B1F57" w:rsidRDefault="00BE07D9" w:rsidP="00BE07D9">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w</w:t>
      </w:r>
      <w:r>
        <w:rPr>
          <w:sz w:val="24"/>
          <w:szCs w:val="24"/>
        </w:rPr>
        <w:t xml:space="preserve"> Formularzu Oferty oraz w </w:t>
      </w:r>
      <w:r w:rsidRPr="00243CBB">
        <w:rPr>
          <w:sz w:val="24"/>
          <w:szCs w:val="24"/>
        </w:rPr>
        <w:t>załączniku nr 10 do SIWZ doświadczenia kierownika budowy w pełnieniu funkcji kierownika budowy</w:t>
      </w:r>
      <w:r>
        <w:rPr>
          <w:sz w:val="24"/>
          <w:szCs w:val="24"/>
        </w:rPr>
        <w:t xml:space="preserve">,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 xml:space="preserve">polegającego na budowie, przebudowie lub remoncie chodników/dróg publicznych w rozumieniu przepisów ustawy o drogach publicznych                      i o </w:t>
      </w:r>
      <w:r w:rsidRPr="003B1F57">
        <w:rPr>
          <w:sz w:val="24"/>
          <w:szCs w:val="24"/>
        </w:rPr>
        <w:t>wartości tych robót minimum</w:t>
      </w:r>
      <w:r>
        <w:rPr>
          <w:sz w:val="24"/>
          <w:szCs w:val="24"/>
        </w:rPr>
        <w:t xml:space="preserve"> </w:t>
      </w:r>
      <w:r w:rsidR="00934320">
        <w:rPr>
          <w:sz w:val="24"/>
          <w:szCs w:val="24"/>
        </w:rPr>
        <w:t>50</w:t>
      </w:r>
      <w:r w:rsidRPr="003B1F57">
        <w:rPr>
          <w:sz w:val="24"/>
          <w:szCs w:val="24"/>
        </w:rPr>
        <w:t xml:space="preserve"> 000,00 zł brutto</w:t>
      </w:r>
      <w:r>
        <w:rPr>
          <w:sz w:val="24"/>
          <w:szCs w:val="24"/>
        </w:rPr>
        <w:t xml:space="preserve">. </w:t>
      </w:r>
    </w:p>
    <w:p w:rsidR="00BE07D9" w:rsidRDefault="00BE07D9" w:rsidP="00BE07D9">
      <w:pPr>
        <w:ind w:left="705"/>
        <w:jc w:val="both"/>
        <w:rPr>
          <w:sz w:val="24"/>
          <w:szCs w:val="24"/>
        </w:rPr>
      </w:pPr>
    </w:p>
    <w:p w:rsidR="00BE07D9" w:rsidRDefault="00BE07D9" w:rsidP="00BE07D9">
      <w:pPr>
        <w:ind w:left="705"/>
        <w:jc w:val="both"/>
        <w:rPr>
          <w:sz w:val="24"/>
          <w:szCs w:val="24"/>
        </w:rPr>
      </w:pPr>
      <w:r w:rsidRPr="00676CB3">
        <w:rPr>
          <w:sz w:val="24"/>
          <w:szCs w:val="24"/>
        </w:rPr>
        <w:t>Za doświadczenie w pełnieniu funkcji kierownika budowy</w:t>
      </w:r>
      <w:r w:rsidR="006473F5">
        <w:rPr>
          <w:sz w:val="24"/>
          <w:szCs w:val="24"/>
        </w:rPr>
        <w:t xml:space="preserve">, kierownika robót lub </w:t>
      </w:r>
      <w:r w:rsidRPr="00676CB3">
        <w:rPr>
          <w:sz w:val="24"/>
          <w:szCs w:val="24"/>
        </w:rPr>
        <w:t>inspektora nadzoru inwestorskiego przy realizacji:</w:t>
      </w:r>
    </w:p>
    <w:p w:rsidR="00BE07D9" w:rsidRPr="00676CB3" w:rsidRDefault="00BE07D9" w:rsidP="00BE07D9">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BE07D9" w:rsidRDefault="00BE07D9" w:rsidP="00BE07D9">
      <w:pPr>
        <w:ind w:firstLine="705"/>
        <w:rPr>
          <w:sz w:val="24"/>
          <w:szCs w:val="24"/>
        </w:rPr>
      </w:pPr>
      <w:r w:rsidRPr="00676CB3">
        <w:rPr>
          <w:sz w:val="24"/>
          <w:szCs w:val="24"/>
        </w:rPr>
        <w:t>2 zadań  Wykonawca otrzyma 10 punktów.</w:t>
      </w:r>
    </w:p>
    <w:p w:rsidR="00BE07D9" w:rsidRDefault="00BE07D9" w:rsidP="00BE07D9">
      <w:pPr>
        <w:ind w:firstLine="705"/>
        <w:rPr>
          <w:sz w:val="24"/>
          <w:szCs w:val="24"/>
        </w:rPr>
      </w:pPr>
      <w:r w:rsidRPr="00676CB3">
        <w:rPr>
          <w:sz w:val="24"/>
          <w:szCs w:val="24"/>
        </w:rPr>
        <w:t>3 lub więcej zada</w:t>
      </w:r>
      <w:r>
        <w:rPr>
          <w:sz w:val="24"/>
          <w:szCs w:val="24"/>
        </w:rPr>
        <w:t>ń</w:t>
      </w:r>
      <w:r w:rsidR="006473F5">
        <w:rPr>
          <w:sz w:val="24"/>
          <w:szCs w:val="24"/>
        </w:rPr>
        <w:t xml:space="preserve">  Wykonawca otrzyma 20 punktów.</w:t>
      </w:r>
    </w:p>
    <w:p w:rsidR="006473F5" w:rsidRDefault="006473F5" w:rsidP="006473F5">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3B1F57" w:rsidRPr="00877E24" w:rsidRDefault="003B1F57" w:rsidP="003B1F57">
      <w:pPr>
        <w:pStyle w:val="Standardowy0"/>
        <w:ind w:left="705"/>
        <w:jc w:val="both"/>
        <w:rPr>
          <w:b w:val="0"/>
          <w:bCs/>
          <w:sz w:val="24"/>
          <w:szCs w:val="24"/>
        </w:rPr>
      </w:pPr>
      <w:r w:rsidRPr="00877E24">
        <w:rPr>
          <w:b w:val="0"/>
          <w:bCs/>
          <w:sz w:val="24"/>
          <w:szCs w:val="24"/>
        </w:rPr>
        <w:t xml:space="preserve">                    </w:t>
      </w:r>
    </w:p>
    <w:p w:rsidR="003B1F57" w:rsidRPr="009F3039" w:rsidRDefault="003B1F57" w:rsidP="0069317F">
      <w:pPr>
        <w:pStyle w:val="Standardowy0"/>
        <w:ind w:left="705"/>
        <w:jc w:val="both"/>
        <w:rPr>
          <w:b w:val="0"/>
          <w:bCs/>
          <w:sz w:val="24"/>
          <w:szCs w:val="24"/>
        </w:rPr>
      </w:pPr>
      <w:r>
        <w:rPr>
          <w:bCs/>
          <w:sz w:val="24"/>
          <w:szCs w:val="24"/>
        </w:rPr>
        <w:lastRenderedPageBreak/>
        <w:t>Z</w:t>
      </w:r>
      <w:r w:rsidRPr="009F3039">
        <w:rPr>
          <w:bCs/>
          <w:sz w:val="24"/>
          <w:szCs w:val="24"/>
        </w:rPr>
        <w:t>a ofertę najkorzystniejszą</w:t>
      </w:r>
      <w:r w:rsidRPr="009F3039">
        <w:rPr>
          <w:b w:val="0"/>
          <w:bCs/>
          <w:sz w:val="24"/>
          <w:szCs w:val="24"/>
        </w:rPr>
        <w:t xml:space="preserve"> zostanie uzna oferta, która – po zsumowaniu punktów uzyskanych </w:t>
      </w:r>
      <w:r>
        <w:rPr>
          <w:b w:val="0"/>
          <w:bCs/>
          <w:sz w:val="24"/>
          <w:szCs w:val="24"/>
        </w:rPr>
        <w:t>we wskazanych wyżej kryteriach - u</w:t>
      </w:r>
      <w:r w:rsidRPr="009F3039">
        <w:rPr>
          <w:b w:val="0"/>
          <w:bCs/>
          <w:sz w:val="24"/>
          <w:szCs w:val="24"/>
        </w:rPr>
        <w:t>zyska najw</w:t>
      </w:r>
      <w:r>
        <w:rPr>
          <w:b w:val="0"/>
          <w:bCs/>
          <w:sz w:val="24"/>
          <w:szCs w:val="24"/>
        </w:rPr>
        <w:t xml:space="preserve">yższą </w:t>
      </w:r>
      <w:r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lastRenderedPageBreak/>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w:t>
      </w:r>
      <w:r>
        <w:rPr>
          <w:sz w:val="24"/>
          <w:szCs w:val="24"/>
        </w:rPr>
        <w:lastRenderedPageBreak/>
        <w:t>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437467">
        <w:rPr>
          <w:b w:val="0"/>
          <w:i w:val="0"/>
          <w:szCs w:val="24"/>
        </w:rPr>
        <w:t>-  Kosztorys ofertowy</w:t>
      </w:r>
      <w:r w:rsidR="00D03A36">
        <w:rPr>
          <w:b w:val="0"/>
          <w:i w:val="0"/>
          <w:szCs w:val="24"/>
        </w:rPr>
        <w:t>:</w:t>
      </w:r>
    </w:p>
    <w:p w:rsidR="00D03A36" w:rsidRDefault="00D03A36" w:rsidP="00D03A36">
      <w:pPr>
        <w:pStyle w:val="Tekstpodstawowy"/>
        <w:ind w:left="1843" w:hanging="1843"/>
        <w:rPr>
          <w:b w:val="0"/>
          <w:i w:val="0"/>
          <w:szCs w:val="24"/>
        </w:rPr>
      </w:pPr>
      <w:r>
        <w:rPr>
          <w:b w:val="0"/>
          <w:i w:val="0"/>
          <w:szCs w:val="24"/>
        </w:rPr>
        <w:t>Załącznik nr 2/</w:t>
      </w:r>
      <w:r w:rsidRPr="002B36C4">
        <w:rPr>
          <w:b w:val="0"/>
          <w:i w:val="0"/>
          <w:szCs w:val="24"/>
        </w:rPr>
        <w:t xml:space="preserve">1 </w:t>
      </w:r>
      <w:r>
        <w:rPr>
          <w:b w:val="0"/>
          <w:i w:val="0"/>
          <w:szCs w:val="24"/>
        </w:rPr>
        <w:t xml:space="preserve">- </w:t>
      </w:r>
      <w:r w:rsidRPr="002B36C4">
        <w:rPr>
          <w:b w:val="0"/>
          <w:i w:val="0"/>
          <w:szCs w:val="24"/>
        </w:rPr>
        <w:t>Kosztorys ofertowy</w:t>
      </w:r>
      <w:r>
        <w:rPr>
          <w:b w:val="0"/>
          <w:i w:val="0"/>
          <w:szCs w:val="24"/>
        </w:rPr>
        <w:t xml:space="preserve"> (o</w:t>
      </w:r>
      <w:r w:rsidRPr="00D03A36">
        <w:rPr>
          <w:b w:val="0"/>
          <w:i w:val="0"/>
          <w:szCs w:val="24"/>
        </w:rPr>
        <w:t>d km 7+465,00 do 7+587,63  -   122,63 mb</w:t>
      </w:r>
      <w:r>
        <w:rPr>
          <w:b w:val="0"/>
          <w:i w:val="0"/>
          <w:szCs w:val="24"/>
        </w:rPr>
        <w:t>)</w:t>
      </w:r>
    </w:p>
    <w:p w:rsidR="00D03A36" w:rsidRDefault="00D03A36" w:rsidP="00D03A36">
      <w:pPr>
        <w:pStyle w:val="Tekstpodstawowy"/>
        <w:ind w:left="1843" w:hanging="1843"/>
        <w:rPr>
          <w:b w:val="0"/>
          <w:i w:val="0"/>
          <w:szCs w:val="24"/>
        </w:rPr>
      </w:pPr>
      <w:r>
        <w:rPr>
          <w:b w:val="0"/>
          <w:i w:val="0"/>
          <w:szCs w:val="24"/>
        </w:rPr>
        <w:t>Załącznik nr 2/2</w:t>
      </w:r>
      <w:r w:rsidRPr="002B36C4">
        <w:rPr>
          <w:b w:val="0"/>
          <w:i w:val="0"/>
          <w:szCs w:val="24"/>
        </w:rPr>
        <w:t xml:space="preserve"> </w:t>
      </w:r>
      <w:r>
        <w:rPr>
          <w:b w:val="0"/>
          <w:i w:val="0"/>
          <w:szCs w:val="24"/>
        </w:rPr>
        <w:t xml:space="preserve">- </w:t>
      </w:r>
      <w:r w:rsidRPr="002B36C4">
        <w:rPr>
          <w:b w:val="0"/>
          <w:i w:val="0"/>
          <w:szCs w:val="24"/>
        </w:rPr>
        <w:t>Kosztorys ofertowy</w:t>
      </w:r>
      <w:r>
        <w:rPr>
          <w:b w:val="0"/>
          <w:i w:val="0"/>
          <w:szCs w:val="24"/>
        </w:rPr>
        <w:t xml:space="preserve"> (o</w:t>
      </w:r>
      <w:r w:rsidRPr="00D03A36">
        <w:rPr>
          <w:b w:val="0"/>
          <w:i w:val="0"/>
          <w:szCs w:val="24"/>
        </w:rPr>
        <w:t>d km 0+552,37 do 0+802,37  -   250,00 mb</w:t>
      </w:r>
      <w:r w:rsidRPr="002B36C4">
        <w:rPr>
          <w:b w:val="0"/>
          <w:i w:val="0"/>
          <w:szCs w:val="24"/>
        </w:rPr>
        <w:t>)</w:t>
      </w:r>
    </w:p>
    <w:p w:rsidR="00D03A36" w:rsidRDefault="00D03A36" w:rsidP="00D03A36">
      <w:pPr>
        <w:pStyle w:val="Tekstpodstawowy"/>
        <w:ind w:left="1416" w:hanging="1416"/>
        <w:rPr>
          <w:b w:val="0"/>
          <w:i w:val="0"/>
          <w:szCs w:val="24"/>
        </w:rPr>
      </w:pPr>
      <w:r>
        <w:rPr>
          <w:b w:val="0"/>
          <w:i w:val="0"/>
          <w:szCs w:val="24"/>
        </w:rPr>
        <w:t>Załącznik nr 2/</w:t>
      </w:r>
      <w:r w:rsidRPr="002B36C4">
        <w:rPr>
          <w:b w:val="0"/>
          <w:i w:val="0"/>
          <w:szCs w:val="24"/>
        </w:rPr>
        <w:t xml:space="preserve">3 </w:t>
      </w:r>
      <w:r>
        <w:rPr>
          <w:b w:val="0"/>
          <w:i w:val="0"/>
          <w:szCs w:val="24"/>
        </w:rPr>
        <w:t xml:space="preserve">- Zbiorcze zestawienie wartości robót </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5A5FFD" w:rsidRDefault="005A5FFD" w:rsidP="002B36C4">
      <w:pPr>
        <w:pStyle w:val="Tekstpodstawowy"/>
        <w:ind w:hanging="709"/>
        <w:rPr>
          <w:b w:val="0"/>
          <w:i w:val="0"/>
          <w:szCs w:val="24"/>
        </w:rPr>
      </w:pPr>
      <w:r>
        <w:rPr>
          <w:b w:val="0"/>
          <w:i w:val="0"/>
          <w:szCs w:val="24"/>
        </w:rPr>
        <w:t xml:space="preserve">            Załącznik nr 10 – Doświadczenie kierownika budowy</w:t>
      </w:r>
    </w:p>
    <w:p w:rsidR="00D03A36" w:rsidRPr="003B4F6D" w:rsidRDefault="00437467" w:rsidP="00D03A36">
      <w:pPr>
        <w:ind w:left="705"/>
        <w:jc w:val="both"/>
        <w:rPr>
          <w:sz w:val="24"/>
          <w:szCs w:val="24"/>
        </w:rPr>
      </w:pPr>
      <w:r>
        <w:rPr>
          <w:b/>
          <w:i/>
          <w:szCs w:val="24"/>
        </w:rPr>
        <w:tab/>
      </w:r>
    </w:p>
    <w:p w:rsidR="00437467" w:rsidRPr="00895B38" w:rsidRDefault="00437467" w:rsidP="002B36C4">
      <w:pPr>
        <w:pStyle w:val="Tekstpodstawowy"/>
        <w:ind w:hanging="709"/>
        <w:rPr>
          <w:b w:val="0"/>
          <w:i w:val="0"/>
          <w:strike/>
          <w:color w:val="FF0000"/>
          <w:szCs w:val="24"/>
        </w:rPr>
      </w:pP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32" w:rsidRDefault="00A03D32" w:rsidP="001C25C9">
      <w:r>
        <w:separator/>
      </w:r>
    </w:p>
  </w:endnote>
  <w:endnote w:type="continuationSeparator" w:id="0">
    <w:p w:rsidR="00A03D32" w:rsidRDefault="00A03D3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B4F6D" w:rsidRDefault="00EE11AB">
        <w:pPr>
          <w:pStyle w:val="Stopka"/>
          <w:jc w:val="center"/>
        </w:pPr>
        <w:fldSimple w:instr=" PAGE   \* MERGEFORMAT ">
          <w:r w:rsidR="002F2C2F">
            <w:rPr>
              <w:noProof/>
            </w:rPr>
            <w:t>26</w:t>
          </w:r>
        </w:fldSimple>
      </w:p>
    </w:sdtContent>
  </w:sdt>
  <w:p w:rsidR="003B4F6D" w:rsidRDefault="003B4F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32" w:rsidRDefault="00A03D32" w:rsidP="001C25C9">
      <w:r>
        <w:separator/>
      </w:r>
    </w:p>
  </w:footnote>
  <w:footnote w:type="continuationSeparator" w:id="0">
    <w:p w:rsidR="00A03D32" w:rsidRDefault="00A03D3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6D" w:rsidRDefault="003B4F6D" w:rsidP="00D71781">
    <w:pPr>
      <w:pStyle w:val="Nagwek"/>
      <w:jc w:val="center"/>
      <w:rPr>
        <w:i/>
      </w:rPr>
    </w:pPr>
  </w:p>
  <w:p w:rsidR="003B4F6D" w:rsidRDefault="003B4F6D" w:rsidP="00D71781">
    <w:pPr>
      <w:pStyle w:val="Nagwek"/>
      <w:jc w:val="center"/>
      <w:rPr>
        <w:i/>
      </w:rPr>
    </w:pPr>
  </w:p>
  <w:p w:rsidR="003B4F6D" w:rsidRPr="00BD7119" w:rsidRDefault="003B4F6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6D" w:rsidRPr="00582DCB" w:rsidRDefault="003B4F6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8"/>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230C"/>
    <w:rsid w:val="001138E6"/>
    <w:rsid w:val="00115E9E"/>
    <w:rsid w:val="00115EF7"/>
    <w:rsid w:val="001161F0"/>
    <w:rsid w:val="001166A3"/>
    <w:rsid w:val="0011740F"/>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362"/>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777FB"/>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2C2F"/>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4F6D"/>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99C"/>
    <w:rsid w:val="00431C1F"/>
    <w:rsid w:val="00433508"/>
    <w:rsid w:val="004339F2"/>
    <w:rsid w:val="00436380"/>
    <w:rsid w:val="004364B4"/>
    <w:rsid w:val="00436BD6"/>
    <w:rsid w:val="00437467"/>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680C"/>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4BC7"/>
    <w:rsid w:val="005662C2"/>
    <w:rsid w:val="00567200"/>
    <w:rsid w:val="0057129B"/>
    <w:rsid w:val="00571844"/>
    <w:rsid w:val="0057244F"/>
    <w:rsid w:val="005735B7"/>
    <w:rsid w:val="00573C85"/>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CBB"/>
    <w:rsid w:val="00897F4C"/>
    <w:rsid w:val="00897F8E"/>
    <w:rsid w:val="008A048F"/>
    <w:rsid w:val="008A0F2B"/>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4320"/>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781"/>
    <w:rsid w:val="009E4868"/>
    <w:rsid w:val="009E6365"/>
    <w:rsid w:val="009E663F"/>
    <w:rsid w:val="009F08BE"/>
    <w:rsid w:val="009F0F13"/>
    <w:rsid w:val="009F1974"/>
    <w:rsid w:val="009F22A4"/>
    <w:rsid w:val="009F3039"/>
    <w:rsid w:val="009F37F1"/>
    <w:rsid w:val="009F423E"/>
    <w:rsid w:val="009F4FA8"/>
    <w:rsid w:val="009F583B"/>
    <w:rsid w:val="009F5EDF"/>
    <w:rsid w:val="009F7BCC"/>
    <w:rsid w:val="00A011DE"/>
    <w:rsid w:val="00A0140F"/>
    <w:rsid w:val="00A0247A"/>
    <w:rsid w:val="00A0251E"/>
    <w:rsid w:val="00A03513"/>
    <w:rsid w:val="00A03D32"/>
    <w:rsid w:val="00A05BB8"/>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089"/>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E03FB"/>
    <w:rsid w:val="00BE07D9"/>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50BE"/>
    <w:rsid w:val="00C565AC"/>
    <w:rsid w:val="00C57AC3"/>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A36"/>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4FA"/>
    <w:rsid w:val="00E338C5"/>
    <w:rsid w:val="00E40B29"/>
    <w:rsid w:val="00E415F9"/>
    <w:rsid w:val="00E427F1"/>
    <w:rsid w:val="00E4322E"/>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1AB"/>
    <w:rsid w:val="00EE15C4"/>
    <w:rsid w:val="00EE1B1A"/>
    <w:rsid w:val="00EE2076"/>
    <w:rsid w:val="00EE4DF4"/>
    <w:rsid w:val="00EE593A"/>
    <w:rsid w:val="00EE59A7"/>
    <w:rsid w:val="00EE5E11"/>
    <w:rsid w:val="00EE73F3"/>
    <w:rsid w:val="00EE7AC5"/>
    <w:rsid w:val="00EF00E1"/>
    <w:rsid w:val="00EF0998"/>
    <w:rsid w:val="00EF1104"/>
    <w:rsid w:val="00EF191C"/>
    <w:rsid w:val="00EF1FD2"/>
    <w:rsid w:val="00EF4C5B"/>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6B23"/>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D77EC"/>
    <w:rsid w:val="00FE2596"/>
    <w:rsid w:val="00FE2E9C"/>
    <w:rsid w:val="00FE382C"/>
    <w:rsid w:val="00FE43AB"/>
    <w:rsid w:val="00FE7329"/>
    <w:rsid w:val="00FE74A4"/>
    <w:rsid w:val="00FF0AB2"/>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EA87-4D62-4EE6-AF44-624C6430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9220</TotalTime>
  <Pages>1</Pages>
  <Words>9432</Words>
  <Characters>56592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65893</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202</cp:revision>
  <cp:lastPrinted>2017-06-12T10:27:00Z</cp:lastPrinted>
  <dcterms:created xsi:type="dcterms:W3CDTF">2014-08-12T13:59:00Z</dcterms:created>
  <dcterms:modified xsi:type="dcterms:W3CDTF">2017-07-10T12:14:00Z</dcterms:modified>
</cp:coreProperties>
</file>