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C57D65" w:rsidRPr="00C57D65" w:rsidRDefault="005161EA" w:rsidP="00C57D65">
      <w:pPr>
        <w:ind w:firstLine="709"/>
        <w:jc w:val="center"/>
        <w:rPr>
          <w:rFonts w:ascii="Times New Roman" w:hAnsi="Times New Roman" w:cs="Times New Roman"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</w:t>
      </w:r>
      <w:r w:rsidR="00C57D65" w:rsidRPr="00C57D65">
        <w:rPr>
          <w:rFonts w:ascii="Times New Roman" w:hAnsi="Times New Roman" w:cs="Times New Roman" w:hint="eastAsia"/>
        </w:rPr>
        <w:t xml:space="preserve">ustawy z dnia 29 stycznia 2004 r. </w:t>
      </w:r>
    </w:p>
    <w:p w:rsidR="00C57D65" w:rsidRDefault="00C57D65" w:rsidP="008E0C4F">
      <w:pPr>
        <w:ind w:firstLine="709"/>
        <w:jc w:val="center"/>
        <w:rPr>
          <w:rFonts w:ascii="Times New Roman" w:hAnsi="Times New Roman" w:cs="Times New Roman"/>
        </w:rPr>
      </w:pPr>
      <w:r w:rsidRPr="00C57D65">
        <w:rPr>
          <w:rFonts w:ascii="Times New Roman" w:hAnsi="Times New Roman" w:cs="Times New Roman" w:hint="eastAsia"/>
        </w:rPr>
        <w:t xml:space="preserve"> Prawo zam</w:t>
      </w:r>
      <w:r>
        <w:rPr>
          <w:rFonts w:ascii="Times New Roman" w:hAnsi="Times New Roman" w:cs="Times New Roman"/>
        </w:rPr>
        <w:t>ó</w:t>
      </w:r>
      <w:r w:rsidRPr="00C57D65">
        <w:rPr>
          <w:rFonts w:ascii="Times New Roman" w:hAnsi="Times New Roman" w:cs="Times New Roman" w:hint="eastAsia"/>
        </w:rPr>
        <w:t>wie</w:t>
      </w:r>
      <w:r>
        <w:rPr>
          <w:rFonts w:ascii="Times New Roman" w:hAnsi="Times New Roman" w:cs="Times New Roman"/>
        </w:rPr>
        <w:t>ń</w:t>
      </w:r>
      <w:r w:rsidRPr="00C57D65">
        <w:rPr>
          <w:rFonts w:ascii="Times New Roman" w:hAnsi="Times New Roman" w:cs="Times New Roman" w:hint="eastAsia"/>
        </w:rPr>
        <w:t xml:space="preserve"> publicznych (dalej jako: ustawa </w:t>
      </w:r>
      <w:proofErr w:type="spellStart"/>
      <w:r w:rsidRPr="00C57D65">
        <w:rPr>
          <w:rFonts w:ascii="Times New Roman" w:hAnsi="Times New Roman" w:cs="Times New Roman" w:hint="eastAsia"/>
        </w:rPr>
        <w:t>Pzp</w:t>
      </w:r>
      <w:proofErr w:type="spellEnd"/>
      <w:r w:rsidRPr="00C57D65">
        <w:rPr>
          <w:rFonts w:ascii="Times New Roman" w:hAnsi="Times New Roman" w:cs="Times New Roman" w:hint="eastAsia"/>
        </w:rPr>
        <w:t>)</w:t>
      </w:r>
    </w:p>
    <w:p w:rsidR="000F1E24" w:rsidRDefault="00C57D65" w:rsidP="008E0C4F">
      <w:pPr>
        <w:ind w:firstLine="709"/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 w:rsidR="001B7AE6" w:rsidRDefault="005161EA" w:rsidP="001B7AE6">
      <w:pPr>
        <w:pStyle w:val="Default"/>
        <w:jc w:val="both"/>
        <w:rPr>
          <w:b/>
          <w:bCs/>
        </w:rPr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C57D65">
        <w:t>„</w:t>
      </w:r>
      <w:r w:rsidR="001B7AE6" w:rsidRPr="001B7AE6">
        <w:rPr>
          <w:b/>
          <w:bCs/>
        </w:rPr>
        <w:t>Remonty cząstkowe nawierzchni bitumicznych dr</w:t>
      </w:r>
      <w:r w:rsidR="001B7AE6" w:rsidRPr="001B7AE6">
        <w:rPr>
          <w:rFonts w:hint="eastAsia"/>
          <w:b/>
          <w:bCs/>
        </w:rPr>
        <w:t>ó</w:t>
      </w:r>
      <w:r w:rsidR="001B7AE6" w:rsidRPr="001B7AE6">
        <w:rPr>
          <w:b/>
          <w:bCs/>
        </w:rPr>
        <w:t xml:space="preserve">g powiatowych </w:t>
      </w:r>
      <w:r w:rsidR="001B7AE6">
        <w:rPr>
          <w:b/>
          <w:bCs/>
        </w:rPr>
        <w:t>na terenie powiatu skarżyskiego</w:t>
      </w:r>
      <w:r w:rsidR="00C57D65">
        <w:rPr>
          <w:b/>
          <w:bCs/>
        </w:rPr>
        <w:t>"</w:t>
      </w:r>
    </w:p>
    <w:p w:rsidR="00C57D65" w:rsidRDefault="00C57D65" w:rsidP="008E0C4F">
      <w:pPr>
        <w:pStyle w:val="Tekstpodstawowy"/>
        <w:jc w:val="both"/>
        <w:rPr>
          <w:sz w:val="24"/>
          <w:szCs w:val="24"/>
        </w:rPr>
      </w:pPr>
    </w:p>
    <w:p w:rsidR="001F790F" w:rsidRDefault="00C57D65" w:rsidP="008E0C4F">
      <w:pPr>
        <w:pStyle w:val="Tekstpodstawowy"/>
        <w:jc w:val="both"/>
        <w:rPr>
          <w:sz w:val="24"/>
          <w:szCs w:val="24"/>
        </w:rPr>
      </w:pPr>
      <w:r w:rsidRPr="00C57D65">
        <w:rPr>
          <w:sz w:val="24"/>
          <w:szCs w:val="24"/>
        </w:rPr>
        <w:t>oświadczam, że:</w:t>
      </w:r>
    </w:p>
    <w:p w:rsidR="00C57D65" w:rsidRDefault="00C57D65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1B7AE6" w:rsidP="008E0C4F">
      <w:pPr>
        <w:pStyle w:val="Tekstpodstawowy"/>
        <w:jc w:val="both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B7AE6" w:rsidRDefault="001B7AE6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B7AE6" w:rsidP="00776870">
      <w:pPr>
        <w:pStyle w:val="Tekstpodstawowy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B7AE6"/>
    <w:rsid w:val="001C3AD9"/>
    <w:rsid w:val="001F790F"/>
    <w:rsid w:val="00232E9D"/>
    <w:rsid w:val="00355FF8"/>
    <w:rsid w:val="0043758B"/>
    <w:rsid w:val="005161EA"/>
    <w:rsid w:val="00587CAA"/>
    <w:rsid w:val="006B33D1"/>
    <w:rsid w:val="006F41F7"/>
    <w:rsid w:val="00776870"/>
    <w:rsid w:val="007C7BF2"/>
    <w:rsid w:val="008E0C4F"/>
    <w:rsid w:val="008E1D39"/>
    <w:rsid w:val="00B401A4"/>
    <w:rsid w:val="00C57D65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12</cp:revision>
  <cp:lastPrinted>2017-06-01T12:57:00Z</cp:lastPrinted>
  <dcterms:created xsi:type="dcterms:W3CDTF">2017-06-01T10:58:00Z</dcterms:created>
  <dcterms:modified xsi:type="dcterms:W3CDTF">2020-01-22T10:48:00Z</dcterms:modified>
</cp:coreProperties>
</file>