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C27F98"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E66AF3">
        <w:rPr>
          <w:b/>
          <w:sz w:val="24"/>
          <w:szCs w:val="24"/>
        </w:rPr>
        <w:t>6</w:t>
      </w:r>
      <w:r w:rsidR="001B629C">
        <w:rPr>
          <w:b/>
          <w:sz w:val="24"/>
          <w:szCs w:val="24"/>
        </w:rPr>
        <w:t>.</w:t>
      </w:r>
      <w:r>
        <w:rPr>
          <w:b/>
          <w:sz w:val="24"/>
          <w:szCs w:val="24"/>
        </w:rPr>
        <w:t>20</w:t>
      </w:r>
      <w:r w:rsidR="00E66AF3">
        <w:rPr>
          <w:b/>
          <w:sz w:val="24"/>
          <w:szCs w:val="24"/>
        </w:rPr>
        <w:t>20</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5E7BA2">
        <w:rPr>
          <w:b/>
          <w:sz w:val="24"/>
          <w:szCs w:val="24"/>
        </w:rPr>
        <w:t xml:space="preserve"> </w:t>
      </w:r>
      <w:r w:rsidR="00691632">
        <w:rPr>
          <w:b/>
          <w:sz w:val="24"/>
          <w:szCs w:val="24"/>
        </w:rPr>
        <w:t>04.05</w:t>
      </w:r>
      <w:r w:rsidR="00C576A2">
        <w:rPr>
          <w:b/>
          <w:sz w:val="24"/>
          <w:szCs w:val="24"/>
        </w:rPr>
        <w:t>.</w:t>
      </w:r>
      <w:r w:rsidRPr="0086440B">
        <w:rPr>
          <w:b/>
          <w:sz w:val="24"/>
          <w:szCs w:val="24"/>
        </w:rPr>
        <w:t>20</w:t>
      </w:r>
      <w:r w:rsidR="00E66AF3">
        <w:rPr>
          <w:b/>
          <w:sz w:val="24"/>
          <w:szCs w:val="24"/>
        </w:rPr>
        <w:t>20</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E66AF3" w:rsidRDefault="00E66AF3" w:rsidP="00124890">
      <w:pPr>
        <w:jc w:val="center"/>
        <w:rPr>
          <w:b/>
          <w:sz w:val="24"/>
          <w:szCs w:val="24"/>
        </w:rPr>
      </w:pPr>
      <w:r>
        <w:rPr>
          <w:sz w:val="24"/>
          <w:szCs w:val="24"/>
        </w:rPr>
        <w:t>„</w:t>
      </w:r>
      <w:r w:rsidRPr="006755E9">
        <w:rPr>
          <w:b/>
          <w:sz w:val="24"/>
          <w:szCs w:val="24"/>
        </w:rPr>
        <w:t xml:space="preserve">Przebudowa drogi powiatowej nr 0557T relacji Skarżysko-Kamienna - Mirzec </w:t>
      </w:r>
    </w:p>
    <w:p w:rsidR="008D1BE4" w:rsidRDefault="00E66AF3" w:rsidP="00124890">
      <w:pPr>
        <w:jc w:val="center"/>
        <w:rPr>
          <w:sz w:val="24"/>
        </w:rPr>
      </w:pPr>
      <w:r w:rsidRPr="006755E9">
        <w:rPr>
          <w:b/>
          <w:sz w:val="24"/>
          <w:szCs w:val="24"/>
        </w:rPr>
        <w:t>- Etap II</w:t>
      </w:r>
      <w:r>
        <w:rPr>
          <w:b/>
          <w:sz w:val="24"/>
          <w:szCs w:val="24"/>
        </w:rPr>
        <w:t>”</w:t>
      </w:r>
    </w:p>
    <w:p w:rsidR="008D1BE4" w:rsidRDefault="008D1BE4" w:rsidP="00BF575A">
      <w:pPr>
        <w:jc w:val="center"/>
        <w:rPr>
          <w:sz w:val="24"/>
        </w:rPr>
      </w:pPr>
    </w:p>
    <w:p w:rsidR="007A40F6" w:rsidRPr="0086440B" w:rsidRDefault="007A40F6"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B73ED8" w:rsidRDefault="00B73ED8" w:rsidP="00AE4C8B">
      <w:pPr>
        <w:ind w:left="5664" w:firstLine="708"/>
        <w:rPr>
          <w:b/>
          <w:sz w:val="24"/>
          <w:szCs w:val="24"/>
        </w:rPr>
      </w:pPr>
    </w:p>
    <w:p w:rsidR="00396863" w:rsidRDefault="00396863" w:rsidP="00AE4C8B">
      <w:pPr>
        <w:ind w:left="5664" w:firstLine="708"/>
        <w:rPr>
          <w:b/>
          <w:sz w:val="24"/>
          <w:szCs w:val="24"/>
        </w:rPr>
      </w:pPr>
    </w:p>
    <w:p w:rsidR="00E90A14" w:rsidRDefault="00E90A14" w:rsidP="00AE4C8B">
      <w:pPr>
        <w:ind w:left="5664" w:firstLine="708"/>
        <w:rPr>
          <w:b/>
          <w:sz w:val="24"/>
          <w:szCs w:val="24"/>
        </w:rPr>
      </w:pP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CF3C1D" w:rsidRDefault="005B4B3E" w:rsidP="005B4B3E">
      <w:pPr>
        <w:pStyle w:val="Lista"/>
        <w:ind w:left="0" w:firstLine="360"/>
        <w:rPr>
          <w:rFonts w:ascii="Times New Roman" w:hAnsi="Times New Roman"/>
          <w:sz w:val="24"/>
          <w:szCs w:val="24"/>
          <w:lang w:val="en-US"/>
        </w:rPr>
      </w:pPr>
      <w:r w:rsidRPr="00CF3C1D">
        <w:rPr>
          <w:rFonts w:ascii="Times New Roman" w:hAnsi="Times New Roman"/>
          <w:sz w:val="24"/>
          <w:szCs w:val="24"/>
          <w:lang w:val="en-US"/>
        </w:rPr>
        <w:t xml:space="preserve">    </w:t>
      </w:r>
      <w:r w:rsidRPr="00CF3C1D">
        <w:rPr>
          <w:rFonts w:ascii="Times New Roman" w:hAnsi="Times New Roman"/>
          <w:sz w:val="24"/>
          <w:szCs w:val="24"/>
          <w:lang w:val="en-US"/>
        </w:rPr>
        <w:tab/>
      </w:r>
      <w:proofErr w:type="spellStart"/>
      <w:r w:rsidR="00920D25" w:rsidRPr="00CF3C1D">
        <w:rPr>
          <w:rFonts w:ascii="Times New Roman" w:hAnsi="Times New Roman"/>
          <w:sz w:val="24"/>
          <w:szCs w:val="24"/>
          <w:lang w:val="en-US"/>
        </w:rPr>
        <w:t>t</w:t>
      </w:r>
      <w:r w:rsidRPr="00CF3C1D">
        <w:rPr>
          <w:rFonts w:ascii="Times New Roman" w:hAnsi="Times New Roman"/>
          <w:sz w:val="24"/>
          <w:szCs w:val="24"/>
          <w:lang w:val="en-US"/>
        </w:rPr>
        <w:t>el</w:t>
      </w:r>
      <w:proofErr w:type="spellEnd"/>
      <w:r w:rsidR="00920D25" w:rsidRPr="00CF3C1D">
        <w:rPr>
          <w:rFonts w:ascii="Times New Roman" w:hAnsi="Times New Roman"/>
          <w:sz w:val="24"/>
          <w:szCs w:val="24"/>
          <w:lang w:val="en-US"/>
        </w:rPr>
        <w:t>/fax</w:t>
      </w:r>
      <w:r w:rsidRPr="00CF3C1D">
        <w:rPr>
          <w:rFonts w:ascii="Times New Roman" w:hAnsi="Times New Roman"/>
          <w:sz w:val="24"/>
          <w:szCs w:val="24"/>
          <w:lang w:val="en-US"/>
        </w:rPr>
        <w:t>:   41    25-24-451</w:t>
      </w:r>
    </w:p>
    <w:p w:rsidR="008D5EA3" w:rsidRPr="00D63AEF" w:rsidRDefault="005B4B3E" w:rsidP="00920D25">
      <w:pPr>
        <w:pStyle w:val="Lista"/>
        <w:ind w:left="0" w:firstLine="360"/>
        <w:rPr>
          <w:rFonts w:ascii="Times New Roman" w:hAnsi="Times New Roman"/>
          <w:sz w:val="24"/>
          <w:szCs w:val="24"/>
          <w:lang w:val="en-US"/>
        </w:rPr>
      </w:pPr>
      <w:r w:rsidRPr="00D63AEF">
        <w:rPr>
          <w:rFonts w:ascii="Times New Roman" w:hAnsi="Times New Roman"/>
          <w:sz w:val="24"/>
          <w:szCs w:val="24"/>
          <w:lang w:val="en-US"/>
        </w:rPr>
        <w:t xml:space="preserve">  </w:t>
      </w:r>
      <w:r w:rsidRPr="00D63AEF">
        <w:rPr>
          <w:rFonts w:ascii="Times New Roman" w:hAnsi="Times New Roman"/>
          <w:sz w:val="24"/>
          <w:szCs w:val="24"/>
          <w:lang w:val="en-US"/>
        </w:rPr>
        <w:tab/>
      </w:r>
      <w:r w:rsidR="00920D25" w:rsidRPr="00D63AEF">
        <w:rPr>
          <w:rFonts w:ascii="Times New Roman" w:hAnsi="Times New Roman"/>
          <w:sz w:val="24"/>
          <w:szCs w:val="24"/>
          <w:lang w:val="en-US"/>
        </w:rPr>
        <w:t>e</w:t>
      </w:r>
      <w:r w:rsidR="008D5EA3" w:rsidRPr="00D63AEF">
        <w:rPr>
          <w:rFonts w:ascii="Times New Roman" w:hAnsi="Times New Roman"/>
          <w:sz w:val="24"/>
          <w:szCs w:val="24"/>
          <w:lang w:val="en-US"/>
        </w:rPr>
        <w:t xml:space="preserve">-mail: </w:t>
      </w:r>
      <w:hyperlink r:id="rId8" w:history="1">
        <w:r w:rsidR="008D5EA3" w:rsidRPr="00D63AEF">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AC7A26">
        <w:rPr>
          <w:rFonts w:ascii="Times New Roman" w:hAnsi="Times New Roman"/>
          <w:sz w:val="24"/>
          <w:szCs w:val="24"/>
          <w:lang w:val="en-US"/>
        </w:rPr>
        <w:t xml:space="preserve">       </w:t>
      </w:r>
      <w:r w:rsidR="005B4B3E" w:rsidRPr="00AC7A26">
        <w:rPr>
          <w:rFonts w:ascii="Times New Roman" w:hAnsi="Times New Roman"/>
          <w:sz w:val="24"/>
          <w:szCs w:val="24"/>
          <w:lang w:val="en-US"/>
        </w:rPr>
        <w:t xml:space="preserve">   </w:t>
      </w:r>
      <w:r w:rsidR="005B4B3E" w:rsidRPr="00AC7A26">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FA363E" w:rsidRPr="00691171">
        <w:rPr>
          <w:sz w:val="24"/>
          <w:szCs w:val="24"/>
        </w:rPr>
        <w:t>(</w:t>
      </w:r>
      <w:proofErr w:type="spellStart"/>
      <w:r w:rsidR="00FA363E" w:rsidRPr="00691171">
        <w:rPr>
          <w:sz w:val="24"/>
          <w:szCs w:val="24"/>
        </w:rPr>
        <w:t>t.j</w:t>
      </w:r>
      <w:proofErr w:type="spellEnd"/>
      <w:r w:rsidR="00FA363E" w:rsidRPr="00691171">
        <w:rPr>
          <w:sz w:val="24"/>
          <w:szCs w:val="24"/>
        </w:rPr>
        <w:t>. Dz. U. z  201</w:t>
      </w:r>
      <w:r w:rsidR="00FA363E">
        <w:rPr>
          <w:sz w:val="24"/>
          <w:szCs w:val="24"/>
        </w:rPr>
        <w:t>9</w:t>
      </w:r>
      <w:r w:rsidR="00FA363E" w:rsidRPr="00691171">
        <w:rPr>
          <w:sz w:val="24"/>
          <w:szCs w:val="24"/>
        </w:rPr>
        <w:t xml:space="preserve"> r. poz. </w:t>
      </w:r>
      <w:r w:rsidR="00FA363E">
        <w:rPr>
          <w:sz w:val="24"/>
          <w:szCs w:val="24"/>
        </w:rPr>
        <w:t>1843</w:t>
      </w:r>
      <w:r w:rsidR="00F70F2E" w:rsidRPr="009E19EC">
        <w:rPr>
          <w:sz w:val="24"/>
          <w:szCs w:val="24"/>
        </w:rPr>
        <w:t xml:space="preserve"> z</w:t>
      </w:r>
      <w:r w:rsidR="00F70F2E">
        <w:rPr>
          <w:sz w:val="24"/>
          <w:szCs w:val="24"/>
        </w:rPr>
        <w:t xml:space="preserve">e </w:t>
      </w:r>
      <w:r w:rsidR="00F70F2E" w:rsidRPr="009E19EC">
        <w:rPr>
          <w:sz w:val="24"/>
          <w:szCs w:val="24"/>
        </w:rPr>
        <w:t>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AC7A26" w:rsidRPr="00AC7A26" w:rsidRDefault="00B23A1D" w:rsidP="00AC7A26">
      <w:pPr>
        <w:ind w:left="705" w:hanging="705"/>
        <w:jc w:val="both"/>
        <w:rPr>
          <w:sz w:val="24"/>
          <w:szCs w:val="24"/>
        </w:rPr>
      </w:pPr>
      <w:r w:rsidRPr="00EA4830">
        <w:rPr>
          <w:b/>
          <w:sz w:val="24"/>
          <w:szCs w:val="24"/>
        </w:rPr>
        <w:t>3.1.</w:t>
      </w:r>
      <w:r w:rsidRPr="001860AD">
        <w:rPr>
          <w:sz w:val="24"/>
          <w:szCs w:val="24"/>
        </w:rPr>
        <w:tab/>
      </w:r>
      <w:bookmarkStart w:id="0" w:name="_GoBack"/>
      <w:bookmarkEnd w:id="0"/>
      <w:r w:rsidR="00AC7A26" w:rsidRPr="00AC7A26">
        <w:rPr>
          <w:sz w:val="24"/>
          <w:szCs w:val="24"/>
        </w:rPr>
        <w:t>Przedmiotem zamówienia jest wykonanie robót budowlanych niezbędny</w:t>
      </w:r>
      <w:r w:rsidR="00AC7A26">
        <w:rPr>
          <w:sz w:val="24"/>
          <w:szCs w:val="24"/>
        </w:rPr>
        <w:t xml:space="preserve">ch do zrealizowania zadania pn. </w:t>
      </w:r>
      <w:r w:rsidR="00AC7A26" w:rsidRPr="00AC7A26">
        <w:rPr>
          <w:sz w:val="24"/>
          <w:szCs w:val="24"/>
        </w:rPr>
        <w:t xml:space="preserve">„Przebudowa drogi powiatowej nr 0557T relacji Skarżysko-Kamienna - Mirzec </w:t>
      </w:r>
      <w:r w:rsidR="00AC7A26">
        <w:rPr>
          <w:sz w:val="24"/>
          <w:szCs w:val="24"/>
        </w:rPr>
        <w:t xml:space="preserve">- </w:t>
      </w:r>
      <w:r w:rsidR="00AC7A26" w:rsidRPr="00AC7A26">
        <w:rPr>
          <w:sz w:val="24"/>
          <w:szCs w:val="24"/>
        </w:rPr>
        <w:t>Etap II”</w:t>
      </w:r>
      <w:r w:rsidR="00AC7A26">
        <w:rPr>
          <w:sz w:val="24"/>
          <w:szCs w:val="24"/>
        </w:rPr>
        <w:t xml:space="preserve">.   </w:t>
      </w:r>
    </w:p>
    <w:p w:rsidR="00AC7A26" w:rsidRPr="00AC7A26" w:rsidRDefault="00AC7A26" w:rsidP="00AC7A26">
      <w:pPr>
        <w:ind w:left="705"/>
        <w:jc w:val="both"/>
        <w:rPr>
          <w:sz w:val="24"/>
          <w:szCs w:val="24"/>
        </w:rPr>
      </w:pPr>
      <w:r w:rsidRPr="00AC7A26">
        <w:rPr>
          <w:sz w:val="24"/>
          <w:szCs w:val="24"/>
        </w:rPr>
        <w:t>Zakres robót obejmuje:</w:t>
      </w:r>
    </w:p>
    <w:p w:rsidR="00AC7A26" w:rsidRPr="00AC7A26" w:rsidRDefault="00AC7A26" w:rsidP="00AC7A26">
      <w:pPr>
        <w:ind w:left="705"/>
        <w:jc w:val="both"/>
        <w:rPr>
          <w:sz w:val="24"/>
          <w:szCs w:val="24"/>
        </w:rPr>
      </w:pPr>
      <w:r w:rsidRPr="00AC7A26">
        <w:rPr>
          <w:sz w:val="24"/>
          <w:szCs w:val="24"/>
        </w:rPr>
        <w:t xml:space="preserve">Długość drogi do przebudowy - (od km 1+500,00 do km 3+418,93)  – 1918,93 </w:t>
      </w:r>
      <w:proofErr w:type="spellStart"/>
      <w:r w:rsidRPr="00AC7A26">
        <w:rPr>
          <w:sz w:val="24"/>
          <w:szCs w:val="24"/>
        </w:rPr>
        <w:t>mb</w:t>
      </w:r>
      <w:proofErr w:type="spellEnd"/>
      <w:r w:rsidRPr="00AC7A26">
        <w:rPr>
          <w:sz w:val="24"/>
          <w:szCs w:val="24"/>
        </w:rPr>
        <w:t>.</w:t>
      </w:r>
    </w:p>
    <w:p w:rsidR="00AC7A26" w:rsidRPr="00AC7A26" w:rsidRDefault="00AC7A26" w:rsidP="00AC7A26">
      <w:pPr>
        <w:ind w:left="705"/>
        <w:jc w:val="both"/>
        <w:rPr>
          <w:sz w:val="24"/>
          <w:szCs w:val="24"/>
        </w:rPr>
      </w:pPr>
      <w:r w:rsidRPr="00AC7A26">
        <w:rPr>
          <w:sz w:val="24"/>
          <w:szCs w:val="24"/>
        </w:rPr>
        <w:t>Kategoria drogi powiatowej – Z,</w:t>
      </w:r>
    </w:p>
    <w:p w:rsidR="00AC7A26" w:rsidRPr="00AC7A26" w:rsidRDefault="00AC7A26" w:rsidP="00AC7A26">
      <w:pPr>
        <w:ind w:left="705"/>
        <w:jc w:val="both"/>
        <w:rPr>
          <w:sz w:val="24"/>
          <w:szCs w:val="24"/>
        </w:rPr>
      </w:pPr>
      <w:r w:rsidRPr="00AC7A26">
        <w:rPr>
          <w:sz w:val="24"/>
          <w:szCs w:val="24"/>
        </w:rPr>
        <w:t>Kategoria obciążenia ruchem – KR4,</w:t>
      </w:r>
    </w:p>
    <w:p w:rsidR="00AC7A26" w:rsidRPr="00AC7A26" w:rsidRDefault="00AC7A26" w:rsidP="00AC7A26">
      <w:pPr>
        <w:ind w:left="705"/>
        <w:jc w:val="both"/>
        <w:rPr>
          <w:sz w:val="24"/>
          <w:szCs w:val="24"/>
        </w:rPr>
      </w:pPr>
      <w:r w:rsidRPr="00AC7A26">
        <w:rPr>
          <w:sz w:val="24"/>
          <w:szCs w:val="24"/>
        </w:rPr>
        <w:t>Jezdnia 6,50m (2x3,25m),</w:t>
      </w:r>
    </w:p>
    <w:p w:rsidR="00AC7A26" w:rsidRPr="00AC7A26" w:rsidRDefault="00AC7A26" w:rsidP="00AC7A26">
      <w:pPr>
        <w:ind w:left="705"/>
        <w:jc w:val="both"/>
        <w:rPr>
          <w:sz w:val="24"/>
          <w:szCs w:val="24"/>
        </w:rPr>
      </w:pPr>
      <w:r w:rsidRPr="00AC7A26">
        <w:rPr>
          <w:sz w:val="24"/>
          <w:szCs w:val="24"/>
        </w:rPr>
        <w:t xml:space="preserve">Powierzchnia jezdni (konstrukcja </w:t>
      </w:r>
      <w:proofErr w:type="spellStart"/>
      <w:r w:rsidRPr="00AC7A26">
        <w:rPr>
          <w:sz w:val="24"/>
          <w:szCs w:val="24"/>
        </w:rPr>
        <w:t>ist</w:t>
      </w:r>
      <w:proofErr w:type="spellEnd"/>
      <w:r w:rsidRPr="00AC7A26">
        <w:rPr>
          <w:sz w:val="24"/>
          <w:szCs w:val="24"/>
        </w:rPr>
        <w:t>. jezdni :warstwa wyrównawcza AC 16W – 3cm, siatka wzmacniająca 100x100kN,m, warstwa wiążąca AC 16W 0/16 - 6cm, warstwa ścieralna SMA S 0/11 – 4cm, konstrukcja poszerzeń: grunt G1, piasek żwirowy gr. 15cm, kruszywo łamane dolomitowe 0/31.5mm – 20cm, podbudowa zasadnicza AC 20 P – 7cm,  siatka wzmacniająca 100x100kN,m, warstwa wiążąca AC 16W 0/16 - 6cm, warstwa ścieralna SMA S 0/11 – 4cm,  ) –  12436,39m2,</w:t>
      </w:r>
    </w:p>
    <w:p w:rsidR="00AC7A26" w:rsidRPr="00AC7A26" w:rsidRDefault="00AC7A26" w:rsidP="00AC7A26">
      <w:pPr>
        <w:ind w:left="705"/>
        <w:jc w:val="both"/>
        <w:rPr>
          <w:sz w:val="24"/>
          <w:szCs w:val="24"/>
        </w:rPr>
      </w:pPr>
      <w:r w:rsidRPr="00AC7A26">
        <w:rPr>
          <w:sz w:val="24"/>
          <w:szCs w:val="24"/>
        </w:rPr>
        <w:t>Powierzchnia chodników (2,00m)  z kostki brukowej gr. 8cm (kolor)/ długość – 2660,46m2/1918,93m,</w:t>
      </w:r>
    </w:p>
    <w:p w:rsidR="00AC7A26" w:rsidRPr="00AC7A26" w:rsidRDefault="00AC7A26" w:rsidP="00AC7A26">
      <w:pPr>
        <w:ind w:left="705"/>
        <w:jc w:val="both"/>
        <w:rPr>
          <w:sz w:val="24"/>
          <w:szCs w:val="24"/>
        </w:rPr>
      </w:pPr>
      <w:r w:rsidRPr="00AC7A26">
        <w:rPr>
          <w:sz w:val="24"/>
          <w:szCs w:val="24"/>
        </w:rPr>
        <w:t>Powierzchnia zjazdów z kostki brukowej gr. 8cm (szara)  (strona lewa i prawa)– 4313,87m2,</w:t>
      </w:r>
    </w:p>
    <w:p w:rsidR="00AC7A26" w:rsidRPr="00AC7A26" w:rsidRDefault="00AC7A26" w:rsidP="00AC7A26">
      <w:pPr>
        <w:ind w:left="705"/>
        <w:jc w:val="both"/>
        <w:rPr>
          <w:sz w:val="24"/>
          <w:szCs w:val="24"/>
        </w:rPr>
      </w:pPr>
      <w:r w:rsidRPr="00AC7A26">
        <w:rPr>
          <w:sz w:val="24"/>
          <w:szCs w:val="24"/>
        </w:rPr>
        <w:t>Powierzchnia poboczy (1,00m) o nawierzchni AC 22 P – 7cm – 1801,36m2,</w:t>
      </w:r>
    </w:p>
    <w:p w:rsidR="00AC7A26" w:rsidRPr="00AC7A26" w:rsidRDefault="00AC7A26" w:rsidP="00AC7A26">
      <w:pPr>
        <w:ind w:left="705"/>
        <w:jc w:val="both"/>
        <w:rPr>
          <w:sz w:val="24"/>
          <w:szCs w:val="24"/>
        </w:rPr>
      </w:pPr>
      <w:r w:rsidRPr="00AC7A26">
        <w:rPr>
          <w:sz w:val="24"/>
          <w:szCs w:val="24"/>
        </w:rPr>
        <w:t>System odwodnieniowy (rowy otwarte lewa i prawa strona, przepusty pod zjazdami, system odwodnienia liniowego, rów kryty) – 1kpl.</w:t>
      </w:r>
    </w:p>
    <w:p w:rsidR="00AC7A26" w:rsidRDefault="00AC7A26" w:rsidP="00AC7A26">
      <w:pPr>
        <w:ind w:left="705"/>
        <w:jc w:val="both"/>
        <w:rPr>
          <w:sz w:val="24"/>
          <w:szCs w:val="24"/>
        </w:rPr>
      </w:pPr>
      <w:r w:rsidRPr="00AC7A26">
        <w:rPr>
          <w:sz w:val="24"/>
          <w:szCs w:val="24"/>
        </w:rPr>
        <w:t>Oznakowanie pionowe i poziome  – 1kpl.</w:t>
      </w:r>
    </w:p>
    <w:p w:rsidR="00A63160" w:rsidRPr="00A63160" w:rsidRDefault="00A63160" w:rsidP="00AC7A26">
      <w:pPr>
        <w:ind w:left="705"/>
        <w:jc w:val="both"/>
        <w:rPr>
          <w:sz w:val="24"/>
          <w:szCs w:val="24"/>
        </w:rPr>
      </w:pPr>
      <w:r w:rsidRPr="00A63160">
        <w:rPr>
          <w:sz w:val="24"/>
          <w:szCs w:val="24"/>
        </w:rPr>
        <w:t xml:space="preserve">Szczegółowy zakres oraz sposób wykonania robót określają: </w:t>
      </w:r>
    </w:p>
    <w:p w:rsidR="00AC7A26" w:rsidRPr="00AC7A26" w:rsidRDefault="00AC7A26" w:rsidP="00AC7A26">
      <w:pPr>
        <w:ind w:left="705"/>
        <w:jc w:val="both"/>
        <w:rPr>
          <w:sz w:val="24"/>
          <w:szCs w:val="24"/>
        </w:rPr>
      </w:pPr>
      <w:r w:rsidRPr="00AC7A26">
        <w:rPr>
          <w:sz w:val="24"/>
          <w:szCs w:val="24"/>
        </w:rPr>
        <w:t>1) dokumentacja projektowa:</w:t>
      </w:r>
    </w:p>
    <w:p w:rsidR="00AC7A26" w:rsidRPr="00AC7A26" w:rsidRDefault="00AC7A26" w:rsidP="00AC7A26">
      <w:pPr>
        <w:ind w:left="705"/>
        <w:jc w:val="both"/>
        <w:rPr>
          <w:sz w:val="24"/>
          <w:szCs w:val="24"/>
        </w:rPr>
      </w:pPr>
      <w:r w:rsidRPr="00AC7A26">
        <w:rPr>
          <w:sz w:val="24"/>
          <w:szCs w:val="24"/>
        </w:rPr>
        <w:t xml:space="preserve">- branża drogowa (projekt budowlany, wykonawczy); </w:t>
      </w:r>
    </w:p>
    <w:p w:rsidR="00AC7A26" w:rsidRPr="00AC7A26" w:rsidRDefault="00AC7A26" w:rsidP="00AC7A26">
      <w:pPr>
        <w:ind w:left="705"/>
        <w:jc w:val="both"/>
        <w:rPr>
          <w:sz w:val="24"/>
          <w:szCs w:val="24"/>
        </w:rPr>
      </w:pPr>
      <w:r w:rsidRPr="00AC7A26">
        <w:rPr>
          <w:sz w:val="24"/>
          <w:szCs w:val="24"/>
        </w:rPr>
        <w:tab/>
        <w:t xml:space="preserve">- przedmiary robót obejmujące branże drogową, </w:t>
      </w:r>
    </w:p>
    <w:p w:rsidR="00AC7A26" w:rsidRPr="00AC7A26" w:rsidRDefault="00AC7A26" w:rsidP="00AC7A26">
      <w:pPr>
        <w:ind w:left="705"/>
        <w:jc w:val="both"/>
        <w:rPr>
          <w:sz w:val="24"/>
          <w:szCs w:val="24"/>
        </w:rPr>
      </w:pPr>
      <w:r w:rsidRPr="00AC7A26">
        <w:rPr>
          <w:sz w:val="24"/>
          <w:szCs w:val="24"/>
        </w:rPr>
        <w:t xml:space="preserve">- Decyzja nr 217/2017 (Decyzja Starosty Skarżyskiego z dnia 29-08-2017 r.                                     Znak: AB.6740.1.175.2017.KK – </w:t>
      </w:r>
      <w:r w:rsidR="002A7C98" w:rsidRPr="006660B9">
        <w:rPr>
          <w:sz w:val="24"/>
          <w:szCs w:val="24"/>
        </w:rPr>
        <w:t>P</w:t>
      </w:r>
      <w:r w:rsidR="002A7C98">
        <w:rPr>
          <w:sz w:val="24"/>
          <w:szCs w:val="24"/>
        </w:rPr>
        <w:t>ozwolenie na budowę</w:t>
      </w:r>
      <w:r w:rsidRPr="00AC7A26">
        <w:rPr>
          <w:sz w:val="24"/>
          <w:szCs w:val="24"/>
        </w:rPr>
        <w:t xml:space="preserve">, </w:t>
      </w:r>
    </w:p>
    <w:p w:rsidR="00AC7A26" w:rsidRPr="00AC7A26" w:rsidRDefault="00AC7A26" w:rsidP="00AC7A26">
      <w:pPr>
        <w:ind w:left="705"/>
        <w:jc w:val="both"/>
        <w:rPr>
          <w:sz w:val="24"/>
          <w:szCs w:val="24"/>
        </w:rPr>
      </w:pPr>
      <w:r w:rsidRPr="00AC7A26">
        <w:rPr>
          <w:sz w:val="24"/>
          <w:szCs w:val="24"/>
        </w:rPr>
        <w:lastRenderedPageBreak/>
        <w:t>- Decyzja o środowiskowych uwarunkowaniach (Decyzja Gminy Skarżysko Kościelne z dnia      13-06-2017 r. Znak: In.I.6220.3.2017.</w:t>
      </w:r>
    </w:p>
    <w:p w:rsidR="009A3285" w:rsidRDefault="00AC7A26" w:rsidP="00AC7A26">
      <w:pPr>
        <w:ind w:left="705"/>
        <w:jc w:val="both"/>
        <w:rPr>
          <w:sz w:val="24"/>
          <w:szCs w:val="24"/>
        </w:rPr>
      </w:pPr>
      <w:r w:rsidRPr="00AC7A26">
        <w:rPr>
          <w:sz w:val="24"/>
          <w:szCs w:val="24"/>
        </w:rPr>
        <w:t>2) specyfikacje techniczne wykonania i odbioru robót.</w:t>
      </w:r>
    </w:p>
    <w:p w:rsidR="009A3285" w:rsidRDefault="009A3285" w:rsidP="00AC7A26">
      <w:pPr>
        <w:ind w:left="705"/>
        <w:jc w:val="both"/>
        <w:rPr>
          <w:sz w:val="24"/>
          <w:szCs w:val="24"/>
        </w:rPr>
      </w:pPr>
    </w:p>
    <w:p w:rsidR="00733E78" w:rsidRPr="009A3285" w:rsidRDefault="00733E78" w:rsidP="00AC7A26">
      <w:pPr>
        <w:ind w:left="705"/>
        <w:jc w:val="both"/>
        <w:rPr>
          <w:b/>
          <w:sz w:val="24"/>
          <w:szCs w:val="24"/>
        </w:rPr>
      </w:pPr>
      <w:r w:rsidRPr="009A3285">
        <w:rPr>
          <w:b/>
          <w:sz w:val="24"/>
          <w:szCs w:val="24"/>
        </w:rPr>
        <w:t xml:space="preserve">Dokumentacja opisująca przedmiot zamówienia stanowi załącznik nr </w:t>
      </w:r>
      <w:r w:rsidR="00A30F42" w:rsidRPr="009A3285">
        <w:rPr>
          <w:b/>
          <w:sz w:val="24"/>
          <w:szCs w:val="24"/>
        </w:rPr>
        <w:t>2</w:t>
      </w:r>
      <w:r w:rsidRPr="009A3285">
        <w:rPr>
          <w:b/>
          <w:sz w:val="24"/>
          <w:szCs w:val="24"/>
        </w:rPr>
        <w:t xml:space="preserve"> do SIWZ.</w:t>
      </w:r>
    </w:p>
    <w:p w:rsidR="008C7A63" w:rsidRPr="009A3285" w:rsidRDefault="008C7A63" w:rsidP="00770926">
      <w:pPr>
        <w:ind w:left="705"/>
        <w:jc w:val="both"/>
        <w:rPr>
          <w:b/>
          <w:sz w:val="24"/>
          <w:szCs w:val="24"/>
        </w:rPr>
      </w:pPr>
    </w:p>
    <w:p w:rsidR="009A3285" w:rsidRPr="009A3285" w:rsidRDefault="009A3285" w:rsidP="009A3285">
      <w:pPr>
        <w:pStyle w:val="Standardowy0"/>
        <w:ind w:left="705"/>
        <w:jc w:val="both"/>
        <w:rPr>
          <w:b w:val="0"/>
          <w:sz w:val="24"/>
          <w:szCs w:val="24"/>
        </w:rPr>
      </w:pPr>
      <w:r w:rsidRPr="009A3285">
        <w:rPr>
          <w:b w:val="0"/>
          <w:sz w:val="24"/>
          <w:szCs w:val="24"/>
        </w:rPr>
        <w:t xml:space="preserve">W przypadku, gdy w dokumentacji opisującej przedmiot zamówienia zostało wskazane pochodzenie (marka, znak towarowy, producent, dostawa)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9A3285" w:rsidRPr="009A3285" w:rsidRDefault="009A3285" w:rsidP="009A3285">
      <w:pPr>
        <w:pStyle w:val="Standardowy0"/>
        <w:ind w:left="705"/>
        <w:jc w:val="both"/>
        <w:rPr>
          <w:b w:val="0"/>
          <w:sz w:val="24"/>
          <w:szCs w:val="24"/>
        </w:rPr>
      </w:pPr>
      <w:r w:rsidRPr="009A3285">
        <w:rPr>
          <w:b w:val="0"/>
          <w:sz w:val="24"/>
          <w:szCs w:val="24"/>
        </w:rPr>
        <w:tab/>
        <w:t>Zastosowanie materiałów, wyrobów budowlanych, urządzeń równoważnych wymaga akceptacji Zamawiającego przed ich wbudowaniem.</w:t>
      </w:r>
    </w:p>
    <w:p w:rsidR="009A3285" w:rsidRDefault="009A3285" w:rsidP="009A3285">
      <w:pPr>
        <w:pStyle w:val="Standardowy0"/>
        <w:ind w:left="705"/>
        <w:jc w:val="both"/>
        <w:rPr>
          <w:b w:val="0"/>
          <w:sz w:val="24"/>
          <w:szCs w:val="24"/>
        </w:rPr>
      </w:pPr>
      <w:r w:rsidRPr="009A3285">
        <w:rPr>
          <w:b w:val="0"/>
          <w:sz w:val="24"/>
          <w:szCs w:val="24"/>
        </w:rPr>
        <w:t xml:space="preserve">Wszystkie materiały, urządzenia i sprzęt niezbędny do wykonania przedmiotu zamówienia zapewnia Wykonawca. </w:t>
      </w:r>
    </w:p>
    <w:p w:rsidR="009A3285" w:rsidRDefault="009A3285" w:rsidP="009A3285">
      <w:pPr>
        <w:pStyle w:val="Standardowy0"/>
        <w:ind w:left="705"/>
        <w:jc w:val="both"/>
        <w:rPr>
          <w:b w:val="0"/>
          <w:sz w:val="24"/>
          <w:szCs w:val="24"/>
        </w:rPr>
      </w:pPr>
    </w:p>
    <w:p w:rsidR="00531CD0" w:rsidRPr="00C27F98" w:rsidRDefault="00531CD0" w:rsidP="009A3285">
      <w:pPr>
        <w:pStyle w:val="Standardowy0"/>
        <w:ind w:left="705"/>
        <w:jc w:val="both"/>
        <w:rPr>
          <w:b w:val="0"/>
          <w:sz w:val="24"/>
          <w:szCs w:val="24"/>
        </w:rPr>
      </w:pPr>
      <w:r w:rsidRPr="0010707C">
        <w:rPr>
          <w:b w:val="0"/>
          <w:sz w:val="24"/>
          <w:szCs w:val="24"/>
        </w:rPr>
        <w:t xml:space="preserve">Przedmiot umowy realizowany będzie zgodnie z harmonogramem </w:t>
      </w:r>
      <w:proofErr w:type="spellStart"/>
      <w:r w:rsidRPr="0010707C">
        <w:rPr>
          <w:b w:val="0"/>
          <w:sz w:val="24"/>
          <w:szCs w:val="24"/>
        </w:rPr>
        <w:t>rzeczowo–finansowym</w:t>
      </w:r>
      <w:proofErr w:type="spellEnd"/>
      <w:r w:rsidRPr="0010707C">
        <w:rPr>
          <w:b w:val="0"/>
          <w:sz w:val="24"/>
          <w:szCs w:val="24"/>
        </w:rPr>
        <w:t xml:space="preserve"> robót opracowanym przez Wykonawcę i zatwierdzonym przez Zamawiającego przed podpisaniem umowy. Harmonogram musi uwzględniać wykonanie wszystkich robót objętych przedmiotem zamówienia oraz wszelkie koszty składające się na cenę oferty niezbędne do zrealizowania zamówienia. Wykonawca </w:t>
      </w:r>
      <w:r w:rsidRPr="00C27F98">
        <w:rPr>
          <w:b w:val="0"/>
          <w:sz w:val="24"/>
          <w:szCs w:val="24"/>
        </w:rPr>
        <w:t xml:space="preserve">sporządzi harmonogram zgodnie z wzorem stanowiącym załącznik nr 3 do SIWZ. </w:t>
      </w:r>
    </w:p>
    <w:p w:rsidR="009A3285" w:rsidRDefault="009A3285" w:rsidP="00531CD0">
      <w:pPr>
        <w:pStyle w:val="Standardowy0"/>
        <w:ind w:left="705"/>
        <w:jc w:val="both"/>
        <w:rPr>
          <w:b w:val="0"/>
          <w:sz w:val="24"/>
          <w:szCs w:val="24"/>
        </w:rPr>
      </w:pPr>
    </w:p>
    <w:p w:rsidR="00531CD0" w:rsidRPr="0010707C" w:rsidRDefault="00531CD0" w:rsidP="00531CD0">
      <w:pPr>
        <w:pStyle w:val="Standardowy0"/>
        <w:ind w:left="705"/>
        <w:jc w:val="both"/>
        <w:rPr>
          <w:b w:val="0"/>
          <w:sz w:val="24"/>
          <w:szCs w:val="24"/>
        </w:rPr>
      </w:pPr>
      <w:r w:rsidRPr="0010707C">
        <w:rPr>
          <w:b w:val="0"/>
          <w:sz w:val="24"/>
          <w:szCs w:val="24"/>
        </w:rPr>
        <w:t>Wykonawcę obowiązuje konieczność zgłaszania Zamawiającemu każdorazowej zmiany harmonogramu niezwłocznie po stwierdzeniu rozbieżności pomiędzy faktycznym zaawansowaniem robót a wykazanym w harmonogramie. Zmiany takie wymagają akceptacji i pisemnej zgody Zamawiającego. Zmiana harmonogramu  nie będzie wymagała sporządzenia aneksu.</w:t>
      </w:r>
    </w:p>
    <w:p w:rsidR="00531CD0" w:rsidRDefault="00531CD0" w:rsidP="008C7A63">
      <w:pPr>
        <w:ind w:left="705"/>
        <w:jc w:val="both"/>
        <w:rPr>
          <w:sz w:val="24"/>
          <w:szCs w:val="24"/>
        </w:rPr>
      </w:pPr>
    </w:p>
    <w:p w:rsidR="008C7A63" w:rsidRDefault="008C7A63" w:rsidP="008C7A63">
      <w:pPr>
        <w:ind w:left="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4A511C" w:rsidRPr="004A511C" w:rsidRDefault="004A511C" w:rsidP="004A511C">
      <w:pPr>
        <w:ind w:left="1985" w:hanging="1276"/>
        <w:jc w:val="both"/>
        <w:rPr>
          <w:sz w:val="24"/>
          <w:szCs w:val="24"/>
        </w:rPr>
      </w:pPr>
      <w:r w:rsidRPr="004A511C">
        <w:rPr>
          <w:sz w:val="24"/>
          <w:szCs w:val="24"/>
        </w:rPr>
        <w:t>45111000-8 ROBOTY PRZYGOTOWAWCZE I ROZBIÓRKOWE</w:t>
      </w:r>
    </w:p>
    <w:p w:rsidR="004A511C" w:rsidRPr="004A511C" w:rsidRDefault="004A511C" w:rsidP="004A511C">
      <w:pPr>
        <w:ind w:left="1985" w:hanging="1276"/>
        <w:jc w:val="both"/>
        <w:rPr>
          <w:sz w:val="24"/>
          <w:szCs w:val="24"/>
        </w:rPr>
      </w:pPr>
      <w:r w:rsidRPr="004A511C">
        <w:rPr>
          <w:sz w:val="24"/>
          <w:szCs w:val="24"/>
        </w:rPr>
        <w:t>45233120-6 CHODNIK</w:t>
      </w:r>
    </w:p>
    <w:p w:rsidR="004A511C" w:rsidRPr="004A511C" w:rsidRDefault="004A511C" w:rsidP="004A511C">
      <w:pPr>
        <w:ind w:left="1985" w:hanging="1276"/>
        <w:jc w:val="both"/>
        <w:rPr>
          <w:sz w:val="24"/>
          <w:szCs w:val="24"/>
        </w:rPr>
      </w:pPr>
      <w:r w:rsidRPr="004A511C">
        <w:rPr>
          <w:sz w:val="24"/>
          <w:szCs w:val="24"/>
        </w:rPr>
        <w:t>45233120-6 ZJAZDY</w:t>
      </w:r>
    </w:p>
    <w:p w:rsidR="004A511C" w:rsidRPr="004A511C" w:rsidRDefault="004A511C" w:rsidP="004A511C">
      <w:pPr>
        <w:ind w:left="1985" w:hanging="1276"/>
        <w:jc w:val="both"/>
        <w:rPr>
          <w:sz w:val="24"/>
          <w:szCs w:val="24"/>
        </w:rPr>
      </w:pPr>
      <w:r w:rsidRPr="004A511C">
        <w:rPr>
          <w:sz w:val="24"/>
          <w:szCs w:val="24"/>
        </w:rPr>
        <w:t>45233200-1 JEZDNIA</w:t>
      </w:r>
    </w:p>
    <w:p w:rsidR="004A511C" w:rsidRPr="004A511C" w:rsidRDefault="004A511C" w:rsidP="004A511C">
      <w:pPr>
        <w:ind w:left="1985" w:hanging="1276"/>
        <w:jc w:val="both"/>
        <w:rPr>
          <w:sz w:val="24"/>
          <w:szCs w:val="24"/>
        </w:rPr>
      </w:pPr>
      <w:r w:rsidRPr="004A511C">
        <w:rPr>
          <w:sz w:val="24"/>
          <w:szCs w:val="24"/>
        </w:rPr>
        <w:t>45233200-1 POBOCZE</w:t>
      </w:r>
    </w:p>
    <w:p w:rsidR="004A511C" w:rsidRPr="004A511C" w:rsidRDefault="004A511C" w:rsidP="004A511C">
      <w:pPr>
        <w:ind w:left="1985" w:hanging="1276"/>
        <w:jc w:val="both"/>
        <w:rPr>
          <w:sz w:val="24"/>
          <w:szCs w:val="24"/>
        </w:rPr>
      </w:pPr>
      <w:r w:rsidRPr="004A511C">
        <w:rPr>
          <w:sz w:val="24"/>
          <w:szCs w:val="24"/>
        </w:rPr>
        <w:t>45111240-2 ODWODNIENIE</w:t>
      </w:r>
    </w:p>
    <w:p w:rsidR="004A511C" w:rsidRPr="004A511C" w:rsidRDefault="004A511C" w:rsidP="004A511C">
      <w:pPr>
        <w:ind w:left="1985" w:hanging="1276"/>
        <w:jc w:val="both"/>
        <w:rPr>
          <w:sz w:val="24"/>
          <w:szCs w:val="24"/>
        </w:rPr>
      </w:pPr>
      <w:r w:rsidRPr="004A511C">
        <w:rPr>
          <w:sz w:val="24"/>
          <w:szCs w:val="24"/>
        </w:rPr>
        <w:t>45232400-6 PRZEPUSTY</w:t>
      </w:r>
    </w:p>
    <w:p w:rsidR="004A511C" w:rsidRPr="004A511C" w:rsidRDefault="004A511C" w:rsidP="004A511C">
      <w:pPr>
        <w:ind w:left="1985" w:hanging="1276"/>
        <w:jc w:val="both"/>
        <w:rPr>
          <w:sz w:val="24"/>
          <w:szCs w:val="24"/>
        </w:rPr>
      </w:pPr>
      <w:r w:rsidRPr="004A511C">
        <w:rPr>
          <w:sz w:val="24"/>
          <w:szCs w:val="24"/>
        </w:rPr>
        <w:t>45233200-1 OZNAKOWANIE</w:t>
      </w:r>
    </w:p>
    <w:p w:rsidR="004A511C" w:rsidRPr="004A511C" w:rsidRDefault="004A511C" w:rsidP="004A511C">
      <w:pPr>
        <w:ind w:left="1985" w:hanging="1276"/>
        <w:jc w:val="both"/>
        <w:rPr>
          <w:sz w:val="24"/>
          <w:szCs w:val="24"/>
        </w:rPr>
      </w:pPr>
      <w:r w:rsidRPr="004A511C">
        <w:rPr>
          <w:sz w:val="24"/>
          <w:szCs w:val="24"/>
        </w:rPr>
        <w:t>45232000-2 REGULACJE URZĄDZEŃ INFRASTRUKTURY PODZIEMNEJ  + ZABEZPIECZNIE</w:t>
      </w:r>
    </w:p>
    <w:p w:rsidR="004A511C" w:rsidRPr="004A511C" w:rsidRDefault="004A511C" w:rsidP="004A511C">
      <w:pPr>
        <w:ind w:left="1985" w:hanging="1276"/>
        <w:jc w:val="both"/>
        <w:rPr>
          <w:sz w:val="24"/>
          <w:szCs w:val="24"/>
        </w:rPr>
      </w:pPr>
      <w:r w:rsidRPr="004A511C">
        <w:rPr>
          <w:sz w:val="24"/>
          <w:szCs w:val="24"/>
        </w:rPr>
        <w:t xml:space="preserve">                    SIECI KS</w:t>
      </w:r>
    </w:p>
    <w:p w:rsidR="004A511C" w:rsidRPr="004A511C" w:rsidRDefault="004A511C" w:rsidP="004A511C">
      <w:pPr>
        <w:ind w:left="1985" w:hanging="1276"/>
        <w:jc w:val="both"/>
        <w:rPr>
          <w:sz w:val="24"/>
          <w:szCs w:val="24"/>
        </w:rPr>
      </w:pPr>
      <w:r w:rsidRPr="004A511C">
        <w:rPr>
          <w:sz w:val="24"/>
          <w:szCs w:val="24"/>
        </w:rPr>
        <w:t>45111000-8 ROBOTY PRZYGOTOWAWCZE I ROZBIÓRKOWE</w:t>
      </w:r>
    </w:p>
    <w:p w:rsidR="008C7A63" w:rsidRDefault="004A511C" w:rsidP="004A511C">
      <w:pPr>
        <w:ind w:left="1985" w:hanging="1276"/>
        <w:jc w:val="both"/>
        <w:rPr>
          <w:sz w:val="24"/>
          <w:szCs w:val="24"/>
        </w:rPr>
      </w:pPr>
      <w:r w:rsidRPr="004A511C">
        <w:rPr>
          <w:sz w:val="24"/>
          <w:szCs w:val="24"/>
        </w:rPr>
        <w:lastRenderedPageBreak/>
        <w:t>71355000-1 OBSŁUGA GEODEZYJNA</w:t>
      </w:r>
    </w:p>
    <w:p w:rsidR="004A511C" w:rsidRPr="00B00330" w:rsidRDefault="004A511C" w:rsidP="004A511C">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8C7A63" w:rsidRDefault="005B4B3E" w:rsidP="008C7A63">
      <w:pPr>
        <w:ind w:left="709" w:hanging="709"/>
        <w:jc w:val="both"/>
        <w:rPr>
          <w:sz w:val="24"/>
          <w:szCs w:val="24"/>
        </w:rPr>
      </w:pPr>
      <w:r w:rsidRPr="00AB1085">
        <w:rPr>
          <w:b/>
          <w:sz w:val="24"/>
          <w:szCs w:val="24"/>
        </w:rPr>
        <w:t>3.5.</w:t>
      </w:r>
      <w:r w:rsidRPr="00CF3C1D">
        <w:rPr>
          <w:sz w:val="24"/>
          <w:szCs w:val="24"/>
        </w:rPr>
        <w:t xml:space="preserve">  </w:t>
      </w:r>
      <w:r w:rsidRPr="00CF3C1D">
        <w:rPr>
          <w:sz w:val="24"/>
          <w:szCs w:val="24"/>
        </w:rPr>
        <w:tab/>
      </w:r>
      <w:r w:rsidR="004A511C" w:rsidRPr="004A511C">
        <w:rPr>
          <w:sz w:val="24"/>
          <w:szCs w:val="24"/>
        </w:rPr>
        <w:t xml:space="preserve">Zamawiający przewiduje możliwość udzielenia zamówienia, o którym mowa w art. 67 ust. 1 </w:t>
      </w:r>
      <w:proofErr w:type="spellStart"/>
      <w:r w:rsidR="004A511C" w:rsidRPr="004A511C">
        <w:rPr>
          <w:sz w:val="24"/>
          <w:szCs w:val="24"/>
        </w:rPr>
        <w:t>pkt</w:t>
      </w:r>
      <w:proofErr w:type="spellEnd"/>
      <w:r w:rsidR="004A511C" w:rsidRPr="004A511C">
        <w:rPr>
          <w:sz w:val="24"/>
          <w:szCs w:val="24"/>
        </w:rPr>
        <w:t xml:space="preserve"> 6 </w:t>
      </w:r>
      <w:proofErr w:type="spellStart"/>
      <w:r w:rsidR="004A511C" w:rsidRPr="004A511C">
        <w:rPr>
          <w:sz w:val="24"/>
          <w:szCs w:val="24"/>
        </w:rPr>
        <w:t>Pzp</w:t>
      </w:r>
      <w:proofErr w:type="spellEnd"/>
      <w:r w:rsidR="004A511C" w:rsidRPr="004A511C">
        <w:rPr>
          <w:sz w:val="24"/>
          <w:szCs w:val="24"/>
        </w:rPr>
        <w:t xml:space="preserve">,  polegającego  na powtórzeniu podobnych robót budowlanych tj.  robót, których rodzaj oraz zakres zgodny będzie z przedmiotem zamówienia podstawowego – na odcinku 959,46 </w:t>
      </w:r>
      <w:proofErr w:type="spellStart"/>
      <w:r w:rsidR="004A511C" w:rsidRPr="004A511C">
        <w:rPr>
          <w:sz w:val="24"/>
          <w:szCs w:val="24"/>
        </w:rPr>
        <w:t>mb</w:t>
      </w:r>
      <w:proofErr w:type="spellEnd"/>
      <w:r w:rsidR="004A511C" w:rsidRPr="004A511C">
        <w:rPr>
          <w:sz w:val="24"/>
          <w:szCs w:val="24"/>
        </w:rPr>
        <w:t>. (roboty drogowe nawierzchniowe, odwodnieniowe, brukarskie)  o wartości nie przekraczającej 50 % wartości tego zamówienia.</w:t>
      </w:r>
    </w:p>
    <w:p w:rsidR="004A511C" w:rsidRDefault="004A511C" w:rsidP="008C7A63">
      <w:pPr>
        <w:ind w:left="709" w:hanging="709"/>
        <w:jc w:val="both"/>
        <w:rPr>
          <w:b/>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w rozumieniu art. 22 § 1 ustawy z dnia 26 czerwca 1974 r. – Kodeks pracy</w:t>
      </w:r>
      <w:r w:rsidR="00CD0328">
        <w:rPr>
          <w:rFonts w:ascii="Times New Roman" w:hAnsi="Times New Roman"/>
          <w:sz w:val="24"/>
          <w:szCs w:val="24"/>
        </w:rPr>
        <w:t xml:space="preserve"> (</w:t>
      </w:r>
      <w:proofErr w:type="spellStart"/>
      <w:r w:rsidR="00CD0328">
        <w:rPr>
          <w:rFonts w:ascii="Times New Roman" w:hAnsi="Times New Roman"/>
          <w:sz w:val="24"/>
          <w:szCs w:val="24"/>
        </w:rPr>
        <w:t>t.j</w:t>
      </w:r>
      <w:proofErr w:type="spellEnd"/>
      <w:r w:rsidR="00CD0328">
        <w:rPr>
          <w:rFonts w:ascii="Times New Roman" w:hAnsi="Times New Roman"/>
          <w:sz w:val="24"/>
          <w:szCs w:val="24"/>
        </w:rPr>
        <w:t xml:space="preserve">. </w:t>
      </w:r>
      <w:r w:rsidR="00CD0328" w:rsidRPr="00CD0328">
        <w:rPr>
          <w:rFonts w:ascii="Times New Roman" w:hAnsi="Times New Roman"/>
          <w:sz w:val="24"/>
          <w:szCs w:val="24"/>
        </w:rPr>
        <w:t xml:space="preserve">Dz. U. </w:t>
      </w:r>
      <w:r w:rsidR="00CD0328">
        <w:rPr>
          <w:rFonts w:ascii="Times New Roman" w:hAnsi="Times New Roman"/>
          <w:sz w:val="24"/>
          <w:szCs w:val="24"/>
        </w:rPr>
        <w:t xml:space="preserve">                      </w:t>
      </w:r>
      <w:r w:rsidR="00CD0328" w:rsidRPr="00CD0328">
        <w:rPr>
          <w:rFonts w:ascii="Times New Roman" w:hAnsi="Times New Roman"/>
          <w:sz w:val="24"/>
          <w:szCs w:val="24"/>
        </w:rPr>
        <w:t>z 2018 r. poz. 917</w:t>
      </w:r>
      <w:r w:rsidR="00CD0328">
        <w:rPr>
          <w:rFonts w:ascii="Times New Roman" w:hAnsi="Times New Roman"/>
          <w:sz w:val="24"/>
          <w:szCs w:val="24"/>
        </w:rPr>
        <w:t xml:space="preserve"> ze </w:t>
      </w:r>
      <w:proofErr w:type="spellStart"/>
      <w:r w:rsidR="00CD0328">
        <w:rPr>
          <w:rFonts w:ascii="Times New Roman" w:hAnsi="Times New Roman"/>
          <w:sz w:val="24"/>
          <w:szCs w:val="24"/>
        </w:rPr>
        <w:t>zm</w:t>
      </w:r>
      <w:proofErr w:type="spellEnd"/>
      <w:r w:rsidR="00CD0328">
        <w:rPr>
          <w:rFonts w:ascii="Times New Roman" w:hAnsi="Times New Roman"/>
          <w:sz w:val="24"/>
          <w:szCs w:val="24"/>
        </w:rPr>
        <w:t>)</w:t>
      </w:r>
      <w:r w:rsidR="0081700C" w:rsidRPr="004C7C02">
        <w:rPr>
          <w:rFonts w:ascii="Times New Roman" w:hAnsi="Times New Roman"/>
          <w:sz w:val="24"/>
          <w:szCs w:val="24"/>
        </w:rPr>
        <w:t xml:space="preserve">.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985F9D" w:rsidRDefault="002A0BF4" w:rsidP="002A0BF4">
      <w:pPr>
        <w:pStyle w:val="Tekstkomentarza"/>
        <w:ind w:left="705"/>
        <w:jc w:val="both"/>
        <w:rPr>
          <w:rFonts w:ascii="Times New Roman" w:hAnsi="Times New Roman"/>
          <w:sz w:val="24"/>
          <w:szCs w:val="24"/>
        </w:rPr>
      </w:pPr>
    </w:p>
    <w:p w:rsidR="0072350C" w:rsidRPr="00AB1085" w:rsidRDefault="0072350C" w:rsidP="0072350C">
      <w:pPr>
        <w:pStyle w:val="Tekstkomentarza"/>
        <w:ind w:left="705"/>
        <w:jc w:val="both"/>
        <w:rPr>
          <w:rFonts w:ascii="Times New Roman" w:hAnsi="Times New Roman"/>
          <w:b/>
          <w:color w:val="FF0000"/>
          <w:sz w:val="24"/>
          <w:szCs w:val="24"/>
        </w:rPr>
      </w:pPr>
      <w:r w:rsidRPr="00985F9D">
        <w:rPr>
          <w:rFonts w:ascii="Times New Roman" w:hAnsi="Times New Roman"/>
          <w:sz w:val="24"/>
          <w:szCs w:val="24"/>
        </w:rPr>
        <w:t xml:space="preserve">Planowany termin wykonania </w:t>
      </w:r>
      <w:r w:rsidRPr="004C7CF1">
        <w:rPr>
          <w:rFonts w:ascii="Times New Roman" w:hAnsi="Times New Roman"/>
          <w:sz w:val="24"/>
          <w:szCs w:val="24"/>
        </w:rPr>
        <w:t xml:space="preserve">zamówienia: </w:t>
      </w:r>
      <w:r w:rsidR="00D677FE" w:rsidRPr="004C7CF1">
        <w:rPr>
          <w:rFonts w:ascii="Times New Roman" w:hAnsi="Times New Roman"/>
          <w:b/>
          <w:sz w:val="24"/>
          <w:szCs w:val="24"/>
        </w:rPr>
        <w:t xml:space="preserve">do </w:t>
      </w:r>
      <w:r w:rsidR="00C27F98">
        <w:rPr>
          <w:rFonts w:ascii="Times New Roman" w:hAnsi="Times New Roman"/>
          <w:b/>
          <w:sz w:val="24"/>
          <w:szCs w:val="24"/>
        </w:rPr>
        <w:t>30</w:t>
      </w:r>
      <w:r w:rsidR="00691632">
        <w:rPr>
          <w:rFonts w:ascii="Times New Roman" w:hAnsi="Times New Roman"/>
          <w:b/>
          <w:sz w:val="24"/>
          <w:szCs w:val="24"/>
        </w:rPr>
        <w:t>.11.</w:t>
      </w:r>
      <w:r w:rsidR="004A511C" w:rsidRPr="004A511C">
        <w:rPr>
          <w:rFonts w:ascii="Times New Roman" w:hAnsi="Times New Roman"/>
          <w:b/>
          <w:sz w:val="24"/>
          <w:szCs w:val="24"/>
        </w:rPr>
        <w:t>2020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84720E" w:rsidRDefault="0084720E" w:rsidP="0084720E">
      <w:pPr>
        <w:pStyle w:val="Akapitzlist"/>
        <w:numPr>
          <w:ilvl w:val="0"/>
          <w:numId w:val="4"/>
        </w:numPr>
        <w:ind w:hanging="500"/>
        <w:jc w:val="both"/>
        <w:rPr>
          <w:sz w:val="24"/>
          <w:szCs w:val="24"/>
        </w:rPr>
      </w:pPr>
      <w:r w:rsidRPr="00300F60">
        <w:rPr>
          <w:sz w:val="24"/>
          <w:szCs w:val="24"/>
        </w:rPr>
        <w:lastRenderedPageBreak/>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Pr>
          <w:sz w:val="24"/>
          <w:szCs w:val="24"/>
        </w:rPr>
        <w:t>:</w:t>
      </w:r>
    </w:p>
    <w:p w:rsidR="0084720E" w:rsidRDefault="0084720E" w:rsidP="0084720E">
      <w:pPr>
        <w:ind w:left="1776"/>
        <w:jc w:val="both"/>
        <w:rPr>
          <w:sz w:val="24"/>
          <w:szCs w:val="24"/>
        </w:rPr>
      </w:pPr>
    </w:p>
    <w:p w:rsidR="0084720E" w:rsidRPr="00CF3C1D" w:rsidRDefault="0084720E" w:rsidP="0084720E">
      <w:pPr>
        <w:pStyle w:val="Akapitzlist"/>
        <w:ind w:left="1776"/>
        <w:jc w:val="both"/>
        <w:rPr>
          <w:sz w:val="24"/>
          <w:szCs w:val="24"/>
        </w:rPr>
      </w:pPr>
      <w:r w:rsidRPr="00CF3C1D">
        <w:rPr>
          <w:sz w:val="24"/>
          <w:szCs w:val="24"/>
        </w:rPr>
        <w:t xml:space="preserve">- dwie roboty budowlane polegające na </w:t>
      </w:r>
      <w:r w:rsidR="00AB1085" w:rsidRPr="00CF3C1D">
        <w:rPr>
          <w:sz w:val="24"/>
          <w:szCs w:val="24"/>
        </w:rPr>
        <w:t xml:space="preserve">budowie </w:t>
      </w:r>
      <w:r w:rsidR="00AB1085">
        <w:rPr>
          <w:sz w:val="24"/>
          <w:szCs w:val="24"/>
        </w:rPr>
        <w:t xml:space="preserve">lub </w:t>
      </w:r>
      <w:r w:rsidR="00C34996" w:rsidRPr="00CF3C1D">
        <w:rPr>
          <w:sz w:val="24"/>
          <w:szCs w:val="24"/>
        </w:rPr>
        <w:t xml:space="preserve">przebudowie </w:t>
      </w:r>
      <w:r w:rsidRPr="00CF3C1D">
        <w:rPr>
          <w:sz w:val="24"/>
          <w:szCs w:val="24"/>
        </w:rPr>
        <w:t>drogi publicznej w rozumieniu przepisów ustawy</w:t>
      </w:r>
      <w:r w:rsidR="003B5A81">
        <w:rPr>
          <w:sz w:val="24"/>
          <w:szCs w:val="24"/>
        </w:rPr>
        <w:t xml:space="preserve"> </w:t>
      </w:r>
      <w:r w:rsidRPr="00CF3C1D">
        <w:rPr>
          <w:sz w:val="24"/>
          <w:szCs w:val="24"/>
        </w:rPr>
        <w:t>o drogach publicznych</w:t>
      </w:r>
      <w:r w:rsidR="00D85E51" w:rsidRPr="00CF3C1D">
        <w:rPr>
          <w:sz w:val="24"/>
          <w:szCs w:val="24"/>
        </w:rPr>
        <w:t xml:space="preserve"> </w:t>
      </w:r>
      <w:r w:rsidR="003B5A81">
        <w:rPr>
          <w:sz w:val="24"/>
          <w:szCs w:val="24"/>
        </w:rPr>
        <w:t xml:space="preserve">                          </w:t>
      </w:r>
      <w:r w:rsidRPr="00CF3C1D">
        <w:rPr>
          <w:sz w:val="24"/>
          <w:szCs w:val="24"/>
        </w:rPr>
        <w:t>w technologii bitumicznej</w:t>
      </w:r>
      <w:r w:rsidR="00AB1085">
        <w:rPr>
          <w:sz w:val="24"/>
          <w:szCs w:val="24"/>
        </w:rPr>
        <w:t xml:space="preserve"> </w:t>
      </w:r>
      <w:r w:rsidRPr="00CF3C1D">
        <w:rPr>
          <w:sz w:val="24"/>
          <w:szCs w:val="24"/>
        </w:rPr>
        <w:t>i o wartości robót min.</w:t>
      </w:r>
      <w:r w:rsidR="003B5A81">
        <w:rPr>
          <w:sz w:val="24"/>
          <w:szCs w:val="24"/>
        </w:rPr>
        <w:t xml:space="preserve"> 3</w:t>
      </w:r>
      <w:r w:rsidR="00AB1085">
        <w:rPr>
          <w:sz w:val="24"/>
          <w:szCs w:val="24"/>
        </w:rPr>
        <w:t xml:space="preserve"> </w:t>
      </w:r>
      <w:r w:rsidR="003B5A81">
        <w:rPr>
          <w:sz w:val="24"/>
          <w:szCs w:val="24"/>
        </w:rPr>
        <w:t>0</w:t>
      </w:r>
      <w:r w:rsidRPr="00CF3C1D">
        <w:rPr>
          <w:sz w:val="24"/>
          <w:szCs w:val="24"/>
        </w:rPr>
        <w:t>00 000,00 zł brutto każda.</w:t>
      </w:r>
    </w:p>
    <w:p w:rsidR="0084720E" w:rsidRDefault="0084720E" w:rsidP="0084720E">
      <w:pPr>
        <w:pStyle w:val="Akapitzlist"/>
        <w:ind w:left="1776"/>
        <w:jc w:val="both"/>
        <w:rPr>
          <w:sz w:val="24"/>
          <w:szCs w:val="24"/>
        </w:rPr>
      </w:pPr>
    </w:p>
    <w:p w:rsidR="0084720E" w:rsidRPr="004C7C02" w:rsidRDefault="0084720E" w:rsidP="0084720E">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84720E" w:rsidRPr="00300F60" w:rsidRDefault="0084720E" w:rsidP="0084720E">
      <w:pPr>
        <w:pStyle w:val="Akapitzlist"/>
        <w:ind w:left="1776"/>
        <w:jc w:val="both"/>
        <w:rPr>
          <w:sz w:val="24"/>
          <w:szCs w:val="24"/>
        </w:rPr>
      </w:pPr>
    </w:p>
    <w:p w:rsidR="0084720E" w:rsidRPr="0081243B" w:rsidRDefault="0084720E" w:rsidP="0084720E">
      <w:pPr>
        <w:pStyle w:val="Akapitzlist"/>
        <w:numPr>
          <w:ilvl w:val="0"/>
          <w:numId w:val="4"/>
        </w:numPr>
        <w:ind w:left="1701" w:hanging="425"/>
        <w:jc w:val="both"/>
        <w:rPr>
          <w:color w:val="000000" w:themeColor="text1"/>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tj. kierownikiem budowy posiadającym uprawnienia budowlane do kierowania robotami budowlanymi określone ustawą z dnia 7 lipca 1994 – Prawo budowlane </w:t>
      </w:r>
      <w:r w:rsidR="00377B16" w:rsidRPr="00137FE0">
        <w:rPr>
          <w:sz w:val="24"/>
          <w:szCs w:val="24"/>
        </w:rPr>
        <w:t>(</w:t>
      </w:r>
      <w:proofErr w:type="spellStart"/>
      <w:r w:rsidR="00377B16" w:rsidRPr="00137FE0">
        <w:rPr>
          <w:sz w:val="24"/>
          <w:szCs w:val="24"/>
        </w:rPr>
        <w:t>t.j</w:t>
      </w:r>
      <w:proofErr w:type="spellEnd"/>
      <w:r w:rsidR="00377B16" w:rsidRPr="00137FE0">
        <w:rPr>
          <w:sz w:val="24"/>
          <w:szCs w:val="24"/>
        </w:rPr>
        <w:t>. Dz. U. z 201</w:t>
      </w:r>
      <w:r w:rsidR="00051C8C">
        <w:rPr>
          <w:sz w:val="24"/>
          <w:szCs w:val="24"/>
        </w:rPr>
        <w:t>9</w:t>
      </w:r>
      <w:r w:rsidR="00377B16">
        <w:rPr>
          <w:sz w:val="24"/>
          <w:szCs w:val="24"/>
        </w:rPr>
        <w:t xml:space="preserve"> </w:t>
      </w:r>
      <w:r w:rsidR="00377B16" w:rsidRPr="00137FE0">
        <w:rPr>
          <w:sz w:val="24"/>
          <w:szCs w:val="24"/>
        </w:rPr>
        <w:t>r. poz. 1</w:t>
      </w:r>
      <w:r w:rsidR="00051C8C">
        <w:rPr>
          <w:sz w:val="24"/>
          <w:szCs w:val="24"/>
        </w:rPr>
        <w:t>186</w:t>
      </w:r>
      <w:r w:rsidR="00164EFB">
        <w:rPr>
          <w:sz w:val="24"/>
          <w:szCs w:val="24"/>
        </w:rPr>
        <w:t xml:space="preserve"> ze zm.</w:t>
      </w:r>
      <w:r w:rsidR="00377B16" w:rsidRPr="00137FE0">
        <w:rPr>
          <w:sz w:val="24"/>
          <w:szCs w:val="24"/>
        </w:rPr>
        <w:t>)</w:t>
      </w:r>
      <w:r w:rsidRPr="007B0F46">
        <w:rPr>
          <w:sz w:val="24"/>
          <w:szCs w:val="24"/>
        </w:rPr>
        <w:t xml:space="preserve"> </w:t>
      </w:r>
      <w:r w:rsidRPr="008002B9">
        <w:rPr>
          <w:sz w:val="24"/>
          <w:szCs w:val="24"/>
        </w:rPr>
        <w:t xml:space="preserve">w specjalności inżynieryjnej </w:t>
      </w:r>
      <w:r>
        <w:rPr>
          <w:sz w:val="24"/>
          <w:szCs w:val="24"/>
        </w:rPr>
        <w:t>drogowej</w:t>
      </w:r>
      <w:r w:rsidR="00377B16">
        <w:rPr>
          <w:sz w:val="24"/>
          <w:szCs w:val="24"/>
        </w:rPr>
        <w:t xml:space="preserve"> bez ograniczeń.</w:t>
      </w:r>
      <w:r w:rsidRPr="0081243B">
        <w:rPr>
          <w:color w:val="000000" w:themeColor="text1"/>
          <w:sz w:val="24"/>
          <w:szCs w:val="24"/>
        </w:rPr>
        <w:t xml:space="preserve">  </w:t>
      </w:r>
    </w:p>
    <w:p w:rsidR="0084720E" w:rsidRPr="008002B9" w:rsidRDefault="0084720E" w:rsidP="0084720E">
      <w:pPr>
        <w:pStyle w:val="Akapitzlist"/>
        <w:ind w:left="1701"/>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84720E" w:rsidRPr="00060BDD" w:rsidRDefault="00164EFB" w:rsidP="0084720E">
      <w:pPr>
        <w:pStyle w:val="Akapitzlist"/>
        <w:ind w:left="1665"/>
        <w:jc w:val="both"/>
        <w:rPr>
          <w:sz w:val="24"/>
          <w:szCs w:val="24"/>
        </w:rPr>
      </w:pPr>
      <w:r w:rsidRPr="00164EFB">
        <w:rPr>
          <w:sz w:val="24"/>
          <w:szCs w:val="24"/>
        </w:rPr>
        <w:t>Wykonawca może wykazać na stanowisko kierownika budowy osobę będącą</w:t>
      </w:r>
      <w:r>
        <w:rPr>
          <w:sz w:val="24"/>
          <w:szCs w:val="24"/>
        </w:rPr>
        <w:t xml:space="preserve"> </w:t>
      </w:r>
      <w:r w:rsidRPr="00164EFB">
        <w:rPr>
          <w:sz w:val="24"/>
          <w:szCs w:val="24"/>
        </w:rPr>
        <w:t>obywatelem państwa członkowskiego, której odpowiednie kwalifikacje zawodowe zostały uznane na zasadach</w:t>
      </w:r>
      <w:r>
        <w:rPr>
          <w:sz w:val="24"/>
          <w:szCs w:val="24"/>
        </w:rPr>
        <w:t xml:space="preserve"> </w:t>
      </w:r>
      <w:r w:rsidRPr="00164EFB">
        <w:rPr>
          <w:sz w:val="24"/>
          <w:szCs w:val="24"/>
        </w:rPr>
        <w:t xml:space="preserve">określonych </w:t>
      </w:r>
      <w:r>
        <w:rPr>
          <w:sz w:val="24"/>
          <w:szCs w:val="24"/>
        </w:rPr>
        <w:t xml:space="preserve">                                   </w:t>
      </w:r>
      <w:r w:rsidRPr="00164EFB">
        <w:rPr>
          <w:sz w:val="24"/>
          <w:szCs w:val="24"/>
        </w:rPr>
        <w:t>w przepisach odrębnych</w:t>
      </w:r>
      <w:r>
        <w:rPr>
          <w:sz w:val="24"/>
          <w:szCs w:val="24"/>
        </w:rPr>
        <w:t xml:space="preserve"> </w:t>
      </w:r>
      <w:r w:rsidR="0084720E" w:rsidRPr="00060BDD">
        <w:rPr>
          <w:sz w:val="24"/>
          <w:szCs w:val="24"/>
        </w:rPr>
        <w:t>(m.in.</w:t>
      </w:r>
      <w:r w:rsidR="0084720E">
        <w:rPr>
          <w:sz w:val="24"/>
          <w:szCs w:val="24"/>
        </w:rPr>
        <w:t xml:space="preserve"> </w:t>
      </w:r>
      <w:r w:rsidR="0084720E" w:rsidRPr="00060BDD">
        <w:rPr>
          <w:sz w:val="24"/>
          <w:szCs w:val="24"/>
        </w:rPr>
        <w:t xml:space="preserve">w ustawie z dnia </w:t>
      </w:r>
      <w:r w:rsidRPr="00164EFB">
        <w:rPr>
          <w:sz w:val="24"/>
          <w:szCs w:val="24"/>
        </w:rPr>
        <w:t>22 grudnia 2015 r</w:t>
      </w:r>
      <w:r>
        <w:rPr>
          <w:sz w:val="24"/>
          <w:szCs w:val="24"/>
        </w:rPr>
        <w:t xml:space="preserve">.                                    </w:t>
      </w:r>
      <w:r w:rsidRPr="00164EFB">
        <w:rPr>
          <w:sz w:val="24"/>
          <w:szCs w:val="24"/>
        </w:rPr>
        <w:t xml:space="preserve"> </w:t>
      </w:r>
      <w:r w:rsidR="0084720E" w:rsidRPr="00060BDD">
        <w:rPr>
          <w:sz w:val="24"/>
          <w:szCs w:val="24"/>
        </w:rPr>
        <w:t xml:space="preserve">o zasadach uznawania kwalifikacji zawodowych nabytych w państwach członkowskich Unii Europejskiej). </w:t>
      </w:r>
    </w:p>
    <w:p w:rsidR="0084720E" w:rsidRDefault="0084720E" w:rsidP="0084720E">
      <w:pPr>
        <w:pStyle w:val="Akapitzlist"/>
        <w:ind w:left="1665"/>
        <w:jc w:val="both"/>
        <w:rPr>
          <w:sz w:val="24"/>
          <w:szCs w:val="24"/>
        </w:rPr>
      </w:pPr>
    </w:p>
    <w:p w:rsidR="0084720E" w:rsidRPr="009E0AB1" w:rsidRDefault="0084720E" w:rsidP="0084720E">
      <w:pPr>
        <w:tabs>
          <w:tab w:val="left" w:pos="709"/>
        </w:tabs>
        <w:ind w:left="1665" w:hanging="709"/>
        <w:jc w:val="both"/>
        <w:rPr>
          <w:sz w:val="24"/>
          <w:szCs w:val="24"/>
        </w:rPr>
      </w:pPr>
      <w:r>
        <w:rPr>
          <w:sz w:val="24"/>
          <w:szCs w:val="24"/>
        </w:rPr>
        <w:t xml:space="preserve">    </w:t>
      </w:r>
      <w:r>
        <w:rPr>
          <w:sz w:val="24"/>
          <w:szCs w:val="24"/>
        </w:rPr>
        <w:tab/>
        <w:t xml:space="preserve">W </w:t>
      </w:r>
      <w:r w:rsidRPr="009E0AB1">
        <w:rPr>
          <w:sz w:val="24"/>
          <w:szCs w:val="24"/>
        </w:rPr>
        <w:t>przypadku Wykonawców wspólnie ubiegających się o udzielenie zamówienia</w:t>
      </w:r>
      <w:r w:rsidRPr="00D0695C">
        <w:t xml:space="preserve"> </w:t>
      </w:r>
      <w:r>
        <w:t xml:space="preserve">  </w:t>
      </w:r>
      <w:r>
        <w:rPr>
          <w:sz w:val="24"/>
          <w:szCs w:val="24"/>
        </w:rPr>
        <w:t xml:space="preserve">warunki określone wyżej </w:t>
      </w:r>
      <w:r w:rsidRPr="009E0AB1">
        <w:rPr>
          <w:sz w:val="24"/>
          <w:szCs w:val="24"/>
        </w:rPr>
        <w:t xml:space="preserve">wykonawcy </w:t>
      </w:r>
      <w:r>
        <w:rPr>
          <w:sz w:val="24"/>
          <w:szCs w:val="24"/>
        </w:rPr>
        <w:t xml:space="preserve">ci spełniają wspólnie. </w:t>
      </w: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t xml:space="preserve"> </w:t>
      </w:r>
    </w:p>
    <w:p w:rsidR="00C92DF8" w:rsidRDefault="00C92DF8" w:rsidP="00C92DF8">
      <w:pPr>
        <w:ind w:left="708" w:hanging="708"/>
        <w:jc w:val="both"/>
        <w:rPr>
          <w:sz w:val="24"/>
          <w:szCs w:val="24"/>
        </w:rPr>
      </w:pPr>
    </w:p>
    <w:p w:rsidR="00A906BE" w:rsidRPr="00AF4DB8" w:rsidRDefault="00C92DF8" w:rsidP="00A906BE">
      <w:pPr>
        <w:ind w:left="708" w:hanging="708"/>
        <w:jc w:val="both"/>
        <w:rPr>
          <w:b/>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906BE" w:rsidRPr="00B27902">
        <w:rPr>
          <w:sz w:val="24"/>
          <w:szCs w:val="24"/>
        </w:rPr>
        <w:t>Wykonawca może</w:t>
      </w:r>
      <w:r w:rsidR="00A906BE">
        <w:rPr>
          <w:sz w:val="24"/>
          <w:szCs w:val="24"/>
        </w:rPr>
        <w:t xml:space="preserve"> </w:t>
      </w:r>
      <w:r w:rsidR="00A906BE" w:rsidRPr="00B27902">
        <w:rPr>
          <w:sz w:val="24"/>
          <w:szCs w:val="24"/>
        </w:rPr>
        <w:t xml:space="preserve">w celu potwierdzenia spełniania warunków udziału </w:t>
      </w:r>
      <w:r w:rsidR="00A906BE">
        <w:rPr>
          <w:sz w:val="24"/>
          <w:szCs w:val="24"/>
        </w:rPr>
        <w:t xml:space="preserve">                                  </w:t>
      </w:r>
      <w:r w:rsidR="00A906BE" w:rsidRPr="00B27902">
        <w:rPr>
          <w:sz w:val="24"/>
          <w:szCs w:val="24"/>
        </w:rPr>
        <w:t>w postępowaniu</w:t>
      </w:r>
      <w:r w:rsidR="00A906BE">
        <w:rPr>
          <w:sz w:val="24"/>
          <w:szCs w:val="24"/>
        </w:rPr>
        <w:t xml:space="preserve">, w </w:t>
      </w:r>
      <w:r w:rsidR="00A906BE" w:rsidRPr="00B27902">
        <w:rPr>
          <w:sz w:val="24"/>
          <w:szCs w:val="24"/>
        </w:rPr>
        <w:t>stosownych sytuacjach oraz w odnies</w:t>
      </w:r>
      <w:r w:rsidR="00A906BE">
        <w:rPr>
          <w:sz w:val="24"/>
          <w:szCs w:val="24"/>
        </w:rPr>
        <w:t>ieniu do konkretnego zamówienia</w:t>
      </w:r>
      <w:r w:rsidR="00A906BE" w:rsidRPr="00B27902">
        <w:rPr>
          <w:sz w:val="24"/>
          <w:szCs w:val="24"/>
        </w:rPr>
        <w:t>, lub jego części,</w:t>
      </w:r>
      <w:r w:rsidR="00A906BE">
        <w:rPr>
          <w:sz w:val="24"/>
          <w:szCs w:val="24"/>
        </w:rPr>
        <w:t xml:space="preserve"> </w:t>
      </w:r>
      <w:r w:rsidR="00A906BE" w:rsidRPr="00B27902">
        <w:rPr>
          <w:sz w:val="24"/>
          <w:szCs w:val="24"/>
        </w:rPr>
        <w:t>polegać na zdolnościach technicznych lub zawodowych lub sytuacji finansowej lub</w:t>
      </w:r>
      <w:r w:rsidR="00A906BE">
        <w:rPr>
          <w:sz w:val="24"/>
          <w:szCs w:val="24"/>
        </w:rPr>
        <w:t xml:space="preserve"> </w:t>
      </w:r>
      <w:r w:rsidR="00A906BE" w:rsidRPr="00B27902">
        <w:rPr>
          <w:sz w:val="24"/>
          <w:szCs w:val="24"/>
        </w:rPr>
        <w:t>ekonomicznej innych podmiotów, niezależnie od charakteru prawnego łączących go z nimi</w:t>
      </w:r>
      <w:r w:rsidR="00A906BE">
        <w:rPr>
          <w:sz w:val="24"/>
          <w:szCs w:val="24"/>
        </w:rPr>
        <w:t xml:space="preserve"> </w:t>
      </w:r>
      <w:r w:rsidR="00AF4DB8">
        <w:rPr>
          <w:sz w:val="24"/>
          <w:szCs w:val="24"/>
        </w:rPr>
        <w:t xml:space="preserve">stosunków prawnych </w:t>
      </w:r>
      <w:r w:rsidR="00A906BE" w:rsidRPr="00AF4DB8">
        <w:rPr>
          <w:b/>
          <w:sz w:val="24"/>
          <w:szCs w:val="24"/>
        </w:rPr>
        <w:t>(art. 22a ust. 1 ustawy).</w:t>
      </w:r>
    </w:p>
    <w:p w:rsidR="00C92DF8" w:rsidRPr="009E0AB1" w:rsidRDefault="00C92DF8" w:rsidP="00C92DF8">
      <w:pPr>
        <w:tabs>
          <w:tab w:val="left" w:pos="709"/>
        </w:tabs>
        <w:ind w:left="709" w:hanging="709"/>
        <w:jc w:val="both"/>
        <w:rPr>
          <w:sz w:val="24"/>
          <w:szCs w:val="24"/>
        </w:rPr>
      </w:pPr>
    </w:p>
    <w:p w:rsidR="00A906BE" w:rsidRPr="007961FF" w:rsidRDefault="00C92DF8" w:rsidP="00A906BE">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00A906BE"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sidR="00AF4DB8">
        <w:rPr>
          <w:sz w:val="24"/>
          <w:szCs w:val="24"/>
        </w:rPr>
        <w:t xml:space="preserve"> potrzeby realizacji zamówienia. </w:t>
      </w:r>
    </w:p>
    <w:p w:rsidR="00C92DF8" w:rsidRDefault="00C92DF8" w:rsidP="00C92DF8">
      <w:pPr>
        <w:ind w:left="708" w:hanging="708"/>
        <w:jc w:val="both"/>
        <w:rPr>
          <w:sz w:val="24"/>
          <w:szCs w:val="24"/>
        </w:rPr>
      </w:pPr>
    </w:p>
    <w:p w:rsidR="00A906BE" w:rsidRDefault="00C92DF8" w:rsidP="00A906BE">
      <w:pPr>
        <w:ind w:left="705" w:hanging="705"/>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00A906BE" w:rsidRPr="00877DCF">
        <w:rPr>
          <w:sz w:val="24"/>
          <w:szCs w:val="24"/>
        </w:rPr>
        <w:t>W odniesieniu do warunków</w:t>
      </w:r>
      <w:r w:rsidR="00A906BE">
        <w:rPr>
          <w:sz w:val="24"/>
          <w:szCs w:val="24"/>
        </w:rPr>
        <w:t xml:space="preserve"> dotyczących wykształcenia, kwalifikacji zawodowych lub doświadczenia, Wykonawcy mogą polegać na zdolnościach innych podmiotów, jeśli podmioty te zrealizują roboty budowlane</w:t>
      </w:r>
      <w:r w:rsidR="00AF4DB8">
        <w:rPr>
          <w:sz w:val="24"/>
          <w:szCs w:val="24"/>
        </w:rPr>
        <w:t xml:space="preserve"> lub usługi</w:t>
      </w:r>
      <w:r w:rsidR="00A906BE">
        <w:rPr>
          <w:sz w:val="24"/>
          <w:szCs w:val="24"/>
        </w:rPr>
        <w:t xml:space="preserve">, do realizacji  których </w:t>
      </w:r>
      <w:r w:rsidR="00AF4DB8">
        <w:rPr>
          <w:sz w:val="24"/>
          <w:szCs w:val="24"/>
        </w:rPr>
        <w:t xml:space="preserve">                    </w:t>
      </w:r>
      <w:r w:rsidR="00A906BE">
        <w:rPr>
          <w:sz w:val="24"/>
          <w:szCs w:val="24"/>
        </w:rPr>
        <w:t>te zdolności są wymagane</w:t>
      </w:r>
      <w:r w:rsidR="00AF4DB8">
        <w:rPr>
          <w:sz w:val="24"/>
          <w:szCs w:val="24"/>
        </w:rPr>
        <w:t xml:space="preserve"> </w:t>
      </w:r>
      <w:r w:rsidR="00AF4DB8" w:rsidRPr="00AF4DB8">
        <w:rPr>
          <w:b/>
          <w:sz w:val="24"/>
          <w:szCs w:val="24"/>
        </w:rPr>
        <w:t xml:space="preserve">(art. 22a ust. </w:t>
      </w:r>
      <w:r w:rsidR="00AF4DB8">
        <w:rPr>
          <w:b/>
          <w:sz w:val="24"/>
          <w:szCs w:val="24"/>
        </w:rPr>
        <w:t>4</w:t>
      </w:r>
      <w:r w:rsidR="00AF4DB8" w:rsidRPr="00AF4DB8">
        <w:rPr>
          <w:b/>
          <w:sz w:val="24"/>
          <w:szCs w:val="24"/>
        </w:rPr>
        <w:t xml:space="preserve"> ustawy).</w:t>
      </w:r>
    </w:p>
    <w:p w:rsidR="00C92DF8" w:rsidRDefault="00C92DF8" w:rsidP="00C92DF8">
      <w:pPr>
        <w:ind w:left="708" w:hanging="708"/>
        <w:jc w:val="both"/>
        <w:rPr>
          <w:sz w:val="24"/>
          <w:szCs w:val="24"/>
        </w:rPr>
      </w:pPr>
    </w:p>
    <w:p w:rsidR="00AF4DB8" w:rsidRPr="004C1ABD" w:rsidRDefault="00C92DF8" w:rsidP="00AF4DB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00AF4DB8" w:rsidRPr="004C1ABD">
        <w:rPr>
          <w:sz w:val="24"/>
          <w:szCs w:val="24"/>
        </w:rPr>
        <w:t>Zamawiając</w:t>
      </w:r>
      <w:r w:rsidR="00AF4DB8">
        <w:rPr>
          <w:sz w:val="24"/>
          <w:szCs w:val="24"/>
        </w:rPr>
        <w:t>y</w:t>
      </w:r>
      <w:r w:rsidR="00AF4DB8" w:rsidRPr="004C1ABD">
        <w:rPr>
          <w:sz w:val="24"/>
          <w:szCs w:val="24"/>
        </w:rPr>
        <w:t xml:space="preserve"> oceni, czy udostępniane wykonawcy przez inne podmioty zdolności  techniczne lub zawodowe lub ich sytuacja finansowa lub ekonomiczna, pozwalają na</w:t>
      </w:r>
      <w:r w:rsidR="00AF4DB8">
        <w:rPr>
          <w:sz w:val="24"/>
          <w:szCs w:val="24"/>
        </w:rPr>
        <w:t xml:space="preserve"> </w:t>
      </w:r>
      <w:r w:rsidR="00AF4DB8" w:rsidRPr="004C1ABD">
        <w:rPr>
          <w:sz w:val="24"/>
          <w:szCs w:val="24"/>
        </w:rPr>
        <w:t xml:space="preserve">      wykazanie przez wykonawcę spełniania warunków udziału w postępowaniu oraz</w:t>
      </w:r>
      <w:r w:rsidR="00AF4DB8">
        <w:rPr>
          <w:sz w:val="24"/>
          <w:szCs w:val="24"/>
        </w:rPr>
        <w:t xml:space="preserve"> </w:t>
      </w:r>
      <w:r w:rsidR="00AF4DB8" w:rsidRPr="004C1ABD">
        <w:rPr>
          <w:sz w:val="24"/>
          <w:szCs w:val="24"/>
        </w:rPr>
        <w:t xml:space="preserve">      </w:t>
      </w:r>
      <w:r w:rsidR="00AF4DB8">
        <w:rPr>
          <w:sz w:val="24"/>
          <w:szCs w:val="24"/>
        </w:rPr>
        <w:t>z</w:t>
      </w:r>
      <w:r w:rsidR="00AF4DB8" w:rsidRPr="004C1ABD">
        <w:rPr>
          <w:sz w:val="24"/>
          <w:szCs w:val="24"/>
        </w:rPr>
        <w:t>bada, czy nie zachodzą wobec tego podmiotu podstawy wykluczenia, o których</w:t>
      </w:r>
      <w:r w:rsidR="00AF4DB8">
        <w:rPr>
          <w:sz w:val="24"/>
          <w:szCs w:val="24"/>
        </w:rPr>
        <w:t xml:space="preserve"> </w:t>
      </w:r>
      <w:r w:rsidR="00AF4DB8" w:rsidRPr="004C1ABD">
        <w:rPr>
          <w:sz w:val="24"/>
          <w:szCs w:val="24"/>
        </w:rPr>
        <w:t xml:space="preserve">      mowa w art. 24</w:t>
      </w:r>
      <w:r w:rsidR="00AF4DB8">
        <w:rPr>
          <w:sz w:val="24"/>
          <w:szCs w:val="24"/>
        </w:rPr>
        <w:t xml:space="preserve"> ust. 1 </w:t>
      </w:r>
      <w:proofErr w:type="spellStart"/>
      <w:r w:rsidR="00AF4DB8">
        <w:rPr>
          <w:sz w:val="24"/>
          <w:szCs w:val="24"/>
        </w:rPr>
        <w:t>pkt</w:t>
      </w:r>
      <w:proofErr w:type="spellEnd"/>
      <w:r w:rsidR="00AF4DB8">
        <w:rPr>
          <w:sz w:val="24"/>
          <w:szCs w:val="24"/>
        </w:rPr>
        <w:t xml:space="preserve"> 13–22 i ust. 5 ustawy. </w:t>
      </w:r>
    </w:p>
    <w:p w:rsidR="00C92DF8" w:rsidRDefault="00C92DF8" w:rsidP="00C92DF8">
      <w:pPr>
        <w:ind w:left="708" w:hanging="708"/>
        <w:rPr>
          <w:sz w:val="24"/>
          <w:szCs w:val="24"/>
        </w:rPr>
      </w:pPr>
    </w:p>
    <w:p w:rsidR="00AF4DB8" w:rsidRPr="004C1ABD" w:rsidRDefault="00C92DF8" w:rsidP="00AF4DB8">
      <w:pPr>
        <w:ind w:left="708" w:hanging="708"/>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00842B98"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sidR="00842B98">
        <w:rPr>
          <w:sz w:val="24"/>
          <w:szCs w:val="24"/>
        </w:rPr>
        <w:t>k nieudostępnienia tych zasobów, chyba że za nieudostępnienie zasobów nie ponosi winy.</w:t>
      </w:r>
      <w:r w:rsidR="00842B98" w:rsidRPr="00E270BE">
        <w:rPr>
          <w:sz w:val="24"/>
          <w:szCs w:val="24"/>
        </w:rPr>
        <w:t xml:space="preserve">  </w:t>
      </w:r>
    </w:p>
    <w:p w:rsidR="00C92DF8" w:rsidRDefault="00C92DF8" w:rsidP="00C92DF8">
      <w:pPr>
        <w:ind w:left="705" w:hanging="705"/>
        <w:jc w:val="both"/>
        <w:rPr>
          <w:sz w:val="24"/>
          <w:szCs w:val="24"/>
        </w:rPr>
      </w:pPr>
    </w:p>
    <w:p w:rsidR="00842B98" w:rsidRPr="00E270BE" w:rsidRDefault="00C92DF8" w:rsidP="00842B9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00842B98" w:rsidRPr="00E270BE">
        <w:rPr>
          <w:sz w:val="24"/>
          <w:szCs w:val="24"/>
        </w:rPr>
        <w:t>Jeżeli zdolności techniczne lub zawodowe lub sytuacja ekonomiczna lub finans</w:t>
      </w:r>
      <w:r w:rsidR="00842B98">
        <w:rPr>
          <w:sz w:val="24"/>
          <w:szCs w:val="24"/>
        </w:rPr>
        <w:t xml:space="preserve">owa, podmiotu, o którym mowa w </w:t>
      </w:r>
      <w:proofErr w:type="spellStart"/>
      <w:r w:rsidR="00842B98">
        <w:rPr>
          <w:sz w:val="24"/>
          <w:szCs w:val="24"/>
        </w:rPr>
        <w:t>pkt</w:t>
      </w:r>
      <w:proofErr w:type="spellEnd"/>
      <w:r w:rsidR="00842B98">
        <w:rPr>
          <w:sz w:val="24"/>
          <w:szCs w:val="24"/>
        </w:rPr>
        <w:t xml:space="preserve"> 5.2.1.</w:t>
      </w:r>
      <w:r w:rsidR="00842B98"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842B98" w:rsidRPr="00E270BE" w:rsidRDefault="00842B98" w:rsidP="00842B98">
      <w:pPr>
        <w:ind w:left="705"/>
        <w:jc w:val="both"/>
        <w:rPr>
          <w:sz w:val="24"/>
          <w:szCs w:val="24"/>
        </w:rPr>
      </w:pPr>
      <w:r w:rsidRPr="00E270BE">
        <w:rPr>
          <w:sz w:val="24"/>
          <w:szCs w:val="24"/>
        </w:rPr>
        <w:t xml:space="preserve">1) zastąpił ten podmiot innym podmiotem lub podmiotami lub </w:t>
      </w:r>
    </w:p>
    <w:p w:rsidR="00842B98" w:rsidRDefault="00842B98" w:rsidP="00842B9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C92DF8" w:rsidRPr="00E270BE" w:rsidRDefault="00C92DF8" w:rsidP="00C92DF8">
      <w:pPr>
        <w:ind w:left="705" w:hanging="705"/>
        <w:jc w:val="both"/>
        <w:rPr>
          <w:sz w:val="24"/>
          <w:szCs w:val="24"/>
        </w:rPr>
      </w:pPr>
    </w:p>
    <w:p w:rsidR="00842B98" w:rsidRDefault="00C92DF8" w:rsidP="00842B98">
      <w:pPr>
        <w:ind w:left="708" w:hanging="708"/>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r>
      <w:r w:rsidR="00842B98">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2B98" w:rsidRDefault="00842B98" w:rsidP="00C92DF8">
      <w:pPr>
        <w:ind w:left="705" w:hanging="705"/>
        <w:jc w:val="both"/>
        <w:rPr>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lastRenderedPageBreak/>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w:t>
      </w:r>
      <w:r w:rsidR="000B4101" w:rsidRPr="000B4101">
        <w:rPr>
          <w:sz w:val="24"/>
          <w:szCs w:val="24"/>
        </w:rPr>
        <w:lastRenderedPageBreak/>
        <w:t xml:space="preserve">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w:t>
      </w:r>
      <w:proofErr w:type="spellStart"/>
      <w:r w:rsidR="00627A08">
        <w:rPr>
          <w:b/>
          <w:sz w:val="24"/>
          <w:szCs w:val="24"/>
        </w:rPr>
        <w:t>pkt</w:t>
      </w:r>
      <w:proofErr w:type="spellEnd"/>
      <w:r w:rsidR="00627A08">
        <w:rPr>
          <w:b/>
          <w:sz w:val="24"/>
          <w:szCs w:val="24"/>
        </w:rPr>
        <w:t xml:space="preserve"> 1 </w:t>
      </w:r>
      <w:r>
        <w:rPr>
          <w:b/>
          <w:sz w:val="24"/>
          <w:szCs w:val="24"/>
        </w:rPr>
        <w:t xml:space="preserve">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sidR="003308E5">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w:t>
      </w:r>
      <w:r w:rsidR="005B7C70">
        <w:rPr>
          <w:sz w:val="24"/>
          <w:szCs w:val="24"/>
        </w:rPr>
        <w:lastRenderedPageBreak/>
        <w:t>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lastRenderedPageBreak/>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w:t>
      </w:r>
      <w:r w:rsidRPr="00085CD8">
        <w:rPr>
          <w:bCs/>
          <w:sz w:val="24"/>
          <w:szCs w:val="24"/>
        </w:rPr>
        <w:lastRenderedPageBreak/>
        <w:t xml:space="preserve">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E07701" w:rsidRDefault="003308E5" w:rsidP="003308E5">
      <w:pPr>
        <w:pStyle w:val="Akapitzlist"/>
        <w:tabs>
          <w:tab w:val="left" w:pos="2115"/>
        </w:tabs>
        <w:ind w:left="928"/>
        <w:jc w:val="both"/>
        <w:rPr>
          <w:sz w:val="24"/>
          <w:szCs w:val="24"/>
        </w:rPr>
      </w:pPr>
      <w:r>
        <w:rPr>
          <w:b/>
          <w:sz w:val="24"/>
          <w:szCs w:val="24"/>
        </w:rPr>
        <w:t xml:space="preserve">- </w:t>
      </w:r>
      <w:r w:rsidR="00E07701" w:rsidRPr="008F0F19">
        <w:rPr>
          <w:b/>
          <w:sz w:val="24"/>
          <w:szCs w:val="24"/>
        </w:rPr>
        <w:t xml:space="preserve">odpis z właściwego rejestru  lub z centralnej ewidencji i informacji </w:t>
      </w:r>
      <w:r w:rsidR="008F0F19">
        <w:rPr>
          <w:b/>
          <w:sz w:val="24"/>
          <w:szCs w:val="24"/>
        </w:rPr>
        <w:t xml:space="preserve">                             </w:t>
      </w:r>
      <w:r w:rsidR="00E07701" w:rsidRPr="008F0F19">
        <w:rPr>
          <w:b/>
          <w:sz w:val="24"/>
          <w:szCs w:val="24"/>
        </w:rPr>
        <w:t>o działalności</w:t>
      </w:r>
      <w:r w:rsidR="00236264" w:rsidRPr="008F0F19">
        <w:rPr>
          <w:b/>
          <w:sz w:val="24"/>
          <w:szCs w:val="24"/>
        </w:rPr>
        <w:t xml:space="preserve"> </w:t>
      </w:r>
      <w:r w:rsidR="00E07701" w:rsidRPr="008F0F19">
        <w:rPr>
          <w:b/>
          <w:sz w:val="24"/>
          <w:szCs w:val="24"/>
        </w:rPr>
        <w:t>gospodarczej</w:t>
      </w:r>
      <w:r w:rsidR="00E07701" w:rsidRPr="00236264">
        <w:rPr>
          <w:sz w:val="24"/>
          <w:szCs w:val="24"/>
        </w:rPr>
        <w:t>, jeżeli odrębne przepisy wymagają wpisu do rejestru lub ewidencji, w celu potwierdzenia braku podstaw wykluczenia na podstaw</w:t>
      </w:r>
      <w:r>
        <w:rPr>
          <w:sz w:val="24"/>
          <w:szCs w:val="24"/>
        </w:rPr>
        <w:t>ie art. 24 ust. 5 pkt. 1 ustawy.</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 że:</w:t>
      </w:r>
      <w:r w:rsidR="00D60A40" w:rsidRPr="00D60A40">
        <w:rPr>
          <w:sz w:val="24"/>
          <w:szCs w:val="24"/>
        </w:rPr>
        <w:t xml:space="preserve">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003308E5">
        <w:rPr>
          <w:sz w:val="24"/>
          <w:szCs w:val="24"/>
        </w:rPr>
        <w:t xml:space="preserve">- </w:t>
      </w:r>
      <w:r w:rsidRPr="00D60A40">
        <w:rPr>
          <w:sz w:val="24"/>
          <w:szCs w:val="24"/>
        </w:rPr>
        <w:t>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w:t>
      </w:r>
      <w:r>
        <w:rPr>
          <w:sz w:val="24"/>
          <w:szCs w:val="24"/>
        </w:rPr>
        <w:lastRenderedPageBreak/>
        <w:t xml:space="preserve">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lastRenderedPageBreak/>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5B4B3E" w:rsidRPr="0086440B" w:rsidRDefault="003E001B" w:rsidP="00C576A2">
      <w:pPr>
        <w:pStyle w:val="Listapunktowana5"/>
        <w:ind w:left="705" w:hanging="705"/>
        <w:rPr>
          <w:b/>
        </w:rPr>
      </w:pPr>
      <w:r>
        <w:t xml:space="preserve"> </w:t>
      </w:r>
      <w:r w:rsidR="00BA6D64">
        <w:t xml:space="preserve"> </w:t>
      </w:r>
      <w:r w:rsidR="005B4B3E">
        <w:rPr>
          <w:b/>
        </w:rPr>
        <w:t xml:space="preserve"> </w:t>
      </w:r>
      <w:r w:rsidR="005B4B3E" w:rsidRPr="0086440B">
        <w:rPr>
          <w:b/>
        </w:rPr>
        <w:t>7.</w:t>
      </w:r>
      <w:r w:rsidR="005B4B3E" w:rsidRPr="0086440B">
        <w:rPr>
          <w:b/>
        </w:rPr>
        <w:tab/>
      </w:r>
      <w:r w:rsidR="005B4B3E" w:rsidRPr="0086440B">
        <w:rPr>
          <w:b/>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1643EE" w:rsidRDefault="005B4B3E" w:rsidP="001643EE">
      <w:pPr>
        <w:ind w:left="705" w:hanging="705"/>
        <w:jc w:val="both"/>
        <w:rPr>
          <w:sz w:val="24"/>
          <w:szCs w:val="24"/>
        </w:rPr>
      </w:pPr>
      <w:r w:rsidRPr="0086440B">
        <w:rPr>
          <w:sz w:val="24"/>
          <w:szCs w:val="24"/>
        </w:rPr>
        <w:t>7.1.</w:t>
      </w:r>
      <w:r w:rsidRPr="0086440B">
        <w:rPr>
          <w:sz w:val="24"/>
          <w:szCs w:val="24"/>
        </w:rPr>
        <w:tab/>
      </w:r>
      <w:r w:rsidR="001643EE" w:rsidRPr="00A011DE">
        <w:rPr>
          <w:sz w:val="24"/>
          <w:szCs w:val="24"/>
        </w:rPr>
        <w:t>W niniejszym postępowaniu wszelkie oświadczenia, wnioski, zawiadomienia oraz</w:t>
      </w:r>
      <w:r w:rsidR="001643EE">
        <w:rPr>
          <w:sz w:val="24"/>
          <w:szCs w:val="24"/>
        </w:rPr>
        <w:t xml:space="preserve"> </w:t>
      </w:r>
      <w:r w:rsidR="001643EE" w:rsidRPr="00A011DE">
        <w:rPr>
          <w:sz w:val="24"/>
          <w:szCs w:val="24"/>
        </w:rPr>
        <w:t xml:space="preserve">        </w:t>
      </w:r>
      <w:r w:rsidR="001643EE">
        <w:rPr>
          <w:sz w:val="24"/>
          <w:szCs w:val="24"/>
        </w:rPr>
        <w:tab/>
      </w:r>
      <w:r w:rsidR="001643EE" w:rsidRPr="00A011DE">
        <w:rPr>
          <w:sz w:val="24"/>
          <w:szCs w:val="24"/>
        </w:rPr>
        <w:t>informacje Zamawiający oraz Wykonawcy</w:t>
      </w:r>
      <w:r w:rsidR="001643EE">
        <w:rPr>
          <w:sz w:val="24"/>
          <w:szCs w:val="24"/>
        </w:rPr>
        <w:t xml:space="preserve"> </w:t>
      </w:r>
      <w:r w:rsidR="001643EE" w:rsidRPr="00A011DE">
        <w:rPr>
          <w:sz w:val="24"/>
          <w:szCs w:val="24"/>
        </w:rPr>
        <w:t>przekaz</w:t>
      </w:r>
      <w:r w:rsidR="001643EE">
        <w:rPr>
          <w:sz w:val="24"/>
          <w:szCs w:val="24"/>
        </w:rPr>
        <w:t xml:space="preserve">ują </w:t>
      </w:r>
      <w:r w:rsidR="001643EE" w:rsidRPr="00A011DE">
        <w:rPr>
          <w:sz w:val="24"/>
          <w:szCs w:val="24"/>
        </w:rPr>
        <w:t>pisemnie (za</w:t>
      </w:r>
      <w:r w:rsidR="001643EE">
        <w:rPr>
          <w:sz w:val="24"/>
          <w:szCs w:val="24"/>
        </w:rPr>
        <w:t xml:space="preserve"> </w:t>
      </w:r>
      <w:r w:rsidR="001643EE" w:rsidRPr="00A011DE">
        <w:rPr>
          <w:sz w:val="24"/>
          <w:szCs w:val="24"/>
        </w:rPr>
        <w:t xml:space="preserve">          pośrednictwem operatora pocztowego, </w:t>
      </w:r>
      <w:r w:rsidR="001643EE">
        <w:rPr>
          <w:sz w:val="24"/>
          <w:szCs w:val="24"/>
        </w:rPr>
        <w:t>osobiście lub posłańca</w:t>
      </w:r>
      <w:r w:rsidR="001643EE" w:rsidRPr="00A011DE">
        <w:rPr>
          <w:sz w:val="24"/>
          <w:szCs w:val="24"/>
        </w:rPr>
        <w:t xml:space="preserve">), faksem lub drogą           elektroniczną, za wyjątkiem oferty </w:t>
      </w:r>
      <w:r w:rsidR="001643EE">
        <w:rPr>
          <w:sz w:val="24"/>
          <w:szCs w:val="24"/>
        </w:rPr>
        <w:t xml:space="preserve">oraz oświadczeń i dokumentów potwierdzających spełnianie warunków udziału w postępowaniu dla </w:t>
      </w:r>
      <w:r w:rsidR="001643EE" w:rsidRPr="00A011DE">
        <w:rPr>
          <w:sz w:val="24"/>
          <w:szCs w:val="24"/>
        </w:rPr>
        <w:t xml:space="preserve"> których  </w:t>
      </w:r>
      <w:r w:rsidR="001643EE">
        <w:rPr>
          <w:sz w:val="24"/>
          <w:szCs w:val="24"/>
        </w:rPr>
        <w:t xml:space="preserve">przepisy ustawy oraz </w:t>
      </w:r>
      <w:r w:rsidR="001643EE" w:rsidRPr="00A011DE">
        <w:rPr>
          <w:sz w:val="24"/>
          <w:szCs w:val="24"/>
        </w:rPr>
        <w:t xml:space="preserve"> </w:t>
      </w:r>
      <w:r w:rsidR="001643EE" w:rsidRPr="00DA14E2">
        <w:rPr>
          <w:sz w:val="24"/>
          <w:szCs w:val="24"/>
        </w:rPr>
        <w:t xml:space="preserve">rozporządzenia Ministra Rozwoju  z dnia 27 lipca 2016 r. w sprawie rodzajów dokumentów, jakich może żądać zamawiający od wykonawcy w postępowaniu </w:t>
      </w:r>
      <w:r w:rsidR="001643EE">
        <w:rPr>
          <w:sz w:val="24"/>
          <w:szCs w:val="24"/>
        </w:rPr>
        <w:t xml:space="preserve">                             </w:t>
      </w:r>
      <w:r w:rsidR="001643EE" w:rsidRPr="00DA14E2">
        <w:rPr>
          <w:sz w:val="24"/>
          <w:szCs w:val="24"/>
        </w:rPr>
        <w:t>o udzielenie zamówienia (Dz. U. z 2016 r., poz. 112</w:t>
      </w:r>
      <w:r w:rsidR="001643EE">
        <w:rPr>
          <w:sz w:val="24"/>
          <w:szCs w:val="24"/>
        </w:rPr>
        <w:t xml:space="preserve">6 ze zm.) zastrzegają </w:t>
      </w:r>
      <w:r w:rsidR="001643EE" w:rsidRPr="00A011DE">
        <w:rPr>
          <w:sz w:val="24"/>
          <w:szCs w:val="24"/>
        </w:rPr>
        <w:t>formę pisemną.</w:t>
      </w:r>
    </w:p>
    <w:p w:rsidR="00A011DE" w:rsidRPr="00E268AE" w:rsidRDefault="00A011DE" w:rsidP="00A011DE">
      <w:pPr>
        <w:ind w:left="705" w:hanging="705"/>
        <w:jc w:val="both"/>
        <w:rPr>
          <w:sz w:val="24"/>
          <w:szCs w:val="24"/>
        </w:rPr>
      </w:pPr>
    </w:p>
    <w:p w:rsidR="005B4B3E" w:rsidRPr="00E268AE" w:rsidRDefault="005B4B3E" w:rsidP="005B4B3E">
      <w:pPr>
        <w:ind w:left="705" w:hanging="705"/>
        <w:jc w:val="both"/>
        <w:rPr>
          <w:sz w:val="24"/>
          <w:szCs w:val="24"/>
        </w:rPr>
      </w:pPr>
      <w:r w:rsidRPr="00E268AE">
        <w:rPr>
          <w:sz w:val="24"/>
          <w:szCs w:val="24"/>
        </w:rPr>
        <w:lastRenderedPageBreak/>
        <w:t xml:space="preserve">7.2.   W przypadku przekazywania oświadczeń, wniosków, zawiadomień oraz informacji faksem </w:t>
      </w:r>
      <w:r w:rsidR="00274A5F" w:rsidRPr="00E268AE">
        <w:rPr>
          <w:sz w:val="24"/>
          <w:szCs w:val="24"/>
        </w:rPr>
        <w:t>lub drog</w:t>
      </w:r>
      <w:r w:rsidR="00912F6B" w:rsidRPr="00E268AE">
        <w:rPr>
          <w:sz w:val="24"/>
          <w:szCs w:val="24"/>
        </w:rPr>
        <w:t>ą</w:t>
      </w:r>
      <w:r w:rsidR="00274A5F" w:rsidRPr="00E268AE">
        <w:rPr>
          <w:sz w:val="24"/>
          <w:szCs w:val="24"/>
        </w:rPr>
        <w:t xml:space="preserve"> elektroniczną </w:t>
      </w:r>
      <w:r w:rsidRPr="00E268AE">
        <w:rPr>
          <w:sz w:val="24"/>
          <w:szCs w:val="24"/>
        </w:rPr>
        <w:t xml:space="preserve">każda ze stron na żądanie drugiej niezwłocznie potwierdza fakt ich otrzymania. </w:t>
      </w:r>
    </w:p>
    <w:p w:rsidR="0022509F" w:rsidRPr="00E268AE" w:rsidRDefault="0022509F" w:rsidP="005B4B3E">
      <w:pPr>
        <w:ind w:left="705" w:hanging="705"/>
        <w:jc w:val="both"/>
        <w:rPr>
          <w:sz w:val="24"/>
          <w:szCs w:val="24"/>
        </w:rPr>
      </w:pPr>
    </w:p>
    <w:p w:rsidR="0022509F" w:rsidRPr="00E268AE" w:rsidRDefault="0022509F" w:rsidP="004A4349">
      <w:pPr>
        <w:ind w:left="705"/>
        <w:jc w:val="both"/>
        <w:rPr>
          <w:sz w:val="24"/>
          <w:szCs w:val="24"/>
        </w:rPr>
      </w:pPr>
      <w:r w:rsidRPr="00E268AE">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1B7654" w:rsidP="005B4B3E">
      <w:pPr>
        <w:pStyle w:val="Lista3"/>
        <w:ind w:left="705" w:firstLine="0"/>
        <w:jc w:val="both"/>
        <w:rPr>
          <w:sz w:val="24"/>
        </w:rPr>
      </w:pPr>
      <w:r>
        <w:rPr>
          <w:sz w:val="24"/>
        </w:rPr>
        <w:t xml:space="preserve">Ewa Kasprzyk, </w:t>
      </w:r>
      <w:r w:rsidR="00881E0A">
        <w:rPr>
          <w:sz w:val="24"/>
        </w:rPr>
        <w:t>Stanisław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lastRenderedPageBreak/>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C27F98"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C27F98">
        <w:rPr>
          <w:sz w:val="24"/>
          <w:szCs w:val="24"/>
        </w:rPr>
        <w:t xml:space="preserve">Zamawiający  wymaga wniesienia wadium w </w:t>
      </w:r>
      <w:r w:rsidR="00F17BA1" w:rsidRPr="00C27F98">
        <w:rPr>
          <w:sz w:val="24"/>
          <w:szCs w:val="24"/>
        </w:rPr>
        <w:t xml:space="preserve">kwocie </w:t>
      </w:r>
      <w:r w:rsidR="00C27F98" w:rsidRPr="00C27F98">
        <w:rPr>
          <w:b/>
          <w:sz w:val="24"/>
          <w:szCs w:val="24"/>
        </w:rPr>
        <w:t>40</w:t>
      </w:r>
      <w:r w:rsidR="00F17BA1" w:rsidRPr="00C27F98">
        <w:rPr>
          <w:b/>
          <w:sz w:val="24"/>
          <w:szCs w:val="24"/>
        </w:rPr>
        <w:t> 000 zł (</w:t>
      </w:r>
      <w:r w:rsidR="00C27F98" w:rsidRPr="00C27F98">
        <w:rPr>
          <w:b/>
          <w:sz w:val="24"/>
          <w:szCs w:val="24"/>
        </w:rPr>
        <w:t>czterdzieści</w:t>
      </w:r>
      <w:r w:rsidR="00AB1085" w:rsidRPr="00C27F98">
        <w:rPr>
          <w:b/>
          <w:sz w:val="24"/>
          <w:szCs w:val="24"/>
        </w:rPr>
        <w:t xml:space="preserve"> </w:t>
      </w:r>
      <w:r w:rsidR="006D7348" w:rsidRPr="00C27F98">
        <w:rPr>
          <w:b/>
          <w:sz w:val="24"/>
          <w:szCs w:val="24"/>
        </w:rPr>
        <w:t xml:space="preserve">tysięcy </w:t>
      </w:r>
      <w:r w:rsidR="00F17BA1" w:rsidRPr="00C27F98">
        <w:rPr>
          <w:b/>
          <w:sz w:val="24"/>
          <w:szCs w:val="24"/>
        </w:rPr>
        <w:t xml:space="preserve"> złotych)</w:t>
      </w:r>
      <w:r w:rsidR="001B7654" w:rsidRPr="00C27F98">
        <w:rPr>
          <w:b/>
          <w:sz w:val="24"/>
          <w:szCs w:val="24"/>
        </w:rPr>
        <w:t xml:space="preserve"> przed upływem terminu składania ofert</w:t>
      </w:r>
      <w:r w:rsidR="001B7654" w:rsidRPr="00C27F98">
        <w:rPr>
          <w:sz w:val="24"/>
          <w:szCs w:val="24"/>
        </w:rPr>
        <w:t xml:space="preserve"> </w:t>
      </w:r>
      <w:r w:rsidR="003373FA" w:rsidRPr="00C27F98">
        <w:rPr>
          <w:sz w:val="24"/>
          <w:szCs w:val="24"/>
        </w:rPr>
        <w:t xml:space="preserve">w </w:t>
      </w:r>
      <w:r w:rsidR="002F40F2" w:rsidRPr="00C27F98">
        <w:rPr>
          <w:sz w:val="24"/>
          <w:szCs w:val="24"/>
        </w:rPr>
        <w:t xml:space="preserve">jednej lub kilku formach </w:t>
      </w:r>
      <w:r w:rsidRPr="00C27F98">
        <w:rPr>
          <w:sz w:val="24"/>
          <w:szCs w:val="24"/>
        </w:rPr>
        <w:t xml:space="preserve">określonych w art. 45 ust. 6 </w:t>
      </w:r>
      <w:proofErr w:type="spellStart"/>
      <w:r w:rsidRPr="00C27F98">
        <w:rPr>
          <w:sz w:val="24"/>
          <w:szCs w:val="24"/>
        </w:rPr>
        <w:t>Pzp</w:t>
      </w:r>
      <w:proofErr w:type="spellEnd"/>
      <w:r w:rsidRPr="00C27F98">
        <w:rPr>
          <w:sz w:val="24"/>
          <w:szCs w:val="24"/>
        </w:rPr>
        <w:t>, tj.:</w:t>
      </w:r>
    </w:p>
    <w:p w:rsidR="003E4AD4" w:rsidRPr="00C27F98" w:rsidRDefault="003E4AD4" w:rsidP="003E4AD4">
      <w:pPr>
        <w:jc w:val="both"/>
        <w:rPr>
          <w:sz w:val="24"/>
          <w:szCs w:val="24"/>
        </w:rPr>
      </w:pPr>
      <w:r w:rsidRPr="00C27F98">
        <w:rPr>
          <w:sz w:val="24"/>
          <w:szCs w:val="24"/>
        </w:rPr>
        <w:tab/>
        <w:t>1) pieniądzu;</w:t>
      </w:r>
    </w:p>
    <w:p w:rsidR="003E4AD4" w:rsidRPr="00C27F98" w:rsidRDefault="003E4AD4" w:rsidP="003E4AD4">
      <w:pPr>
        <w:jc w:val="both"/>
        <w:rPr>
          <w:sz w:val="24"/>
          <w:szCs w:val="24"/>
        </w:rPr>
      </w:pPr>
      <w:r w:rsidRPr="00C27F98">
        <w:rPr>
          <w:sz w:val="24"/>
          <w:szCs w:val="24"/>
        </w:rPr>
        <w:tab/>
        <w:t>2) poręczeniach bankowych lub poręczeniach spółdzielczej kasy oszczędnościowo -</w:t>
      </w:r>
      <w:r w:rsidRPr="00C27F98">
        <w:rPr>
          <w:sz w:val="24"/>
          <w:szCs w:val="24"/>
        </w:rPr>
        <w:tab/>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531CD0">
      <w:pPr>
        <w:jc w:val="center"/>
        <w:rPr>
          <w:b/>
          <w:sz w:val="24"/>
          <w:szCs w:val="24"/>
        </w:rPr>
      </w:pPr>
    </w:p>
    <w:p w:rsidR="00432644" w:rsidRDefault="00432644" w:rsidP="00432644">
      <w:pPr>
        <w:jc w:val="center"/>
        <w:rPr>
          <w:b/>
          <w:sz w:val="24"/>
          <w:szCs w:val="24"/>
        </w:rPr>
      </w:pPr>
      <w:r>
        <w:rPr>
          <w:sz w:val="24"/>
          <w:szCs w:val="24"/>
        </w:rPr>
        <w:t>„</w:t>
      </w:r>
      <w:r w:rsidRPr="006755E9">
        <w:rPr>
          <w:b/>
          <w:sz w:val="24"/>
          <w:szCs w:val="24"/>
        </w:rPr>
        <w:t>Przebudowa drogi powiatowej nr 0557T relacji Skarżysko-Kamienna - Mirzec</w:t>
      </w:r>
    </w:p>
    <w:p w:rsidR="00432644" w:rsidRDefault="00432644" w:rsidP="00432644">
      <w:pPr>
        <w:jc w:val="center"/>
        <w:rPr>
          <w:b/>
          <w:sz w:val="24"/>
          <w:szCs w:val="24"/>
        </w:rPr>
      </w:pPr>
      <w:r w:rsidRPr="006755E9">
        <w:rPr>
          <w:b/>
          <w:sz w:val="24"/>
          <w:szCs w:val="24"/>
        </w:rPr>
        <w:t>- Etap II</w:t>
      </w:r>
      <w:r>
        <w:rPr>
          <w:b/>
          <w:sz w:val="24"/>
          <w:szCs w:val="24"/>
        </w:rPr>
        <w:t>”</w:t>
      </w:r>
    </w:p>
    <w:p w:rsidR="00432644" w:rsidRDefault="00432644" w:rsidP="00432644">
      <w:pPr>
        <w:jc w:val="center"/>
        <w:rPr>
          <w:b/>
          <w:sz w:val="24"/>
          <w:szCs w:val="24"/>
        </w:rPr>
      </w:pPr>
    </w:p>
    <w:p w:rsidR="003E4AD4" w:rsidRDefault="003E4AD4" w:rsidP="0043264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Pr="00527238" w:rsidRDefault="003E4AD4" w:rsidP="002F40F2">
      <w:pPr>
        <w:ind w:left="705" w:hanging="705"/>
        <w:jc w:val="both"/>
        <w:rPr>
          <w:sz w:val="24"/>
          <w:szCs w:val="24"/>
        </w:rPr>
      </w:pPr>
      <w:r>
        <w:rPr>
          <w:sz w:val="24"/>
          <w:szCs w:val="24"/>
        </w:rPr>
        <w:t xml:space="preserve">9.3. </w:t>
      </w:r>
      <w:r w:rsidRPr="00527238">
        <w:rPr>
          <w:sz w:val="24"/>
          <w:szCs w:val="24"/>
        </w:rPr>
        <w:tab/>
      </w:r>
      <w:r w:rsidRPr="00FD14B4">
        <w:rPr>
          <w:sz w:val="24"/>
          <w:szCs w:val="24"/>
        </w:rPr>
        <w:t>W</w:t>
      </w:r>
      <w:r>
        <w:rPr>
          <w:sz w:val="24"/>
          <w:szCs w:val="24"/>
        </w:rPr>
        <w:t xml:space="preserve"> </w:t>
      </w:r>
      <w:r w:rsidRPr="00FD14B4">
        <w:rPr>
          <w:sz w:val="24"/>
          <w:szCs w:val="24"/>
        </w:rPr>
        <w:t xml:space="preserve">przypadku wniesienia wadium w innej formie </w:t>
      </w:r>
      <w:r w:rsidR="002F40F2">
        <w:rPr>
          <w:sz w:val="24"/>
          <w:szCs w:val="24"/>
        </w:rPr>
        <w:t xml:space="preserve">niż pieniądz </w:t>
      </w:r>
      <w:r w:rsidRPr="00FD14B4">
        <w:rPr>
          <w:sz w:val="24"/>
          <w:szCs w:val="24"/>
        </w:rPr>
        <w:t>wykonawca załącza do oferty kopię</w:t>
      </w:r>
      <w:r>
        <w:rPr>
          <w:sz w:val="24"/>
          <w:szCs w:val="24"/>
        </w:rPr>
        <w:t xml:space="preserve"> potwierdzoną za zgodność z oryginałem </w:t>
      </w:r>
      <w:r w:rsidRPr="00FD14B4">
        <w:rPr>
          <w:sz w:val="24"/>
          <w:szCs w:val="24"/>
        </w:rPr>
        <w:t>dokumentu stwierdzającego wniesienie</w:t>
      </w:r>
      <w:r w:rsidR="002F40F2">
        <w:rPr>
          <w:sz w:val="24"/>
          <w:szCs w:val="24"/>
        </w:rPr>
        <w:t xml:space="preserve"> </w:t>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dokonanie</w:t>
      </w:r>
      <w:r w:rsidR="002F40F2">
        <w:rPr>
          <w:sz w:val="24"/>
          <w:szCs w:val="24"/>
        </w:rPr>
        <w:t xml:space="preserve"> </w:t>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lastRenderedPageBreak/>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lastRenderedPageBreak/>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lastRenderedPageBreak/>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Pr="00506DA3" w:rsidRDefault="005B4B3E" w:rsidP="00CD7A98">
      <w:pPr>
        <w:rPr>
          <w:b/>
          <w:sz w:val="24"/>
          <w:szCs w:val="24"/>
        </w:rPr>
      </w:pPr>
      <w:r>
        <w:rPr>
          <w:sz w:val="24"/>
          <w:szCs w:val="24"/>
        </w:rPr>
        <w:t>11.1</w:t>
      </w:r>
      <w:r w:rsidR="00CD7A98">
        <w:rPr>
          <w:sz w:val="24"/>
          <w:szCs w:val="24"/>
        </w:rPr>
        <w:t>4</w:t>
      </w:r>
      <w:r w:rsidRPr="00506DA3">
        <w:rPr>
          <w:sz w:val="24"/>
          <w:szCs w:val="24"/>
        </w:rPr>
        <w:t xml:space="preserve">.  </w:t>
      </w:r>
      <w:r w:rsidRPr="00506DA3">
        <w:rPr>
          <w:b/>
          <w:sz w:val="24"/>
          <w:szCs w:val="24"/>
        </w:rPr>
        <w:t>Na ofertę składają się:</w:t>
      </w:r>
    </w:p>
    <w:p w:rsidR="00531CD0" w:rsidRPr="00506DA3" w:rsidRDefault="00744DD5" w:rsidP="00531CD0">
      <w:pPr>
        <w:ind w:left="705" w:hanging="705"/>
        <w:jc w:val="both"/>
        <w:rPr>
          <w:sz w:val="24"/>
          <w:szCs w:val="24"/>
        </w:rPr>
      </w:pPr>
      <w:r w:rsidRPr="0081700C">
        <w:rPr>
          <w:sz w:val="24"/>
          <w:szCs w:val="24"/>
        </w:rPr>
        <w:t xml:space="preserve">            </w:t>
      </w:r>
      <w:r w:rsidR="00531CD0" w:rsidRPr="00506DA3">
        <w:rPr>
          <w:sz w:val="24"/>
          <w:szCs w:val="24"/>
        </w:rPr>
        <w:t xml:space="preserve">1) Formularz Oferty sporządzony zgodnie z załącznikiem nr  1 do SIWZ </w:t>
      </w:r>
    </w:p>
    <w:p w:rsidR="00531CD0" w:rsidRPr="00506DA3" w:rsidRDefault="00531CD0" w:rsidP="00531CD0">
      <w:pPr>
        <w:ind w:left="705" w:hanging="705"/>
        <w:jc w:val="both"/>
        <w:rPr>
          <w:i/>
          <w:sz w:val="24"/>
          <w:szCs w:val="24"/>
        </w:rPr>
      </w:pPr>
      <w:r w:rsidRPr="00506DA3">
        <w:rPr>
          <w:sz w:val="24"/>
          <w:szCs w:val="24"/>
        </w:rPr>
        <w:tab/>
        <w:t xml:space="preserve">    </w:t>
      </w:r>
      <w:r w:rsidRPr="00506DA3">
        <w:rPr>
          <w:i/>
          <w:sz w:val="24"/>
          <w:szCs w:val="24"/>
        </w:rPr>
        <w:t xml:space="preserve">wymagana forma dokumentu - oryginał </w:t>
      </w:r>
    </w:p>
    <w:p w:rsidR="00531CD0" w:rsidRPr="00506DA3" w:rsidRDefault="00531CD0" w:rsidP="00531CD0">
      <w:pPr>
        <w:ind w:left="705" w:hanging="705"/>
        <w:jc w:val="both"/>
        <w:rPr>
          <w:sz w:val="24"/>
          <w:szCs w:val="24"/>
        </w:rPr>
      </w:pPr>
      <w:r w:rsidRPr="00506DA3">
        <w:rPr>
          <w:sz w:val="24"/>
          <w:szCs w:val="24"/>
        </w:rPr>
        <w:tab/>
        <w:t>2) Pełnomocnictwo, jeżeli osoba/y podpisujące ofertę działają na podstawie  pełnomocnictwa. Pełnomocnictwo to musi w swej treści jednoznacznie wskazywać uprawnienie do podpisania oferty.</w:t>
      </w:r>
    </w:p>
    <w:p w:rsidR="00531CD0" w:rsidRPr="00506DA3" w:rsidRDefault="00531CD0" w:rsidP="00531CD0">
      <w:pPr>
        <w:ind w:left="705" w:hanging="705"/>
        <w:jc w:val="both"/>
        <w:rPr>
          <w:sz w:val="24"/>
          <w:szCs w:val="24"/>
        </w:rPr>
      </w:pPr>
      <w:r w:rsidRPr="00506DA3">
        <w:rPr>
          <w:i/>
          <w:sz w:val="24"/>
          <w:szCs w:val="24"/>
        </w:rPr>
        <w:tab/>
        <w:t xml:space="preserve">     wymagana</w:t>
      </w:r>
      <w:r w:rsidRPr="00506DA3">
        <w:rPr>
          <w:sz w:val="24"/>
          <w:szCs w:val="24"/>
        </w:rPr>
        <w:t xml:space="preserve"> </w:t>
      </w:r>
      <w:r w:rsidRPr="00506DA3">
        <w:rPr>
          <w:i/>
          <w:sz w:val="24"/>
          <w:szCs w:val="24"/>
        </w:rPr>
        <w:t>forma dokumentu – oryginał lub kopia potwierdzona przez notariusza</w:t>
      </w:r>
    </w:p>
    <w:p w:rsidR="00531CD0" w:rsidRPr="00506DA3" w:rsidRDefault="00531CD0" w:rsidP="00531CD0">
      <w:pPr>
        <w:tabs>
          <w:tab w:val="left" w:pos="709"/>
          <w:tab w:val="left" w:pos="851"/>
        </w:tabs>
        <w:ind w:left="709"/>
        <w:jc w:val="both"/>
        <w:rPr>
          <w:sz w:val="24"/>
          <w:szCs w:val="24"/>
        </w:rPr>
      </w:pPr>
      <w:r w:rsidRPr="00506DA3">
        <w:rPr>
          <w:sz w:val="24"/>
          <w:szCs w:val="24"/>
        </w:rPr>
        <w:t xml:space="preserve"> 3) Pełnomocnictwo </w:t>
      </w:r>
      <w:r w:rsidRPr="00506DA3">
        <w:rPr>
          <w:sz w:val="24"/>
          <w:szCs w:val="24"/>
        </w:rPr>
        <w:tab/>
        <w:t>do reprezentowania Wykonawców w postępowaniu albo                     reprezentowania w postępowaniu i zawarcia umowy w przypadku wspólnego ubiegania się o udzielenie zamówienia.</w:t>
      </w:r>
    </w:p>
    <w:p w:rsidR="00531CD0" w:rsidRPr="00506DA3" w:rsidRDefault="00531CD0" w:rsidP="00531CD0">
      <w:pPr>
        <w:tabs>
          <w:tab w:val="left" w:pos="709"/>
          <w:tab w:val="left" w:pos="851"/>
        </w:tabs>
        <w:ind w:left="709"/>
        <w:jc w:val="both"/>
        <w:rPr>
          <w:sz w:val="24"/>
          <w:szCs w:val="24"/>
        </w:rPr>
      </w:pPr>
      <w:r w:rsidRPr="00506DA3">
        <w:rPr>
          <w:sz w:val="24"/>
          <w:szCs w:val="24"/>
        </w:rPr>
        <w:t xml:space="preserve">      </w:t>
      </w:r>
      <w:r w:rsidRPr="00506DA3">
        <w:rPr>
          <w:i/>
          <w:sz w:val="24"/>
          <w:szCs w:val="24"/>
        </w:rPr>
        <w:t>wymagana</w:t>
      </w:r>
      <w:r w:rsidRPr="00506DA3">
        <w:rPr>
          <w:sz w:val="24"/>
          <w:szCs w:val="24"/>
        </w:rPr>
        <w:t xml:space="preserve"> </w:t>
      </w:r>
      <w:r w:rsidRPr="00506DA3">
        <w:rPr>
          <w:i/>
          <w:sz w:val="24"/>
          <w:szCs w:val="24"/>
        </w:rPr>
        <w:t>forma dokumentu – oryginał lub kopia potwierdzona przez notariusza</w:t>
      </w:r>
    </w:p>
    <w:p w:rsidR="00531CD0" w:rsidRPr="00506DA3" w:rsidRDefault="00531CD0" w:rsidP="00531CD0">
      <w:pPr>
        <w:ind w:left="705" w:hanging="705"/>
        <w:jc w:val="both"/>
        <w:rPr>
          <w:sz w:val="24"/>
          <w:szCs w:val="24"/>
        </w:rPr>
      </w:pPr>
      <w:r w:rsidRPr="00506DA3">
        <w:rPr>
          <w:sz w:val="24"/>
          <w:szCs w:val="24"/>
        </w:rPr>
        <w:tab/>
        <w:t xml:space="preserve">4) Oświadczenia i dokumenty wymienione w </w:t>
      </w:r>
      <w:proofErr w:type="spellStart"/>
      <w:r w:rsidRPr="00506DA3">
        <w:rPr>
          <w:sz w:val="24"/>
          <w:szCs w:val="24"/>
        </w:rPr>
        <w:t>pkt</w:t>
      </w:r>
      <w:proofErr w:type="spellEnd"/>
      <w:r w:rsidRPr="00506DA3">
        <w:rPr>
          <w:sz w:val="24"/>
          <w:szCs w:val="24"/>
        </w:rPr>
        <w:t xml:space="preserve"> 6.1. SIWZ</w:t>
      </w:r>
    </w:p>
    <w:p w:rsidR="00531CD0" w:rsidRPr="00506DA3" w:rsidRDefault="00531CD0" w:rsidP="00531CD0">
      <w:pPr>
        <w:ind w:left="705" w:hanging="705"/>
        <w:jc w:val="both"/>
        <w:rPr>
          <w:sz w:val="24"/>
          <w:szCs w:val="24"/>
        </w:rPr>
      </w:pPr>
      <w:r w:rsidRPr="00506DA3">
        <w:rPr>
          <w:sz w:val="24"/>
          <w:szCs w:val="24"/>
        </w:rPr>
        <w:t xml:space="preserve">            5) Dowód wniesienia wadium.    </w:t>
      </w:r>
    </w:p>
    <w:p w:rsidR="00531CD0" w:rsidRPr="00506DA3" w:rsidRDefault="00531CD0" w:rsidP="00531CD0">
      <w:pPr>
        <w:ind w:left="705" w:hanging="705"/>
        <w:jc w:val="both"/>
        <w:rPr>
          <w:sz w:val="24"/>
          <w:szCs w:val="24"/>
        </w:rPr>
      </w:pPr>
      <w:r w:rsidRPr="00506DA3">
        <w:rPr>
          <w:sz w:val="24"/>
          <w:szCs w:val="24"/>
        </w:rPr>
        <w:t xml:space="preserve">            6) Załącznik nr 10</w:t>
      </w:r>
      <w:r>
        <w:rPr>
          <w:sz w:val="24"/>
          <w:szCs w:val="24"/>
        </w:rPr>
        <w:t xml:space="preserve"> do SIWZ</w:t>
      </w:r>
      <w:r w:rsidRPr="00506DA3">
        <w:rPr>
          <w:sz w:val="24"/>
          <w:szCs w:val="24"/>
        </w:rPr>
        <w:t xml:space="preserve"> – Doświadczenie kierownika budowy</w:t>
      </w:r>
      <w:r>
        <w:rPr>
          <w:sz w:val="24"/>
          <w:szCs w:val="24"/>
        </w:rPr>
        <w:t>.</w:t>
      </w:r>
      <w:r w:rsidRPr="00506DA3">
        <w:rPr>
          <w:sz w:val="24"/>
          <w:szCs w:val="24"/>
        </w:rPr>
        <w:t xml:space="preserve"> </w:t>
      </w:r>
    </w:p>
    <w:p w:rsidR="003C3187" w:rsidRPr="003C3187" w:rsidRDefault="003C3187" w:rsidP="00531CD0">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3D71AF" w:rsidRDefault="005B4B3E" w:rsidP="005B4B3E">
      <w:pPr>
        <w:ind w:left="705" w:firstLine="3"/>
        <w:jc w:val="both"/>
        <w:rPr>
          <w:b/>
          <w:sz w:val="24"/>
          <w:szCs w:val="24"/>
        </w:rPr>
      </w:pPr>
      <w:r w:rsidRPr="0086440B">
        <w:rPr>
          <w:b/>
          <w:sz w:val="24"/>
          <w:szCs w:val="24"/>
        </w:rPr>
        <w:t xml:space="preserve">    </w:t>
      </w:r>
      <w:r w:rsidRPr="0086440B">
        <w:rPr>
          <w:b/>
          <w:sz w:val="24"/>
          <w:szCs w:val="24"/>
        </w:rPr>
        <w:tab/>
      </w:r>
    </w:p>
    <w:p w:rsidR="005B4B3E" w:rsidRPr="0086440B" w:rsidRDefault="005B4B3E" w:rsidP="005B4B3E">
      <w:pPr>
        <w:ind w:left="705" w:firstLine="3"/>
        <w:jc w:val="both"/>
        <w:rPr>
          <w:b/>
          <w:sz w:val="24"/>
          <w:szCs w:val="24"/>
        </w:rPr>
      </w:pPr>
      <w:r w:rsidRPr="0086440B">
        <w:rPr>
          <w:b/>
          <w:sz w:val="24"/>
          <w:szCs w:val="24"/>
        </w:rPr>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531CD0" w:rsidRDefault="00531CD0" w:rsidP="00F37CFF">
      <w:pPr>
        <w:jc w:val="center"/>
        <w:rPr>
          <w:b/>
          <w:sz w:val="24"/>
          <w:szCs w:val="24"/>
        </w:rPr>
      </w:pPr>
    </w:p>
    <w:p w:rsidR="00432644" w:rsidRDefault="00432644" w:rsidP="00432644">
      <w:pPr>
        <w:jc w:val="center"/>
        <w:rPr>
          <w:b/>
          <w:sz w:val="24"/>
          <w:szCs w:val="24"/>
        </w:rPr>
      </w:pPr>
      <w:r>
        <w:rPr>
          <w:sz w:val="24"/>
          <w:szCs w:val="24"/>
        </w:rPr>
        <w:lastRenderedPageBreak/>
        <w:t>„</w:t>
      </w:r>
      <w:r w:rsidRPr="006755E9">
        <w:rPr>
          <w:b/>
          <w:sz w:val="24"/>
          <w:szCs w:val="24"/>
        </w:rPr>
        <w:t xml:space="preserve">Przebudowa drogi powiatowej nr 0557T relacji Skarżysko-Kamienna - Mirzec </w:t>
      </w:r>
    </w:p>
    <w:p w:rsidR="00531CD0" w:rsidRDefault="00432644" w:rsidP="00432644">
      <w:pPr>
        <w:tabs>
          <w:tab w:val="left" w:pos="2268"/>
          <w:tab w:val="left" w:pos="2410"/>
          <w:tab w:val="left" w:pos="7650"/>
        </w:tabs>
        <w:jc w:val="center"/>
        <w:rPr>
          <w:b/>
          <w:sz w:val="24"/>
          <w:szCs w:val="24"/>
        </w:rPr>
      </w:pPr>
      <w:r w:rsidRPr="006755E9">
        <w:rPr>
          <w:b/>
          <w:sz w:val="24"/>
          <w:szCs w:val="24"/>
        </w:rPr>
        <w:t>- Etap II</w:t>
      </w:r>
      <w:r>
        <w:rPr>
          <w:b/>
          <w:sz w:val="24"/>
          <w:szCs w:val="24"/>
        </w:rPr>
        <w:t>”</w:t>
      </w:r>
    </w:p>
    <w:p w:rsidR="00432644" w:rsidRDefault="00432644" w:rsidP="00432644">
      <w:pPr>
        <w:tabs>
          <w:tab w:val="left" w:pos="2268"/>
          <w:tab w:val="left" w:pos="2410"/>
          <w:tab w:val="left" w:pos="7650"/>
        </w:tabs>
        <w:jc w:val="center"/>
        <w:rPr>
          <w:b/>
          <w:sz w:val="24"/>
          <w:szCs w:val="24"/>
        </w:rPr>
      </w:pPr>
    </w:p>
    <w:p w:rsidR="00ED2CBF" w:rsidRPr="00A55E68" w:rsidRDefault="00ED2CBF" w:rsidP="00ED2CBF">
      <w:pPr>
        <w:tabs>
          <w:tab w:val="left" w:pos="2268"/>
          <w:tab w:val="left" w:pos="2410"/>
          <w:tab w:val="left" w:pos="7650"/>
        </w:tabs>
        <w:jc w:val="center"/>
        <w:rPr>
          <w:b/>
          <w:sz w:val="24"/>
          <w:szCs w:val="24"/>
        </w:rPr>
      </w:pPr>
      <w:r w:rsidRPr="0086440B">
        <w:rPr>
          <w:b/>
          <w:sz w:val="24"/>
          <w:szCs w:val="24"/>
        </w:rPr>
        <w:t xml:space="preserve">Nie </w:t>
      </w:r>
      <w:r w:rsidRPr="00A55E68">
        <w:rPr>
          <w:b/>
          <w:sz w:val="24"/>
          <w:szCs w:val="24"/>
        </w:rPr>
        <w:t>otwierać przed dniem</w:t>
      </w:r>
      <w:r w:rsidR="00C576A2" w:rsidRPr="00A55E68">
        <w:rPr>
          <w:b/>
          <w:sz w:val="24"/>
          <w:szCs w:val="24"/>
        </w:rPr>
        <w:t xml:space="preserve"> </w:t>
      </w:r>
      <w:r w:rsidR="0048376D" w:rsidRPr="00A55E68">
        <w:rPr>
          <w:b/>
          <w:sz w:val="24"/>
          <w:szCs w:val="24"/>
        </w:rPr>
        <w:t>1</w:t>
      </w:r>
      <w:r w:rsidR="00691632" w:rsidRPr="00A55E68">
        <w:rPr>
          <w:b/>
          <w:sz w:val="24"/>
          <w:szCs w:val="24"/>
        </w:rPr>
        <w:t>9</w:t>
      </w:r>
      <w:r w:rsidR="0048376D" w:rsidRPr="00A55E68">
        <w:rPr>
          <w:b/>
          <w:sz w:val="24"/>
          <w:szCs w:val="24"/>
        </w:rPr>
        <w:t>.</w:t>
      </w:r>
      <w:r w:rsidR="00691632" w:rsidRPr="00A55E68">
        <w:rPr>
          <w:b/>
          <w:sz w:val="24"/>
          <w:szCs w:val="24"/>
        </w:rPr>
        <w:t>05</w:t>
      </w:r>
      <w:r w:rsidR="0048376D" w:rsidRPr="00A55E68">
        <w:rPr>
          <w:b/>
          <w:sz w:val="24"/>
          <w:szCs w:val="24"/>
        </w:rPr>
        <w:t>.</w:t>
      </w:r>
      <w:r w:rsidRPr="00A55E68">
        <w:rPr>
          <w:b/>
          <w:sz w:val="24"/>
          <w:szCs w:val="24"/>
        </w:rPr>
        <w:t>20</w:t>
      </w:r>
      <w:r w:rsidR="00691632" w:rsidRPr="00A55E68">
        <w:rPr>
          <w:b/>
          <w:sz w:val="24"/>
          <w:szCs w:val="24"/>
        </w:rPr>
        <w:t>20</w:t>
      </w:r>
      <w:r w:rsidRPr="00A55E68">
        <w:rPr>
          <w:b/>
          <w:sz w:val="24"/>
          <w:szCs w:val="24"/>
        </w:rPr>
        <w:t xml:space="preserve"> r. do godz. 09:</w:t>
      </w:r>
      <w:r w:rsidR="00531CD0" w:rsidRPr="00A55E68">
        <w:rPr>
          <w:b/>
          <w:sz w:val="24"/>
          <w:szCs w:val="24"/>
        </w:rPr>
        <w:t>1</w:t>
      </w:r>
      <w:r w:rsidR="00013CA2" w:rsidRPr="00A55E68">
        <w:rPr>
          <w:b/>
          <w:sz w:val="24"/>
          <w:szCs w:val="24"/>
        </w:rPr>
        <w:t>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A55E68" w:rsidRDefault="005B4B3E" w:rsidP="002A03D2">
      <w:pPr>
        <w:ind w:left="705" w:hanging="705"/>
        <w:jc w:val="both"/>
        <w:rPr>
          <w:b/>
          <w:sz w:val="24"/>
          <w:szCs w:val="24"/>
        </w:rPr>
      </w:pPr>
      <w:r w:rsidRPr="0086440B">
        <w:rPr>
          <w:sz w:val="24"/>
          <w:szCs w:val="24"/>
        </w:rPr>
        <w:t>12.1.</w:t>
      </w:r>
      <w:r w:rsidRPr="0086440B">
        <w:rPr>
          <w:sz w:val="24"/>
          <w:szCs w:val="24"/>
        </w:rPr>
        <w:tab/>
      </w:r>
      <w:r w:rsidR="00A55E68" w:rsidRPr="00A55E68">
        <w:rPr>
          <w:sz w:val="24"/>
          <w:szCs w:val="24"/>
        </w:rPr>
        <w:t xml:space="preserve">Miejsce składania ofert: Siedziba Starostwa Powiatowego w Skarżysku-Kamiennej </w:t>
      </w:r>
      <w:r w:rsidR="00204521">
        <w:rPr>
          <w:sz w:val="24"/>
          <w:szCs w:val="24"/>
        </w:rPr>
        <w:t xml:space="preserve">                          </w:t>
      </w:r>
      <w:r w:rsidR="00A55E68" w:rsidRPr="00A55E68">
        <w:rPr>
          <w:sz w:val="24"/>
          <w:szCs w:val="24"/>
        </w:rPr>
        <w:t>ul. Konarskiego 20 Biuro Obsługi Interesanta (parter).</w:t>
      </w:r>
      <w:r w:rsidR="00920D25" w:rsidRPr="00A55E68">
        <w:rPr>
          <w:sz w:val="24"/>
          <w:szCs w:val="24"/>
        </w:rPr>
        <w:t xml:space="preserve"> </w:t>
      </w:r>
      <w:r w:rsidR="00920D25">
        <w:rPr>
          <w:b/>
          <w:sz w:val="24"/>
          <w:szCs w:val="24"/>
        </w:rPr>
        <w:t xml:space="preserve">          </w:t>
      </w:r>
    </w:p>
    <w:p w:rsidR="00A55E68" w:rsidRDefault="00A55E68" w:rsidP="00A55E68">
      <w:pPr>
        <w:ind w:left="705"/>
        <w:jc w:val="both"/>
        <w:rPr>
          <w:b/>
          <w:sz w:val="24"/>
          <w:szCs w:val="24"/>
        </w:rPr>
      </w:pPr>
    </w:p>
    <w:p w:rsidR="002A03D2" w:rsidRPr="00A55E68" w:rsidRDefault="00920D25" w:rsidP="00A55E68">
      <w:pPr>
        <w:ind w:left="705"/>
        <w:jc w:val="both"/>
        <w:rPr>
          <w:b/>
          <w:sz w:val="24"/>
          <w:szCs w:val="24"/>
        </w:rPr>
      </w:pPr>
      <w:r>
        <w:rPr>
          <w:b/>
          <w:sz w:val="24"/>
          <w:szCs w:val="24"/>
        </w:rPr>
        <w:t xml:space="preserve">Termin składania </w:t>
      </w:r>
      <w:r w:rsidRPr="00A30F42">
        <w:rPr>
          <w:b/>
          <w:sz w:val="24"/>
          <w:szCs w:val="24"/>
        </w:rPr>
        <w:t xml:space="preserve">ofert: </w:t>
      </w:r>
      <w:r w:rsidR="005B4B3E" w:rsidRPr="00A55E68">
        <w:rPr>
          <w:b/>
          <w:sz w:val="24"/>
          <w:szCs w:val="24"/>
        </w:rPr>
        <w:t xml:space="preserve">do dnia </w:t>
      </w:r>
      <w:r w:rsidR="0048376D" w:rsidRPr="00A55E68">
        <w:rPr>
          <w:b/>
          <w:sz w:val="24"/>
          <w:szCs w:val="24"/>
        </w:rPr>
        <w:t>1</w:t>
      </w:r>
      <w:r w:rsidR="00691632" w:rsidRPr="00A55E68">
        <w:rPr>
          <w:b/>
          <w:sz w:val="24"/>
          <w:szCs w:val="24"/>
        </w:rPr>
        <w:t>9</w:t>
      </w:r>
      <w:r w:rsidR="0048376D" w:rsidRPr="00A55E68">
        <w:rPr>
          <w:b/>
          <w:sz w:val="24"/>
          <w:szCs w:val="24"/>
        </w:rPr>
        <w:t>.</w:t>
      </w:r>
      <w:r w:rsidR="00691632" w:rsidRPr="00A55E68">
        <w:rPr>
          <w:b/>
          <w:sz w:val="24"/>
          <w:szCs w:val="24"/>
        </w:rPr>
        <w:t>05</w:t>
      </w:r>
      <w:r w:rsidR="0048376D" w:rsidRPr="00A55E68">
        <w:rPr>
          <w:b/>
          <w:sz w:val="24"/>
          <w:szCs w:val="24"/>
        </w:rPr>
        <w:t>.</w:t>
      </w:r>
      <w:r w:rsidR="00326603" w:rsidRPr="00A55E68">
        <w:rPr>
          <w:b/>
          <w:sz w:val="24"/>
          <w:szCs w:val="24"/>
        </w:rPr>
        <w:t>201</w:t>
      </w:r>
      <w:r w:rsidR="006D7348" w:rsidRPr="00A55E68">
        <w:rPr>
          <w:b/>
          <w:sz w:val="24"/>
          <w:szCs w:val="24"/>
        </w:rPr>
        <w:t>9</w:t>
      </w:r>
      <w:r w:rsidR="00B12485" w:rsidRPr="00A55E68">
        <w:rPr>
          <w:b/>
          <w:sz w:val="24"/>
          <w:szCs w:val="24"/>
        </w:rPr>
        <w:t xml:space="preserve"> </w:t>
      </w:r>
      <w:r w:rsidR="00326603" w:rsidRPr="00A55E68">
        <w:rPr>
          <w:b/>
          <w:sz w:val="24"/>
          <w:szCs w:val="24"/>
        </w:rPr>
        <w:t>r.</w:t>
      </w:r>
      <w:r w:rsidR="002A03D2" w:rsidRPr="00A55E68">
        <w:rPr>
          <w:b/>
          <w:sz w:val="24"/>
          <w:szCs w:val="24"/>
        </w:rPr>
        <w:t xml:space="preserve"> do godz. 09:00.</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48376D" w:rsidRPr="00A30F42">
        <w:rPr>
          <w:b/>
          <w:sz w:val="24"/>
          <w:szCs w:val="24"/>
        </w:rPr>
        <w:t>1</w:t>
      </w:r>
      <w:r w:rsidR="00691632">
        <w:rPr>
          <w:b/>
          <w:sz w:val="24"/>
          <w:szCs w:val="24"/>
        </w:rPr>
        <w:t>9</w:t>
      </w:r>
      <w:r w:rsidR="0048376D" w:rsidRPr="00A30F42">
        <w:rPr>
          <w:b/>
          <w:sz w:val="24"/>
          <w:szCs w:val="24"/>
        </w:rPr>
        <w:t>.</w:t>
      </w:r>
      <w:r w:rsidR="00691632">
        <w:rPr>
          <w:b/>
          <w:sz w:val="24"/>
          <w:szCs w:val="24"/>
        </w:rPr>
        <w:t>05</w:t>
      </w:r>
      <w:r w:rsidR="00642B0D" w:rsidRPr="00A30F42">
        <w:rPr>
          <w:b/>
          <w:sz w:val="24"/>
          <w:szCs w:val="24"/>
        </w:rPr>
        <w:t>.</w:t>
      </w:r>
      <w:r w:rsidR="0099385B" w:rsidRPr="00A30F42">
        <w:rPr>
          <w:b/>
          <w:sz w:val="24"/>
          <w:szCs w:val="24"/>
        </w:rPr>
        <w:t>201</w:t>
      </w:r>
      <w:r w:rsidR="006D7348" w:rsidRPr="00A30F42">
        <w:rPr>
          <w:b/>
          <w:sz w:val="24"/>
          <w:szCs w:val="24"/>
        </w:rPr>
        <w:t>9</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531CD0">
        <w:rPr>
          <w:b/>
          <w:sz w:val="24"/>
          <w:szCs w:val="24"/>
        </w:rPr>
        <w:t>1</w:t>
      </w:r>
      <w:r w:rsidR="00013CA2">
        <w:rPr>
          <w:b/>
          <w:sz w:val="24"/>
          <w:szCs w:val="24"/>
        </w:rPr>
        <w:t>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691632" w:rsidRPr="00440C25" w:rsidRDefault="000A6E8E" w:rsidP="00691632">
      <w:pPr>
        <w:pStyle w:val="Lista"/>
        <w:ind w:left="709" w:hanging="709"/>
        <w:jc w:val="both"/>
        <w:rPr>
          <w:sz w:val="24"/>
          <w:szCs w:val="24"/>
        </w:rPr>
      </w:pPr>
      <w:r w:rsidRPr="000A6E8E">
        <w:rPr>
          <w:rFonts w:ascii="Times New Roman" w:hAnsi="Times New Roman"/>
          <w:sz w:val="24"/>
          <w:szCs w:val="24"/>
        </w:rPr>
        <w:t xml:space="preserve">12.7. </w:t>
      </w:r>
      <w:r>
        <w:rPr>
          <w:rFonts w:ascii="Times New Roman" w:hAnsi="Times New Roman"/>
          <w:sz w:val="24"/>
          <w:szCs w:val="24"/>
        </w:rPr>
        <w:t xml:space="preserve"> </w:t>
      </w:r>
      <w:r w:rsidR="00691632">
        <w:rPr>
          <w:rFonts w:ascii="Times New Roman" w:hAnsi="Times New Roman"/>
          <w:sz w:val="24"/>
          <w:szCs w:val="24"/>
        </w:rPr>
        <w:t>N</w:t>
      </w:r>
      <w:r w:rsidR="00691632" w:rsidRPr="000A6E8E">
        <w:rPr>
          <w:rFonts w:ascii="Times New Roman" w:hAnsi="Times New Roman"/>
          <w:sz w:val="24"/>
          <w:szCs w:val="24"/>
        </w:rPr>
        <w:t xml:space="preserve">iezwłocznie po otwarciu ofert Zamawiający zamieści na stronie internetowej  </w:t>
      </w:r>
      <w:r w:rsidR="00691632">
        <w:rPr>
          <w:rFonts w:ascii="Times New Roman" w:hAnsi="Times New Roman"/>
          <w:sz w:val="24"/>
          <w:szCs w:val="24"/>
        </w:rPr>
        <w:t xml:space="preserve"> </w:t>
      </w:r>
      <w:hyperlink r:id="rId13" w:history="1">
        <w:r w:rsidR="00691632" w:rsidRPr="000A6E8E">
          <w:rPr>
            <w:rStyle w:val="Hipercze"/>
            <w:rFonts w:ascii="Times New Roman" w:hAnsi="Times New Roman"/>
            <w:sz w:val="24"/>
            <w:szCs w:val="24"/>
          </w:rPr>
          <w:t>www.powiat.skarzyski.lo.pl</w:t>
        </w:r>
      </w:hyperlink>
      <w:r w:rsidR="00691632">
        <w:rPr>
          <w:rFonts w:ascii="Times New Roman" w:hAnsi="Times New Roman"/>
          <w:sz w:val="24"/>
          <w:szCs w:val="24"/>
        </w:rPr>
        <w:t xml:space="preserve"> </w:t>
      </w:r>
      <w:r w:rsidR="00691632" w:rsidRPr="000A6E8E">
        <w:rPr>
          <w:rFonts w:ascii="Times New Roman" w:hAnsi="Times New Roman"/>
          <w:sz w:val="24"/>
          <w:szCs w:val="24"/>
        </w:rPr>
        <w:t>informacje</w:t>
      </w:r>
      <w:r w:rsidR="00691632">
        <w:rPr>
          <w:rFonts w:ascii="Times New Roman" w:hAnsi="Times New Roman"/>
          <w:sz w:val="24"/>
          <w:szCs w:val="24"/>
        </w:rPr>
        <w:t xml:space="preserve">, o których mowa z art. 86 ust. 4 </w:t>
      </w:r>
      <w:proofErr w:type="spellStart"/>
      <w:r w:rsidR="00691632">
        <w:rPr>
          <w:rFonts w:ascii="Times New Roman" w:hAnsi="Times New Roman"/>
          <w:sz w:val="24"/>
          <w:szCs w:val="24"/>
        </w:rPr>
        <w:t>Pzp</w:t>
      </w:r>
      <w:proofErr w:type="spellEnd"/>
      <w:r w:rsidR="00691632">
        <w:rPr>
          <w:rFonts w:ascii="Times New Roman" w:hAnsi="Times New Roman"/>
          <w:sz w:val="24"/>
          <w:szCs w:val="24"/>
        </w:rPr>
        <w:t>.</w:t>
      </w:r>
      <w:r w:rsidR="00691632" w:rsidRPr="000A6E8E">
        <w:rPr>
          <w:rFonts w:ascii="Times New Roman" w:hAnsi="Times New Roman"/>
          <w:sz w:val="24"/>
          <w:szCs w:val="24"/>
        </w:rPr>
        <w:t xml:space="preserve"> </w:t>
      </w:r>
    </w:p>
    <w:p w:rsidR="000A6E8E" w:rsidRPr="0086440B" w:rsidRDefault="000A6E8E" w:rsidP="00691632">
      <w:pPr>
        <w:pStyle w:val="Lista"/>
        <w:ind w:left="709" w:hanging="709"/>
        <w:jc w:val="both"/>
        <w:rPr>
          <w:sz w:val="24"/>
          <w:szCs w:val="24"/>
        </w:rPr>
      </w:pPr>
    </w:p>
    <w:p w:rsidR="00531CD0" w:rsidRDefault="00531CD0" w:rsidP="00531CD0">
      <w:pPr>
        <w:jc w:val="both"/>
        <w:rPr>
          <w:b/>
          <w:sz w:val="24"/>
          <w:szCs w:val="24"/>
        </w:rPr>
      </w:pPr>
      <w:r w:rsidRPr="0086440B">
        <w:rPr>
          <w:b/>
          <w:sz w:val="24"/>
          <w:szCs w:val="24"/>
        </w:rPr>
        <w:t>13.</w:t>
      </w:r>
      <w:r w:rsidRPr="0086440B">
        <w:rPr>
          <w:b/>
          <w:sz w:val="24"/>
          <w:szCs w:val="24"/>
        </w:rPr>
        <w:tab/>
        <w:t xml:space="preserve">OPIS  SPOSOBU  OBLICZENIA  CENY </w:t>
      </w:r>
    </w:p>
    <w:p w:rsidR="00531CD0" w:rsidRDefault="00531CD0" w:rsidP="00531CD0">
      <w:pPr>
        <w:tabs>
          <w:tab w:val="left" w:pos="16756"/>
        </w:tabs>
        <w:ind w:hanging="426"/>
        <w:rPr>
          <w:sz w:val="24"/>
          <w:szCs w:val="24"/>
        </w:rPr>
      </w:pPr>
    </w:p>
    <w:p w:rsidR="00531CD0" w:rsidRPr="00335E13" w:rsidRDefault="00531CD0" w:rsidP="00531CD0">
      <w:pPr>
        <w:tabs>
          <w:tab w:val="left" w:pos="16756"/>
        </w:tabs>
        <w:ind w:left="567" w:hanging="567"/>
        <w:jc w:val="both"/>
        <w:rPr>
          <w:sz w:val="24"/>
          <w:szCs w:val="24"/>
        </w:rPr>
      </w:pPr>
      <w:r>
        <w:rPr>
          <w:sz w:val="24"/>
          <w:szCs w:val="24"/>
        </w:rPr>
        <w:t xml:space="preserve">13.1. </w:t>
      </w:r>
      <w:r w:rsidRPr="002C1E8A">
        <w:rPr>
          <w:sz w:val="24"/>
          <w:szCs w:val="24"/>
        </w:rPr>
        <w:t xml:space="preserve">Cenę oferty należy </w:t>
      </w:r>
      <w:r w:rsidRPr="002C1E8A">
        <w:rPr>
          <w:color w:val="000000"/>
          <w:sz w:val="24"/>
          <w:szCs w:val="24"/>
        </w:rPr>
        <w:t xml:space="preserve">podać w formie </w:t>
      </w:r>
      <w:r w:rsidRPr="002C1E8A">
        <w:rPr>
          <w:b/>
          <w:sz w:val="24"/>
          <w:szCs w:val="24"/>
        </w:rPr>
        <w:t>ryczałtu</w:t>
      </w:r>
      <w:r>
        <w:rPr>
          <w:b/>
          <w:sz w:val="24"/>
          <w:szCs w:val="24"/>
        </w:rPr>
        <w:t xml:space="preserve"> </w:t>
      </w:r>
      <w:r w:rsidRPr="00335E13">
        <w:rPr>
          <w:sz w:val="24"/>
          <w:szCs w:val="24"/>
        </w:rPr>
        <w:t>(w rozumieniu art. 632</w:t>
      </w:r>
      <w:r>
        <w:rPr>
          <w:sz w:val="24"/>
          <w:szCs w:val="24"/>
        </w:rPr>
        <w:t xml:space="preserve"> kodeksu cywilnego</w:t>
      </w:r>
      <w:r w:rsidRPr="00335E13">
        <w:rPr>
          <w:sz w:val="24"/>
          <w:szCs w:val="24"/>
        </w:rPr>
        <w:t xml:space="preserve">). </w:t>
      </w:r>
    </w:p>
    <w:p w:rsidR="00531CD0" w:rsidRPr="00B10D8A" w:rsidRDefault="00531CD0" w:rsidP="00531CD0">
      <w:pPr>
        <w:spacing w:before="120" w:after="120"/>
        <w:ind w:left="567" w:hanging="567"/>
        <w:jc w:val="both"/>
        <w:rPr>
          <w:sz w:val="24"/>
          <w:szCs w:val="24"/>
        </w:rPr>
      </w:pPr>
      <w:r>
        <w:rPr>
          <w:sz w:val="24"/>
          <w:szCs w:val="24"/>
        </w:rPr>
        <w:t>13.2. W</w:t>
      </w:r>
      <w:r w:rsidRPr="00B10D8A">
        <w:rPr>
          <w:sz w:val="24"/>
          <w:szCs w:val="24"/>
        </w:rPr>
        <w:t xml:space="preserve">ykonawca określi cenę realizacji zamówienia uwzględniając pełną treść SIWZ                     i wszystkich jej załączników w szczególności projektu budowlanego, projektu wykonawczego, specyfikacji technicznych wykonania i odbioru robót budowlanych, projektu umowy, poprzez wskazanie w formularzu oferty ceny brutto (łącznie z podatkiem VAT) za wykonanie całości przedmiotu zamówienia. W ofercie należy podać cenę brutto cyfrowo i słownie z dokładnością do dwóch miejsc po przecinku, w tym podatek VAT. </w:t>
      </w:r>
    </w:p>
    <w:p w:rsidR="00531CD0" w:rsidRDefault="00531CD0" w:rsidP="00531CD0">
      <w:pPr>
        <w:pStyle w:val="Akapitzlist"/>
        <w:numPr>
          <w:ilvl w:val="1"/>
          <w:numId w:val="12"/>
        </w:numPr>
        <w:spacing w:after="120"/>
        <w:ind w:left="567" w:hanging="567"/>
        <w:jc w:val="both"/>
        <w:rPr>
          <w:sz w:val="24"/>
          <w:szCs w:val="24"/>
        </w:rPr>
      </w:pPr>
      <w:r w:rsidRPr="002C1E8A">
        <w:rPr>
          <w:sz w:val="24"/>
          <w:szCs w:val="24"/>
        </w:rPr>
        <w:t xml:space="preserve">Cena oferty musi zawierać wszelkie koszty niezbędne do zrealizowania zamówienia wynikające wprost z otrzymanej dokumentacji, jak również w niej nieujęte, które są niezbędne do wykonania </w:t>
      </w:r>
      <w:r>
        <w:rPr>
          <w:sz w:val="24"/>
          <w:szCs w:val="24"/>
        </w:rPr>
        <w:t xml:space="preserve">zamówienia </w:t>
      </w:r>
      <w:r w:rsidRPr="002C1E8A">
        <w:rPr>
          <w:sz w:val="24"/>
          <w:szCs w:val="24"/>
        </w:rPr>
        <w:t xml:space="preserve">zgodnie z zasadami wiedzy technicznej oraz technologii realizacji robót, a bez których nie można wykonać zamówienia. </w:t>
      </w:r>
    </w:p>
    <w:p w:rsidR="00531CD0" w:rsidRDefault="00531CD0" w:rsidP="00531CD0">
      <w:pPr>
        <w:pStyle w:val="Tekstpodstawowywcity34"/>
        <w:spacing w:after="120"/>
        <w:ind w:firstLine="0"/>
        <w:rPr>
          <w:rFonts w:ascii="Times New Roman" w:hAnsi="Times New Roman"/>
          <w:color w:val="000000"/>
          <w:sz w:val="24"/>
        </w:rPr>
      </w:pPr>
      <w:r>
        <w:rPr>
          <w:rFonts w:ascii="Times New Roman" w:hAnsi="Times New Roman"/>
          <w:sz w:val="24"/>
        </w:rPr>
        <w:t>Cena oferty musi zawierać również w</w:t>
      </w:r>
      <w:r w:rsidRPr="0054177D">
        <w:rPr>
          <w:rFonts w:ascii="Times New Roman" w:hAnsi="Times New Roman"/>
          <w:sz w:val="24"/>
        </w:rPr>
        <w:t>szystkie koszty niezbędne do zrealizowania przedmiotu umowy</w:t>
      </w:r>
      <w:r>
        <w:rPr>
          <w:rFonts w:ascii="Times New Roman" w:hAnsi="Times New Roman"/>
          <w:sz w:val="24"/>
        </w:rPr>
        <w:t xml:space="preserve">, w tym </w:t>
      </w:r>
      <w:r w:rsidRPr="0054177D">
        <w:rPr>
          <w:rFonts w:ascii="Times New Roman" w:hAnsi="Times New Roman"/>
          <w:sz w:val="24"/>
        </w:rPr>
        <w:t>koszty</w:t>
      </w:r>
      <w:r>
        <w:rPr>
          <w:rFonts w:ascii="Times New Roman" w:hAnsi="Times New Roman"/>
          <w:sz w:val="24"/>
        </w:rPr>
        <w:t>:</w:t>
      </w:r>
      <w:r w:rsidRPr="00E25724">
        <w:rPr>
          <w:rFonts w:ascii="Times New Roman" w:hAnsi="Times New Roman"/>
          <w:color w:val="000000"/>
          <w:sz w:val="24"/>
        </w:rPr>
        <w:t xml:space="preserve"> podatku VAT w wysokości 23%, wszelkich robót przygotowawczych i porządko</w:t>
      </w:r>
      <w:r w:rsidRPr="00E25724">
        <w:rPr>
          <w:rFonts w:ascii="Times New Roman" w:hAnsi="Times New Roman"/>
          <w:sz w:val="24"/>
        </w:rPr>
        <w:t xml:space="preserve">wych, zorganizowania, zagospodarowania i późniejszej likwidacji placu budowy, utrzymania zaplecza budowy (naprawa, woda, energia elektryczna, dozorowanie budowy), związane z zabezpieczeniem i oznakowaniem prowadzonych robót, </w:t>
      </w:r>
      <w:r w:rsidRPr="00E25724">
        <w:rPr>
          <w:rFonts w:ascii="Times New Roman" w:hAnsi="Times New Roman"/>
          <w:color w:val="000000"/>
          <w:sz w:val="24"/>
        </w:rPr>
        <w:t xml:space="preserve">ewentualnych robót rozbiórkowych, </w:t>
      </w:r>
      <w:r w:rsidRPr="00E25724">
        <w:rPr>
          <w:rFonts w:ascii="Times New Roman" w:hAnsi="Times New Roman"/>
          <w:sz w:val="24"/>
        </w:rPr>
        <w:t>demontażowych,</w:t>
      </w:r>
      <w:r w:rsidRPr="00E25724">
        <w:rPr>
          <w:rFonts w:ascii="Times New Roman" w:hAnsi="Times New Roman"/>
          <w:color w:val="000000"/>
          <w:sz w:val="24"/>
        </w:rPr>
        <w:t xml:space="preserve"> wykończeniowych, odtworzeniowych, wywozu materiałów pochodzących z rozbiórki, </w:t>
      </w:r>
      <w:r w:rsidRPr="00E25724">
        <w:rPr>
          <w:rFonts w:ascii="Times New Roman" w:hAnsi="Times New Roman"/>
          <w:sz w:val="24"/>
        </w:rPr>
        <w:t>doprowadzenia terenu do porządku, planu bezpieczeństwa i ochrony zdrowia, wykonania dokumentacji powykonawczej, związane z odbio</w:t>
      </w:r>
      <w:r w:rsidRPr="00E25724">
        <w:rPr>
          <w:rFonts w:ascii="Times New Roman" w:hAnsi="Times New Roman"/>
          <w:color w:val="000000"/>
          <w:sz w:val="24"/>
        </w:rPr>
        <w:t xml:space="preserve">rami wykonanych robót i innych czynności niezbędnych do wykonania przedmiotu zamówienia. </w:t>
      </w:r>
    </w:p>
    <w:p w:rsidR="00531CD0" w:rsidRPr="002C1E8A" w:rsidRDefault="00531CD0" w:rsidP="00531CD0">
      <w:pPr>
        <w:pStyle w:val="Akapitzlist"/>
        <w:numPr>
          <w:ilvl w:val="1"/>
          <w:numId w:val="12"/>
        </w:numPr>
        <w:spacing w:after="120"/>
        <w:ind w:left="709" w:hanging="906"/>
        <w:jc w:val="both"/>
        <w:rPr>
          <w:sz w:val="24"/>
          <w:szCs w:val="24"/>
        </w:rPr>
      </w:pPr>
      <w:r w:rsidRPr="002C1E8A">
        <w:rPr>
          <w:sz w:val="24"/>
          <w:szCs w:val="24"/>
        </w:rPr>
        <w:t>Cena oferty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rsidR="00531CD0" w:rsidRPr="002C1E8A" w:rsidRDefault="00531CD0" w:rsidP="00531CD0">
      <w:pPr>
        <w:spacing w:after="120"/>
        <w:ind w:left="284" w:firstLine="424"/>
        <w:rPr>
          <w:sz w:val="24"/>
          <w:szCs w:val="24"/>
        </w:rPr>
      </w:pPr>
      <w:r w:rsidRPr="002C1E8A">
        <w:rPr>
          <w:snapToGrid w:val="0"/>
          <w:sz w:val="24"/>
          <w:szCs w:val="24"/>
          <w:u w:val="single"/>
        </w:rPr>
        <w:t>Udostępniony przez Zamawiającego przedmiar  robót pełni  jedynie rolę pomocniczą.</w:t>
      </w:r>
    </w:p>
    <w:p w:rsidR="00531CD0" w:rsidRDefault="00531CD0" w:rsidP="00531CD0">
      <w:pPr>
        <w:ind w:left="284" w:hanging="284"/>
        <w:jc w:val="both"/>
        <w:rPr>
          <w:color w:val="FF0000"/>
          <w:sz w:val="24"/>
          <w:szCs w:val="24"/>
        </w:rPr>
      </w:pPr>
      <w:r w:rsidRPr="0017595E">
        <w:rPr>
          <w:sz w:val="24"/>
          <w:szCs w:val="24"/>
        </w:rPr>
        <w:t xml:space="preserve">   </w:t>
      </w:r>
      <w:r>
        <w:rPr>
          <w:color w:val="FF0000"/>
          <w:sz w:val="24"/>
          <w:szCs w:val="24"/>
        </w:rPr>
        <w:t xml:space="preserve">   </w:t>
      </w:r>
    </w:p>
    <w:p w:rsidR="00531CD0" w:rsidRPr="00F95CC3" w:rsidRDefault="00531CD0" w:rsidP="00531CD0">
      <w:pPr>
        <w:ind w:left="705" w:hanging="705"/>
        <w:jc w:val="both"/>
        <w:rPr>
          <w:b/>
          <w:sz w:val="24"/>
          <w:szCs w:val="24"/>
        </w:rPr>
      </w:pPr>
      <w:r w:rsidRPr="00F95CC3">
        <w:rPr>
          <w:sz w:val="24"/>
          <w:szCs w:val="24"/>
        </w:rPr>
        <w:t xml:space="preserve">   </w:t>
      </w:r>
      <w:r>
        <w:rPr>
          <w:sz w:val="24"/>
          <w:szCs w:val="24"/>
        </w:rPr>
        <w:t xml:space="preserve">        </w:t>
      </w:r>
      <w:r w:rsidRPr="00F95CC3">
        <w:rPr>
          <w:b/>
          <w:sz w:val="24"/>
          <w:szCs w:val="24"/>
        </w:rPr>
        <w:t>UWAGA!</w:t>
      </w:r>
    </w:p>
    <w:p w:rsidR="00531CD0" w:rsidRPr="00F95CC3" w:rsidRDefault="00531CD0" w:rsidP="00531CD0">
      <w:pPr>
        <w:ind w:left="709" w:hanging="284"/>
        <w:jc w:val="both"/>
        <w:rPr>
          <w:sz w:val="24"/>
          <w:szCs w:val="24"/>
        </w:rPr>
      </w:pPr>
      <w:r w:rsidRPr="00F95CC3">
        <w:rPr>
          <w:b/>
          <w:sz w:val="24"/>
          <w:szCs w:val="24"/>
        </w:rPr>
        <w:t xml:space="preserve">   </w:t>
      </w:r>
      <w:r>
        <w:rPr>
          <w:b/>
          <w:sz w:val="24"/>
          <w:szCs w:val="24"/>
        </w:rPr>
        <w:t xml:space="preserve">  </w:t>
      </w:r>
      <w:r w:rsidRPr="00F95CC3">
        <w:rPr>
          <w:sz w:val="24"/>
          <w:szCs w:val="24"/>
        </w:rPr>
        <w:t>Wykonawca, którego oferta zostanie wybrana jako najkorzystniejsza przedłoży Zamawiającemu, najpóźniej w dniu podpisania umowy</w:t>
      </w:r>
      <w:r>
        <w:rPr>
          <w:sz w:val="24"/>
          <w:szCs w:val="24"/>
        </w:rPr>
        <w:t xml:space="preserve">, </w:t>
      </w:r>
      <w:r w:rsidRPr="00782C68">
        <w:rPr>
          <w:sz w:val="24"/>
          <w:szCs w:val="24"/>
        </w:rPr>
        <w:t>kosztorys ofertowy uproszczony.</w:t>
      </w:r>
      <w:r>
        <w:rPr>
          <w:b/>
          <w:sz w:val="24"/>
          <w:szCs w:val="24"/>
        </w:rPr>
        <w:t xml:space="preserve"> </w:t>
      </w:r>
      <w:r w:rsidRPr="00F95CC3">
        <w:rPr>
          <w:sz w:val="24"/>
          <w:szCs w:val="24"/>
        </w:rPr>
        <w:t xml:space="preserve"> Ponieważ obowiązującym wynagrodzeniem jest wynagrodzenie ryczałtowe, kosztorys ten będzie wykorzystywany do obliczenia należnego wynagrodzenia Wykonawcy</w:t>
      </w:r>
      <w:r>
        <w:rPr>
          <w:sz w:val="24"/>
          <w:szCs w:val="24"/>
        </w:rPr>
        <w:t xml:space="preserve"> </w:t>
      </w:r>
      <w:r w:rsidRPr="00F95CC3">
        <w:rPr>
          <w:sz w:val="24"/>
          <w:szCs w:val="24"/>
        </w:rPr>
        <w:t>w przypadku wystąpienia</w:t>
      </w:r>
      <w:r>
        <w:rPr>
          <w:sz w:val="24"/>
          <w:szCs w:val="24"/>
        </w:rPr>
        <w:t xml:space="preserve"> „robót zaniechanych” oraz </w:t>
      </w:r>
      <w:r w:rsidRPr="00F95CC3">
        <w:rPr>
          <w:sz w:val="24"/>
          <w:szCs w:val="24"/>
        </w:rPr>
        <w:t>odstąpienia od umowy</w:t>
      </w:r>
      <w:r>
        <w:rPr>
          <w:sz w:val="24"/>
          <w:szCs w:val="24"/>
        </w:rPr>
        <w:t>.</w:t>
      </w:r>
      <w:r w:rsidRPr="00F95CC3">
        <w:rPr>
          <w:sz w:val="24"/>
          <w:szCs w:val="24"/>
        </w:rPr>
        <w:t xml:space="preserve"> Będzie on także podstawą do rozliczania „dodatkowych robót budowlanych” wykraczających poza określenie przedmiotu zamówienia podstawowego w sytuacji gdy umowa zostanie zmieniona (</w:t>
      </w:r>
      <w:proofErr w:type="spellStart"/>
      <w:r w:rsidRPr="00F95CC3">
        <w:rPr>
          <w:sz w:val="24"/>
          <w:szCs w:val="24"/>
        </w:rPr>
        <w:t>aneksowana</w:t>
      </w:r>
      <w:proofErr w:type="spellEnd"/>
      <w:r w:rsidRPr="00F95CC3">
        <w:rPr>
          <w:sz w:val="24"/>
          <w:szCs w:val="24"/>
        </w:rPr>
        <w:t xml:space="preserve">) na podstawie  art. 144 ust. 1 </w:t>
      </w:r>
      <w:proofErr w:type="spellStart"/>
      <w:r w:rsidRPr="00F95CC3">
        <w:rPr>
          <w:sz w:val="24"/>
          <w:szCs w:val="24"/>
        </w:rPr>
        <w:t>pkt</w:t>
      </w:r>
      <w:proofErr w:type="spellEnd"/>
      <w:r w:rsidRPr="00F95CC3">
        <w:rPr>
          <w:sz w:val="24"/>
          <w:szCs w:val="24"/>
        </w:rPr>
        <w:t xml:space="preserve"> 2 </w:t>
      </w:r>
      <w:r>
        <w:rPr>
          <w:sz w:val="24"/>
          <w:szCs w:val="24"/>
        </w:rPr>
        <w:t xml:space="preserve">ustawy </w:t>
      </w:r>
      <w:proofErr w:type="spellStart"/>
      <w:r w:rsidRPr="00F95CC3">
        <w:rPr>
          <w:sz w:val="24"/>
          <w:szCs w:val="24"/>
        </w:rPr>
        <w:t>Pzp</w:t>
      </w:r>
      <w:proofErr w:type="spellEnd"/>
      <w:r w:rsidRPr="00F95CC3">
        <w:rPr>
          <w:sz w:val="24"/>
          <w:szCs w:val="24"/>
        </w:rPr>
        <w:t xml:space="preserve">. Szczegółowo </w:t>
      </w:r>
      <w:r>
        <w:rPr>
          <w:sz w:val="24"/>
          <w:szCs w:val="24"/>
        </w:rPr>
        <w:t xml:space="preserve">sytuacje te zostały </w:t>
      </w:r>
      <w:r w:rsidRPr="00F95CC3">
        <w:rPr>
          <w:sz w:val="24"/>
          <w:szCs w:val="24"/>
        </w:rPr>
        <w:t>opisane</w:t>
      </w:r>
      <w:r>
        <w:rPr>
          <w:sz w:val="24"/>
          <w:szCs w:val="24"/>
        </w:rPr>
        <w:t xml:space="preserve"> </w:t>
      </w:r>
      <w:r w:rsidRPr="00F95CC3">
        <w:rPr>
          <w:sz w:val="24"/>
          <w:szCs w:val="24"/>
        </w:rPr>
        <w:t xml:space="preserve">w </w:t>
      </w:r>
      <w:r>
        <w:rPr>
          <w:sz w:val="24"/>
          <w:szCs w:val="24"/>
        </w:rPr>
        <w:t xml:space="preserve">projekcie umowy. </w:t>
      </w:r>
    </w:p>
    <w:p w:rsidR="00531CD0" w:rsidRPr="00E25724" w:rsidRDefault="00531CD0" w:rsidP="00531CD0">
      <w:pPr>
        <w:ind w:left="705" w:hanging="705"/>
        <w:jc w:val="both"/>
        <w:rPr>
          <w:b/>
          <w:color w:val="FF0000"/>
          <w:sz w:val="24"/>
          <w:szCs w:val="24"/>
        </w:rPr>
      </w:pPr>
    </w:p>
    <w:p w:rsidR="00531CD0" w:rsidRPr="002F1A7A" w:rsidRDefault="00531CD0" w:rsidP="00531CD0">
      <w:pPr>
        <w:ind w:left="705" w:hanging="705"/>
        <w:jc w:val="both"/>
        <w:rPr>
          <w:sz w:val="24"/>
          <w:szCs w:val="24"/>
        </w:rPr>
      </w:pPr>
      <w:r>
        <w:rPr>
          <w:sz w:val="24"/>
          <w:szCs w:val="24"/>
        </w:rPr>
        <w:t xml:space="preserve"> </w:t>
      </w:r>
      <w:r w:rsidRPr="0086440B">
        <w:rPr>
          <w:sz w:val="24"/>
          <w:szCs w:val="24"/>
        </w:rPr>
        <w:t>13.</w:t>
      </w:r>
      <w:r>
        <w:rPr>
          <w:sz w:val="24"/>
          <w:szCs w:val="24"/>
        </w:rPr>
        <w:t>5</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25724" w:rsidRPr="00E25724" w:rsidRDefault="00E25724" w:rsidP="00F95CC3">
      <w:pPr>
        <w:ind w:left="705" w:hanging="705"/>
        <w:jc w:val="both"/>
        <w:rPr>
          <w:b/>
          <w:color w:val="FF0000"/>
          <w:sz w:val="24"/>
          <w:szCs w:val="24"/>
        </w:rPr>
      </w:pP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905E3" w:rsidRDefault="002905E3"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lastRenderedPageBreak/>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985F9D" w:rsidRPr="003B1F57" w:rsidRDefault="00985F9D" w:rsidP="00985F9D">
      <w:pPr>
        <w:ind w:left="705"/>
        <w:jc w:val="both"/>
        <w:rPr>
          <w:sz w:val="24"/>
          <w:szCs w:val="24"/>
        </w:rPr>
      </w:pPr>
      <w:r w:rsidRPr="00243CBB">
        <w:rPr>
          <w:sz w:val="24"/>
          <w:szCs w:val="24"/>
        </w:rPr>
        <w:t xml:space="preserve">Punkty w kryterium będą przyznane na podstawie </w:t>
      </w:r>
      <w:r w:rsidRPr="00EE57C4">
        <w:rPr>
          <w:sz w:val="24"/>
          <w:szCs w:val="24"/>
        </w:rPr>
        <w:t xml:space="preserve">wskazanego w załączniku nr 10 do SIWZ doświadczenia kierownika budowy w pełnieniu funkcji kierownika budowy, </w:t>
      </w:r>
      <w:r w:rsidRPr="00243CBB">
        <w:rPr>
          <w:sz w:val="24"/>
          <w:szCs w:val="24"/>
        </w:rPr>
        <w:t>kierownika robót</w:t>
      </w:r>
      <w:r>
        <w:rPr>
          <w:sz w:val="24"/>
          <w:szCs w:val="24"/>
        </w:rPr>
        <w:t xml:space="preserve"> lub </w:t>
      </w:r>
      <w:r w:rsidRPr="00243CBB">
        <w:rPr>
          <w:sz w:val="24"/>
          <w:szCs w:val="24"/>
        </w:rPr>
        <w:t xml:space="preserve">inspektora nadzoru inwestorskiego przy realizacji zadania </w:t>
      </w:r>
      <w:r>
        <w:rPr>
          <w:sz w:val="24"/>
          <w:szCs w:val="24"/>
        </w:rPr>
        <w:t>polegającego na budowie</w:t>
      </w:r>
      <w:r w:rsidR="00081AA4">
        <w:rPr>
          <w:sz w:val="24"/>
          <w:szCs w:val="24"/>
        </w:rPr>
        <w:t xml:space="preserve">, </w:t>
      </w:r>
      <w:r>
        <w:rPr>
          <w:sz w:val="24"/>
          <w:szCs w:val="24"/>
        </w:rPr>
        <w:t xml:space="preserve">przebudowie lub remoncie dróg publicznych w rozumieniu przepisów ustawy o drogach publicznych o </w:t>
      </w:r>
      <w:r w:rsidRPr="003B1F57">
        <w:rPr>
          <w:sz w:val="24"/>
          <w:szCs w:val="24"/>
        </w:rPr>
        <w:t>wartości tych robót minimum</w:t>
      </w:r>
      <w:r w:rsidR="001D668A">
        <w:rPr>
          <w:sz w:val="24"/>
          <w:szCs w:val="24"/>
        </w:rPr>
        <w:t xml:space="preserve"> </w:t>
      </w:r>
      <w:r w:rsidR="00C27F98">
        <w:rPr>
          <w:sz w:val="24"/>
          <w:szCs w:val="24"/>
        </w:rPr>
        <w:t xml:space="preserve">                                   2</w:t>
      </w:r>
      <w:r w:rsidR="00531CD0">
        <w:rPr>
          <w:sz w:val="24"/>
          <w:szCs w:val="24"/>
        </w:rPr>
        <w:t xml:space="preserve"> 000</w:t>
      </w:r>
      <w:r w:rsidRPr="003B1F57">
        <w:rPr>
          <w:sz w:val="24"/>
          <w:szCs w:val="24"/>
        </w:rPr>
        <w:t xml:space="preserve"> 000,00 zł brutto</w:t>
      </w:r>
      <w:r>
        <w:rPr>
          <w:sz w:val="24"/>
          <w:szCs w:val="24"/>
        </w:rPr>
        <w:t xml:space="preserve">. </w:t>
      </w:r>
    </w:p>
    <w:p w:rsidR="00985F9D" w:rsidRDefault="00985F9D" w:rsidP="00985F9D">
      <w:pPr>
        <w:ind w:left="705"/>
        <w:jc w:val="both"/>
        <w:rPr>
          <w:sz w:val="24"/>
          <w:szCs w:val="24"/>
        </w:rPr>
      </w:pPr>
    </w:p>
    <w:p w:rsidR="00985F9D" w:rsidRDefault="00985F9D" w:rsidP="00985F9D">
      <w:pPr>
        <w:ind w:left="705"/>
        <w:jc w:val="both"/>
        <w:rPr>
          <w:sz w:val="24"/>
          <w:szCs w:val="24"/>
        </w:rPr>
      </w:pPr>
      <w:r w:rsidRPr="00676CB3">
        <w:rPr>
          <w:sz w:val="24"/>
          <w:szCs w:val="24"/>
        </w:rPr>
        <w:t>Za doświadczenie w pełnieniu funkcji kierownika budowy</w:t>
      </w:r>
      <w:r>
        <w:rPr>
          <w:sz w:val="24"/>
          <w:szCs w:val="24"/>
        </w:rPr>
        <w:t xml:space="preserve">, kierownika robót lub </w:t>
      </w:r>
      <w:r w:rsidRPr="00676CB3">
        <w:rPr>
          <w:sz w:val="24"/>
          <w:szCs w:val="24"/>
        </w:rPr>
        <w:t>inspektora nadzoru inwestorskiego przy realizacji:</w:t>
      </w:r>
    </w:p>
    <w:p w:rsidR="00985F9D" w:rsidRPr="00676CB3" w:rsidRDefault="00985F9D" w:rsidP="00985F9D">
      <w:pPr>
        <w:ind w:firstLine="705"/>
        <w:rPr>
          <w:sz w:val="24"/>
          <w:szCs w:val="24"/>
        </w:rPr>
      </w:pPr>
      <w:r w:rsidRPr="00676CB3">
        <w:rPr>
          <w:sz w:val="24"/>
          <w:szCs w:val="24"/>
        </w:rPr>
        <w:t xml:space="preserve">1 zadania Wykonawca otrzyma   </w:t>
      </w:r>
      <w:r>
        <w:rPr>
          <w:sz w:val="24"/>
          <w:szCs w:val="24"/>
        </w:rPr>
        <w:t>5</w:t>
      </w:r>
      <w:r w:rsidRPr="00676CB3">
        <w:rPr>
          <w:sz w:val="24"/>
          <w:szCs w:val="24"/>
        </w:rPr>
        <w:t xml:space="preserve"> punktów.</w:t>
      </w:r>
    </w:p>
    <w:p w:rsidR="00985F9D" w:rsidRDefault="00985F9D" w:rsidP="00985F9D">
      <w:pPr>
        <w:ind w:firstLine="705"/>
        <w:rPr>
          <w:sz w:val="24"/>
          <w:szCs w:val="24"/>
        </w:rPr>
      </w:pPr>
      <w:r w:rsidRPr="00676CB3">
        <w:rPr>
          <w:sz w:val="24"/>
          <w:szCs w:val="24"/>
        </w:rPr>
        <w:t>2 zadań  Wykonawca otrzyma 10 punktów.</w:t>
      </w:r>
    </w:p>
    <w:p w:rsidR="00985F9D" w:rsidRDefault="00985F9D" w:rsidP="00985F9D">
      <w:pPr>
        <w:ind w:firstLine="705"/>
        <w:rPr>
          <w:sz w:val="24"/>
          <w:szCs w:val="24"/>
        </w:rPr>
      </w:pPr>
      <w:r w:rsidRPr="00676CB3">
        <w:rPr>
          <w:sz w:val="24"/>
          <w:szCs w:val="24"/>
        </w:rPr>
        <w:t>3 lub więcej zada</w:t>
      </w:r>
      <w:r>
        <w:rPr>
          <w:sz w:val="24"/>
          <w:szCs w:val="24"/>
        </w:rPr>
        <w:t>ń  Wykonawca otrzyma 20 punktów.</w:t>
      </w:r>
    </w:p>
    <w:p w:rsidR="00985F9D" w:rsidRDefault="00985F9D" w:rsidP="00985F9D">
      <w:pPr>
        <w:pStyle w:val="Standardowy0"/>
        <w:ind w:left="705"/>
        <w:jc w:val="both"/>
        <w:rPr>
          <w:b w:val="0"/>
          <w:bCs/>
          <w:sz w:val="24"/>
          <w:szCs w:val="24"/>
        </w:rPr>
      </w:pPr>
    </w:p>
    <w:p w:rsidR="00985F9D" w:rsidRDefault="00985F9D" w:rsidP="00985F9D">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D9014E" w:rsidRDefault="00542A70" w:rsidP="00D9014E">
      <w:pPr>
        <w:pStyle w:val="Standardowy0"/>
        <w:ind w:firstLine="708"/>
        <w:jc w:val="both"/>
        <w:rPr>
          <w:b w:val="0"/>
          <w:bCs/>
          <w:sz w:val="24"/>
          <w:szCs w:val="24"/>
        </w:rPr>
      </w:pPr>
      <w:r>
        <w:rPr>
          <w:b w:val="0"/>
          <w:bCs/>
          <w:sz w:val="24"/>
          <w:szCs w:val="24"/>
        </w:rPr>
        <w:tab/>
      </w: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w:t>
      </w:r>
      <w:r w:rsidRPr="00C941CF">
        <w:rPr>
          <w:sz w:val="24"/>
          <w:szCs w:val="24"/>
        </w:rPr>
        <w:lastRenderedPageBreak/>
        <w:t xml:space="preserve">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w:t>
      </w:r>
      <w:r w:rsidR="007B0F46" w:rsidRPr="007B0F46">
        <w:rPr>
          <w:sz w:val="24"/>
          <w:szCs w:val="24"/>
        </w:rPr>
        <w:t>(</w:t>
      </w:r>
      <w:r w:rsidR="007B0F46">
        <w:rPr>
          <w:sz w:val="24"/>
          <w:szCs w:val="24"/>
        </w:rPr>
        <w:t>tj. Dz. U. z 2017 r. poz. 847</w:t>
      </w:r>
      <w:r w:rsidR="007B0F46" w:rsidRPr="007B0F46">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lastRenderedPageBreak/>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CF3C1D">
        <w:rPr>
          <w:rFonts w:ascii="Times New Roman" w:hAnsi="Times New Roman"/>
          <w:sz w:val="24"/>
        </w:rPr>
        <w:t>1</w:t>
      </w:r>
      <w:r w:rsidR="007417EF" w:rsidRPr="00ED2CBF">
        <w:rPr>
          <w:rFonts w:ascii="Times New Roman" w:hAnsi="Times New Roman"/>
          <w:sz w:val="24"/>
        </w:rPr>
        <w:t>) złożenia informacji o osobach umocowanych do zawarcia umowy i jeżeli taka konieczność zaistnieje – okazania ich pełnomocnictw,</w:t>
      </w:r>
    </w:p>
    <w:p w:rsidR="007417EF" w:rsidRPr="00ED2CBF" w:rsidRDefault="00CF3C1D" w:rsidP="007417EF">
      <w:pPr>
        <w:pStyle w:val="Lista"/>
        <w:ind w:left="705" w:firstLine="0"/>
        <w:jc w:val="both"/>
        <w:rPr>
          <w:rFonts w:ascii="Times New Roman" w:hAnsi="Times New Roman"/>
          <w:sz w:val="24"/>
        </w:rPr>
      </w:pPr>
      <w:r>
        <w:rPr>
          <w:rFonts w:ascii="Times New Roman" w:hAnsi="Times New Roman"/>
          <w:sz w:val="24"/>
        </w:rPr>
        <w:t>2</w:t>
      </w:r>
      <w:r w:rsidR="007417EF" w:rsidRPr="00ED2CBF">
        <w:rPr>
          <w:rFonts w:ascii="Times New Roman" w:hAnsi="Times New Roman"/>
          <w:sz w:val="24"/>
        </w:rPr>
        <w:t xml:space="preserve">) wniesienia zabezpieczenia należytego wykonania umowy, </w:t>
      </w:r>
    </w:p>
    <w:p w:rsidR="007417EF" w:rsidRPr="00ED2CBF" w:rsidRDefault="00CF3C1D" w:rsidP="007417EF">
      <w:pPr>
        <w:pStyle w:val="Lista"/>
        <w:ind w:left="705" w:firstLine="0"/>
        <w:jc w:val="both"/>
        <w:rPr>
          <w:rFonts w:ascii="Times New Roman" w:hAnsi="Times New Roman"/>
          <w:sz w:val="24"/>
        </w:rPr>
      </w:pPr>
      <w:r>
        <w:rPr>
          <w:rFonts w:ascii="Times New Roman" w:hAnsi="Times New Roman"/>
          <w:sz w:val="24"/>
        </w:rPr>
        <w:t>3</w:t>
      </w:r>
      <w:r w:rsidR="007417EF" w:rsidRPr="00ED2CBF">
        <w:rPr>
          <w:rFonts w:ascii="Times New Roman" w:hAnsi="Times New Roman"/>
          <w:sz w:val="24"/>
        </w:rPr>
        <w:t>) przedstawienia dokumentów potwierdzających uprawnienia osób wskazanych                  w ofercie, które będą uczestniczyć w wykonywaniu zamówienia,</w:t>
      </w:r>
    </w:p>
    <w:p w:rsidR="007417EF" w:rsidRPr="00776362" w:rsidRDefault="00174EDD" w:rsidP="007417EF">
      <w:pPr>
        <w:pStyle w:val="Lista"/>
        <w:ind w:left="705" w:firstLine="0"/>
        <w:jc w:val="both"/>
        <w:rPr>
          <w:rFonts w:ascii="Times New Roman" w:hAnsi="Times New Roman"/>
          <w:sz w:val="24"/>
        </w:rPr>
      </w:pPr>
      <w:r w:rsidRPr="00776362">
        <w:rPr>
          <w:rFonts w:ascii="Times New Roman" w:hAnsi="Times New Roman"/>
          <w:sz w:val="24"/>
        </w:rPr>
        <w:lastRenderedPageBreak/>
        <w:t>4</w:t>
      </w:r>
      <w:r w:rsidR="007417EF" w:rsidRPr="00776362">
        <w:rPr>
          <w:rFonts w:ascii="Times New Roman" w:hAnsi="Times New Roman"/>
          <w:sz w:val="24"/>
        </w:rPr>
        <w:t>)  przedłożenia harmonogramu rzeczowo-finansowego</w:t>
      </w:r>
      <w:r w:rsidR="00C352C7" w:rsidRPr="00776362">
        <w:rPr>
          <w:rFonts w:ascii="Times New Roman" w:hAnsi="Times New Roman"/>
          <w:sz w:val="24"/>
        </w:rPr>
        <w:t xml:space="preserve">, </w:t>
      </w:r>
      <w:r w:rsidR="004D1B7F" w:rsidRPr="00776362">
        <w:rPr>
          <w:rFonts w:ascii="Times New Roman" w:hAnsi="Times New Roman"/>
          <w:sz w:val="24"/>
        </w:rPr>
        <w:t xml:space="preserve">                         </w:t>
      </w:r>
    </w:p>
    <w:p w:rsidR="007417EF" w:rsidRPr="00ED2CBF" w:rsidRDefault="00174EDD" w:rsidP="00174EDD">
      <w:pPr>
        <w:widowControl w:val="0"/>
        <w:autoSpaceDE w:val="0"/>
        <w:spacing w:line="100" w:lineRule="atLeast"/>
        <w:ind w:firstLine="705"/>
        <w:rPr>
          <w:bCs/>
          <w:sz w:val="24"/>
          <w:szCs w:val="24"/>
        </w:rPr>
      </w:pPr>
      <w:r>
        <w:rPr>
          <w:sz w:val="24"/>
        </w:rPr>
        <w:t>5</w:t>
      </w:r>
      <w:r w:rsidR="007417EF" w:rsidRPr="00ED2CBF">
        <w:rPr>
          <w:sz w:val="24"/>
        </w:rPr>
        <w:t>) przedłożenia</w:t>
      </w:r>
      <w:r w:rsidR="00D02FC9"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FD7C8E" w:rsidRDefault="00FD7C8E" w:rsidP="00FD7C8E">
      <w:pPr>
        <w:ind w:left="705" w:hanging="705"/>
        <w:jc w:val="both"/>
        <w:rPr>
          <w:b/>
          <w:sz w:val="24"/>
          <w:szCs w:val="24"/>
        </w:rPr>
      </w:pPr>
      <w:r>
        <w:rPr>
          <w:sz w:val="24"/>
          <w:szCs w:val="24"/>
        </w:rPr>
        <w:t>16.1.</w:t>
      </w:r>
      <w:r>
        <w:rPr>
          <w:sz w:val="24"/>
          <w:szCs w:val="24"/>
        </w:rPr>
        <w:tab/>
        <w:t xml:space="preserve">Zamawiający będzie żądać od wykonawcy, którego oferta została wybrana jako najkorzystniejsza, wniesienia zabezpieczenia należytego wykonania umowy                       w wysokości </w:t>
      </w:r>
      <w:r>
        <w:rPr>
          <w:b/>
          <w:sz w:val="24"/>
          <w:szCs w:val="24"/>
        </w:rPr>
        <w:t>5 % ceny całkowitej brutto podanej w ofercie.</w:t>
      </w:r>
    </w:p>
    <w:p w:rsidR="00FD7C8E" w:rsidRDefault="00FD7C8E" w:rsidP="00FD7C8E">
      <w:pPr>
        <w:ind w:left="705" w:hanging="705"/>
        <w:jc w:val="both"/>
        <w:rPr>
          <w:sz w:val="24"/>
          <w:szCs w:val="24"/>
          <w:u w:val="single"/>
        </w:rPr>
      </w:pPr>
      <w:r>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FD7C8E" w:rsidRDefault="00FD7C8E" w:rsidP="00FD7C8E">
      <w:pPr>
        <w:ind w:left="360"/>
        <w:jc w:val="both"/>
        <w:rPr>
          <w:sz w:val="24"/>
          <w:szCs w:val="24"/>
        </w:rPr>
      </w:pPr>
      <w:r>
        <w:rPr>
          <w:sz w:val="24"/>
          <w:szCs w:val="24"/>
        </w:rPr>
        <w:tab/>
        <w:t>a) pieniądzu,</w:t>
      </w:r>
    </w:p>
    <w:p w:rsidR="00FD7C8E" w:rsidRDefault="00FD7C8E" w:rsidP="00FD7C8E">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FD7C8E" w:rsidRDefault="00FD7C8E" w:rsidP="00FD7C8E">
      <w:pPr>
        <w:ind w:left="360"/>
        <w:jc w:val="both"/>
        <w:rPr>
          <w:sz w:val="24"/>
          <w:szCs w:val="24"/>
        </w:rPr>
      </w:pPr>
      <w:r>
        <w:rPr>
          <w:sz w:val="24"/>
          <w:szCs w:val="24"/>
        </w:rPr>
        <w:tab/>
        <w:t>c) gwarancjach bankowych,</w:t>
      </w:r>
    </w:p>
    <w:p w:rsidR="00FD7C8E" w:rsidRDefault="00FD7C8E" w:rsidP="00FD7C8E">
      <w:pPr>
        <w:ind w:left="360"/>
        <w:jc w:val="both"/>
        <w:rPr>
          <w:sz w:val="24"/>
          <w:szCs w:val="24"/>
        </w:rPr>
      </w:pPr>
      <w:r>
        <w:rPr>
          <w:sz w:val="24"/>
          <w:szCs w:val="24"/>
        </w:rPr>
        <w:tab/>
        <w:t>d) gwarancjach ubezpieczeniowych,</w:t>
      </w:r>
    </w:p>
    <w:p w:rsidR="00FD7C8E" w:rsidRDefault="00FD7C8E" w:rsidP="00FD7C8E">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FD7C8E" w:rsidRDefault="00FD7C8E" w:rsidP="00FD7C8E">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FD7C8E" w:rsidRDefault="00FD7C8E" w:rsidP="00FD7C8E">
      <w:pPr>
        <w:jc w:val="both"/>
        <w:rPr>
          <w:sz w:val="24"/>
          <w:szCs w:val="24"/>
        </w:rPr>
      </w:pPr>
      <w:r>
        <w:rPr>
          <w:sz w:val="24"/>
          <w:szCs w:val="24"/>
        </w:rPr>
        <w:t xml:space="preserve">16.4.   Zabezpieczenie należytego wykonania umowy wnoszone w formie pieniężnej powinno </w:t>
      </w:r>
    </w:p>
    <w:p w:rsidR="00FD7C8E" w:rsidRDefault="00FD7C8E" w:rsidP="00FD7C8E">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FD7C8E" w:rsidRDefault="00FD7C8E" w:rsidP="00FD7C8E">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FD7C8E" w:rsidRDefault="00FD7C8E" w:rsidP="00FD7C8E">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FD7C8E" w:rsidRDefault="00FD7C8E" w:rsidP="00FD7C8E">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7417EF" w:rsidRPr="0048721C" w:rsidRDefault="007417EF" w:rsidP="002D7679">
      <w:pPr>
        <w:ind w:left="705" w:hanging="705"/>
        <w:jc w:val="both"/>
        <w:rPr>
          <w:strike/>
          <w:sz w:val="24"/>
          <w:szCs w:val="24"/>
          <w:lang w:eastAsia="ar-SA"/>
        </w:rPr>
      </w:pP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AA3CBE" w:rsidRDefault="00AA3CBE" w:rsidP="00AA3CBE">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stanowiącym załącznik nr 9 do SIWZ.  </w:t>
      </w:r>
    </w:p>
    <w:p w:rsidR="00AA3CBE" w:rsidRDefault="00AA3CBE" w:rsidP="00AA3CBE">
      <w:pPr>
        <w:ind w:left="705" w:hanging="563"/>
        <w:jc w:val="both"/>
        <w:rPr>
          <w:sz w:val="24"/>
          <w:szCs w:val="24"/>
        </w:rPr>
      </w:pPr>
    </w:p>
    <w:p w:rsidR="00AA3CBE" w:rsidRDefault="00AA3CBE" w:rsidP="00AA3CBE">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 </w:t>
      </w:r>
    </w:p>
    <w:p w:rsidR="00CC255C" w:rsidRDefault="00CC255C" w:rsidP="00CC255C">
      <w:pPr>
        <w:pStyle w:val="Akapitzlist"/>
        <w:tabs>
          <w:tab w:val="left" w:pos="17608"/>
          <w:tab w:val="left" w:pos="20848"/>
          <w:tab w:val="left" w:pos="20924"/>
        </w:tabs>
        <w:ind w:left="709"/>
        <w:contextualSpacing/>
        <w:jc w:val="both"/>
        <w:rPr>
          <w:rFonts w:eastAsia="Lucida Sans Unicode"/>
          <w:color w:val="FF0000"/>
          <w:sz w:val="24"/>
          <w:szCs w:val="24"/>
        </w:rPr>
      </w:pPr>
    </w:p>
    <w:p w:rsidR="004E5B75" w:rsidRPr="00CC255C" w:rsidRDefault="00B61B9D" w:rsidP="00CC255C">
      <w:pPr>
        <w:pStyle w:val="Akapitzlist"/>
        <w:tabs>
          <w:tab w:val="left" w:pos="17608"/>
          <w:tab w:val="left" w:pos="20848"/>
          <w:tab w:val="left" w:pos="20924"/>
        </w:tabs>
        <w:ind w:left="709"/>
        <w:contextualSpacing/>
        <w:jc w:val="both"/>
        <w:rPr>
          <w:color w:val="FF0000"/>
          <w:sz w:val="24"/>
          <w:szCs w:val="24"/>
        </w:rPr>
      </w:pPr>
      <w:r w:rsidRPr="00CC255C">
        <w:rPr>
          <w:rFonts w:eastAsia="Lucida Sans Unicode"/>
          <w:color w:val="FF0000"/>
          <w:sz w:val="24"/>
          <w:szCs w:val="24"/>
        </w:rPr>
        <w:tab/>
      </w:r>
      <w:r w:rsidR="00CC255C" w:rsidRPr="00CC255C">
        <w:rPr>
          <w:rFonts w:eastAsia="Lucida Sans Unicode"/>
          <w:color w:val="000000"/>
          <w:sz w:val="24"/>
          <w:szCs w:val="24"/>
        </w:rPr>
        <w:t xml:space="preserve">W przypadku zmiany urzędowej stawki podatku VAT Strony umowy zobowiązują   się do podpisania aneksu do umowy regulującego wysokość </w:t>
      </w: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642B0D" w:rsidRDefault="00642B0D" w:rsidP="00642B0D">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642B0D" w:rsidRDefault="00642B0D" w:rsidP="00642B0D">
      <w:pPr>
        <w:ind w:left="705" w:hanging="705"/>
        <w:jc w:val="both"/>
        <w:rPr>
          <w:b/>
          <w:sz w:val="24"/>
          <w:szCs w:val="24"/>
        </w:rPr>
      </w:pPr>
    </w:p>
    <w:p w:rsidR="00642B0D" w:rsidRDefault="00642B0D" w:rsidP="00642B0D">
      <w:pPr>
        <w:suppressAutoHyphens/>
        <w:ind w:left="705" w:hanging="705"/>
        <w:jc w:val="both"/>
        <w:rPr>
          <w:sz w:val="24"/>
          <w:szCs w:val="24"/>
        </w:rPr>
      </w:pPr>
      <w:r w:rsidRPr="00DC62D9">
        <w:rPr>
          <w:sz w:val="24"/>
          <w:szCs w:val="24"/>
        </w:rPr>
        <w:t>2</w:t>
      </w:r>
      <w:r>
        <w:rPr>
          <w:sz w:val="24"/>
          <w:szCs w:val="24"/>
        </w:rPr>
        <w:t>0</w:t>
      </w:r>
      <w:r w:rsidRPr="00DC62D9">
        <w:rPr>
          <w:sz w:val="24"/>
          <w:szCs w:val="24"/>
        </w:rPr>
        <w:t>.1.</w:t>
      </w:r>
      <w:r>
        <w:rPr>
          <w:b/>
          <w:sz w:val="24"/>
          <w:szCs w:val="24"/>
        </w:rPr>
        <w:t xml:space="preserve">  </w:t>
      </w:r>
      <w:r>
        <w:rPr>
          <w:sz w:val="24"/>
          <w:szCs w:val="24"/>
        </w:rPr>
        <w:t xml:space="preserve">Środki ochrony prawnej przewidziane są w Dziale  VI „Środki ochrony prawnej” ustawy z dnia </w:t>
      </w:r>
      <w:r w:rsidRPr="00DB3BE2">
        <w:rPr>
          <w:sz w:val="24"/>
          <w:szCs w:val="24"/>
        </w:rPr>
        <w:t>29 stycznia</w:t>
      </w:r>
      <w:r>
        <w:rPr>
          <w:sz w:val="24"/>
          <w:szCs w:val="24"/>
        </w:rPr>
        <w:t xml:space="preserve"> </w:t>
      </w:r>
      <w:r w:rsidRPr="00DB3BE2">
        <w:rPr>
          <w:sz w:val="24"/>
          <w:szCs w:val="24"/>
        </w:rPr>
        <w:t>2004</w:t>
      </w:r>
      <w:r>
        <w:rPr>
          <w:sz w:val="24"/>
          <w:szCs w:val="24"/>
        </w:rPr>
        <w:t xml:space="preserve"> </w:t>
      </w:r>
      <w:r w:rsidRPr="00DB3BE2">
        <w:rPr>
          <w:sz w:val="24"/>
          <w:szCs w:val="24"/>
        </w:rPr>
        <w:t xml:space="preserve">r. Prawo zamówień publicznych </w:t>
      </w:r>
      <w:r w:rsidR="00691632" w:rsidRPr="00691171">
        <w:rPr>
          <w:sz w:val="24"/>
          <w:szCs w:val="24"/>
        </w:rPr>
        <w:t>(</w:t>
      </w:r>
      <w:proofErr w:type="spellStart"/>
      <w:r w:rsidR="00691632" w:rsidRPr="00691171">
        <w:rPr>
          <w:sz w:val="24"/>
          <w:szCs w:val="24"/>
        </w:rPr>
        <w:t>t.j</w:t>
      </w:r>
      <w:proofErr w:type="spellEnd"/>
      <w:r w:rsidR="00691632" w:rsidRPr="00691171">
        <w:rPr>
          <w:sz w:val="24"/>
          <w:szCs w:val="24"/>
        </w:rPr>
        <w:t>. Dz. U. z  201</w:t>
      </w:r>
      <w:r w:rsidR="00691632">
        <w:rPr>
          <w:sz w:val="24"/>
          <w:szCs w:val="24"/>
        </w:rPr>
        <w:t>9</w:t>
      </w:r>
      <w:r w:rsidR="00691632" w:rsidRPr="00691171">
        <w:rPr>
          <w:sz w:val="24"/>
          <w:szCs w:val="24"/>
        </w:rPr>
        <w:t xml:space="preserve"> r. poz. </w:t>
      </w:r>
      <w:r w:rsidR="00691632">
        <w:rPr>
          <w:sz w:val="24"/>
          <w:szCs w:val="24"/>
        </w:rPr>
        <w:t>1843</w:t>
      </w:r>
      <w:r w:rsidR="00691632" w:rsidRPr="009E19EC">
        <w:rPr>
          <w:sz w:val="24"/>
          <w:szCs w:val="24"/>
        </w:rPr>
        <w:t xml:space="preserve"> z</w:t>
      </w:r>
      <w:r w:rsidR="00691632">
        <w:rPr>
          <w:sz w:val="24"/>
          <w:szCs w:val="24"/>
        </w:rPr>
        <w:t xml:space="preserve">e </w:t>
      </w:r>
      <w:r w:rsidR="00691632" w:rsidRPr="009E19EC">
        <w:rPr>
          <w:sz w:val="24"/>
          <w:szCs w:val="24"/>
        </w:rPr>
        <w:t>zm.)</w:t>
      </w:r>
      <w:r w:rsidR="00691632">
        <w:rPr>
          <w:sz w:val="24"/>
          <w:szCs w:val="24"/>
        </w:rPr>
        <w:t xml:space="preserve"> </w:t>
      </w:r>
      <w:r>
        <w:rPr>
          <w:sz w:val="24"/>
          <w:szCs w:val="24"/>
        </w:rPr>
        <w:t>i przysługują wykonawcy, uczestnikowi konkursu, a także innemu podmiotowi, jeżeli ma lub miał interes w uzyskaniu danego zamówienia oraz poniósł lub może ponieść szkodę w wyniku naruszenia przez zamawiającego przepisów ustawy.</w:t>
      </w:r>
    </w:p>
    <w:p w:rsidR="00642B0D" w:rsidRPr="004F6FCE" w:rsidRDefault="00642B0D" w:rsidP="00642B0D">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642B0D" w:rsidRPr="004F6FCE" w:rsidRDefault="00642B0D" w:rsidP="00642B0D">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642B0D" w:rsidRDefault="00642B0D" w:rsidP="00642B0D">
      <w:pPr>
        <w:ind w:left="705" w:firstLine="4"/>
        <w:jc w:val="both"/>
        <w:rPr>
          <w:sz w:val="24"/>
          <w:szCs w:val="24"/>
        </w:rPr>
      </w:pPr>
      <w:r w:rsidRPr="004F6FCE">
        <w:rPr>
          <w:sz w:val="24"/>
          <w:szCs w:val="24"/>
        </w:rPr>
        <w:t>1)</w:t>
      </w:r>
      <w:r>
        <w:rPr>
          <w:sz w:val="24"/>
          <w:szCs w:val="24"/>
        </w:rPr>
        <w:t xml:space="preserve"> </w:t>
      </w:r>
      <w:r w:rsidRPr="004F6FCE">
        <w:rPr>
          <w:sz w:val="24"/>
          <w:szCs w:val="24"/>
        </w:rPr>
        <w:t>wyboru trybu negocjacji bez ogłoszenia, zamówienia z wolnej ręki lub zapytania</w:t>
      </w:r>
      <w:r>
        <w:rPr>
          <w:sz w:val="24"/>
          <w:szCs w:val="24"/>
        </w:rPr>
        <w:t xml:space="preserve">                        </w:t>
      </w:r>
      <w:r w:rsidRPr="004F6FCE">
        <w:rPr>
          <w:sz w:val="24"/>
          <w:szCs w:val="24"/>
        </w:rPr>
        <w:t xml:space="preserve">o cenę; </w:t>
      </w:r>
    </w:p>
    <w:p w:rsidR="00642B0D" w:rsidRDefault="00642B0D" w:rsidP="00642B0D">
      <w:pPr>
        <w:ind w:left="705" w:firstLine="4"/>
        <w:jc w:val="both"/>
        <w:rPr>
          <w:sz w:val="24"/>
          <w:szCs w:val="24"/>
        </w:rPr>
      </w:pPr>
      <w:r>
        <w:rPr>
          <w:sz w:val="24"/>
          <w:szCs w:val="24"/>
        </w:rPr>
        <w:t>2) określenia warunków udziału w postępowaniu,</w:t>
      </w:r>
    </w:p>
    <w:p w:rsidR="00642B0D" w:rsidRDefault="00642B0D" w:rsidP="00642B0D">
      <w:pPr>
        <w:ind w:left="705" w:firstLine="4"/>
        <w:jc w:val="both"/>
        <w:rPr>
          <w:sz w:val="24"/>
          <w:szCs w:val="24"/>
        </w:rPr>
      </w:pPr>
      <w:r>
        <w:rPr>
          <w:sz w:val="24"/>
          <w:szCs w:val="24"/>
        </w:rPr>
        <w:t>3) wykluczenia odwołującego z postępowania o udzielenie zamówienia,</w:t>
      </w:r>
    </w:p>
    <w:p w:rsidR="00642B0D" w:rsidRDefault="00642B0D" w:rsidP="00642B0D">
      <w:pPr>
        <w:ind w:left="705" w:firstLine="4"/>
        <w:jc w:val="both"/>
        <w:rPr>
          <w:sz w:val="24"/>
          <w:szCs w:val="24"/>
        </w:rPr>
      </w:pPr>
      <w:r>
        <w:rPr>
          <w:sz w:val="24"/>
          <w:szCs w:val="24"/>
        </w:rPr>
        <w:t>4) odrzucenia oferty odwołującego,</w:t>
      </w:r>
    </w:p>
    <w:p w:rsidR="00642B0D" w:rsidRDefault="00642B0D" w:rsidP="00642B0D">
      <w:pPr>
        <w:ind w:left="705" w:firstLine="4"/>
        <w:jc w:val="both"/>
        <w:rPr>
          <w:sz w:val="24"/>
          <w:szCs w:val="24"/>
        </w:rPr>
      </w:pPr>
      <w:r>
        <w:rPr>
          <w:sz w:val="24"/>
          <w:szCs w:val="24"/>
        </w:rPr>
        <w:t>5) opisu przedmiotu zamówienia,</w:t>
      </w:r>
    </w:p>
    <w:p w:rsidR="00642B0D" w:rsidRPr="004F6FCE" w:rsidRDefault="00642B0D" w:rsidP="00642B0D">
      <w:pPr>
        <w:ind w:left="705" w:firstLine="4"/>
        <w:jc w:val="both"/>
        <w:rPr>
          <w:sz w:val="24"/>
          <w:szCs w:val="24"/>
        </w:rPr>
      </w:pPr>
      <w:r>
        <w:rPr>
          <w:sz w:val="24"/>
          <w:szCs w:val="24"/>
        </w:rPr>
        <w:lastRenderedPageBreak/>
        <w:t>6) wyboru najkorzystniejszej oferty.</w:t>
      </w:r>
    </w:p>
    <w:p w:rsidR="00642B0D" w:rsidRPr="004F6FCE" w:rsidRDefault="00642B0D" w:rsidP="00642B0D">
      <w:pPr>
        <w:ind w:left="705" w:firstLine="4"/>
        <w:jc w:val="both"/>
        <w:rPr>
          <w:sz w:val="24"/>
          <w:szCs w:val="24"/>
        </w:rPr>
      </w:pPr>
      <w:r w:rsidRPr="004F6FCE">
        <w:rPr>
          <w:sz w:val="24"/>
          <w:szCs w:val="24"/>
        </w:rPr>
        <w:t xml:space="preserve"> </w:t>
      </w:r>
    </w:p>
    <w:p w:rsidR="00642B0D" w:rsidRPr="0086440B" w:rsidRDefault="00642B0D" w:rsidP="00642B0D">
      <w:pPr>
        <w:ind w:left="705" w:hanging="705"/>
        <w:jc w:val="both"/>
        <w:rPr>
          <w:sz w:val="24"/>
          <w:szCs w:val="24"/>
        </w:rPr>
      </w:pPr>
      <w:r>
        <w:rPr>
          <w:sz w:val="24"/>
          <w:szCs w:val="24"/>
        </w:rPr>
        <w:t xml:space="preserve"> </w:t>
      </w:r>
      <w:r w:rsidRPr="004F6FCE">
        <w:rPr>
          <w:sz w:val="24"/>
          <w:szCs w:val="24"/>
        </w:rPr>
        <w:t xml:space="preserve">                                                                     </w:t>
      </w:r>
    </w:p>
    <w:p w:rsidR="00642B0D" w:rsidRPr="000A32B6" w:rsidRDefault="00642B0D" w:rsidP="00642B0D">
      <w:pPr>
        <w:pStyle w:val="Nagwek1"/>
        <w:jc w:val="left"/>
        <w:rPr>
          <w:sz w:val="24"/>
          <w:szCs w:val="24"/>
        </w:rPr>
      </w:pPr>
      <w:r>
        <w:rPr>
          <w:sz w:val="24"/>
          <w:szCs w:val="24"/>
        </w:rPr>
        <w:t>21</w:t>
      </w:r>
      <w:r w:rsidRPr="0086440B">
        <w:rPr>
          <w:sz w:val="24"/>
          <w:szCs w:val="24"/>
        </w:rPr>
        <w:t>.</w:t>
      </w:r>
      <w:r w:rsidRPr="0086440B">
        <w:rPr>
          <w:sz w:val="24"/>
          <w:szCs w:val="24"/>
        </w:rPr>
        <w:tab/>
        <w:t>POSTANOWIENIA KOŃCOWE</w:t>
      </w:r>
    </w:p>
    <w:p w:rsidR="00642B0D" w:rsidRPr="0086440B" w:rsidRDefault="00642B0D" w:rsidP="00642B0D"/>
    <w:p w:rsidR="00642B0D" w:rsidRDefault="00642B0D" w:rsidP="00642B0D">
      <w:pPr>
        <w:pStyle w:val="Listapunktowana5"/>
        <w:ind w:left="705"/>
      </w:pPr>
      <w:r w:rsidRPr="0086440B">
        <w:t xml:space="preserve">W sprawach nie uregulowanych niniejszą specyfikacją mają zastosowanie przepisy ustawy z dnia 29 stycznia 2004 r. Prawo zamówień publicznych </w:t>
      </w:r>
      <w:r w:rsidR="00FA363E" w:rsidRPr="00FA363E">
        <w:t>(</w:t>
      </w:r>
      <w:proofErr w:type="spellStart"/>
      <w:r w:rsidR="00FA363E" w:rsidRPr="00FA363E">
        <w:t>t.j</w:t>
      </w:r>
      <w:proofErr w:type="spellEnd"/>
      <w:r w:rsidR="00FA363E" w:rsidRPr="00FA363E">
        <w:t>. Dz. U. z  2019 r. poz. 1843</w:t>
      </w:r>
      <w:r w:rsidR="00FA363E">
        <w:t xml:space="preserve"> ze zm.</w:t>
      </w:r>
      <w:r w:rsidR="00FA363E" w:rsidRPr="00FA363E">
        <w:t>)</w:t>
      </w:r>
      <w:r w:rsidR="00691632">
        <w:t xml:space="preserve">, </w:t>
      </w:r>
      <w:r>
        <w:t>przepisy wykonawcze do tej ustawy, w tym rozporządzenie Ministra Rozwoju z dnia 27 lipca 2016 r. w sprawie rodzajów dokumentów, jakich może żądać Zamawiający od Wykonawcy w postępowaniu o udzielenie zamówienia (Dz. U.</w:t>
      </w:r>
      <w:r w:rsidR="00691632">
        <w:t xml:space="preserve"> </w:t>
      </w:r>
      <w:r>
        <w:t xml:space="preserve">z 2016 r., poz. 1126 ze zm.), oraz przepisy </w:t>
      </w:r>
      <w:r w:rsidRPr="0086440B">
        <w:t xml:space="preserve"> ustawy</w:t>
      </w:r>
      <w:r>
        <w:t xml:space="preserve"> </w:t>
      </w:r>
      <w:r w:rsidRPr="0086440B">
        <w:t>z dnia</w:t>
      </w:r>
      <w:r>
        <w:t xml:space="preserve"> </w:t>
      </w:r>
      <w:r w:rsidRPr="0086440B">
        <w:t xml:space="preserve">23 kwietnia 1964 r. </w:t>
      </w:r>
      <w:r>
        <w:t xml:space="preserve"> </w:t>
      </w:r>
      <w:r w:rsidRPr="0086440B">
        <w:t xml:space="preserve">Kodeks </w:t>
      </w:r>
      <w:r w:rsidRPr="001C7E41">
        <w:t xml:space="preserve">cywilny (tj. Dz. U. z 2017 r. poz. 459 z </w:t>
      </w:r>
      <w:proofErr w:type="spellStart"/>
      <w:r w:rsidRPr="001C7E41">
        <w:t>późn</w:t>
      </w:r>
      <w:proofErr w:type="spellEnd"/>
      <w:r w:rsidRPr="001C7E41">
        <w:t>. zm.).</w:t>
      </w:r>
    </w:p>
    <w:p w:rsidR="00E83020" w:rsidRDefault="00E83020" w:rsidP="002E1CB3">
      <w:pPr>
        <w:pStyle w:val="Listapunktowana5"/>
        <w:ind w:left="705"/>
      </w:pPr>
    </w:p>
    <w:p w:rsidR="00E83020" w:rsidRDefault="00E83020" w:rsidP="002E1CB3">
      <w:pPr>
        <w:pStyle w:val="Listapunktowana5"/>
        <w:ind w:left="705"/>
      </w:pPr>
    </w:p>
    <w:p w:rsidR="00E83020" w:rsidRPr="0086440B" w:rsidRDefault="00E83020" w:rsidP="00E83020">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E83020" w:rsidRDefault="00E83020" w:rsidP="00E83020">
      <w:pPr>
        <w:rPr>
          <w:b/>
          <w:sz w:val="24"/>
          <w:szCs w:val="24"/>
          <w:u w:val="single"/>
        </w:rPr>
      </w:pPr>
    </w:p>
    <w:p w:rsidR="00E83020" w:rsidRDefault="00E83020" w:rsidP="00E83020">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020" w:rsidRDefault="00E83020" w:rsidP="00E83020">
      <w:pPr>
        <w:pStyle w:val="Akapitzlist"/>
        <w:numPr>
          <w:ilvl w:val="0"/>
          <w:numId w:val="18"/>
        </w:numPr>
        <w:jc w:val="both"/>
      </w:pPr>
      <w:r>
        <w:rPr>
          <w:sz w:val="24"/>
          <w:szCs w:val="24"/>
        </w:rPr>
        <w:t xml:space="preserve">administratorem Pani/Pana danych osobowych jest Zarząd Dróg Powiatowych                             w Skarżysku-Kamiennej, ul. Konarskiego 20, 26-110 Skarżysko-Kamienna e-mail: </w:t>
      </w:r>
      <w:hyperlink r:id="rId14" w:history="1">
        <w:r>
          <w:rPr>
            <w:rStyle w:val="czeinternetowe"/>
            <w:sz w:val="24"/>
            <w:szCs w:val="24"/>
          </w:rPr>
          <w:t>zdp@skarzysko.powiat.pl</w:t>
        </w:r>
      </w:hyperlink>
      <w:r>
        <w:rPr>
          <w:sz w:val="24"/>
          <w:szCs w:val="24"/>
        </w:rPr>
        <w:t>;</w:t>
      </w:r>
    </w:p>
    <w:p w:rsidR="00E83020" w:rsidRDefault="00E83020" w:rsidP="00E83020">
      <w:pPr>
        <w:pStyle w:val="Akapitzlist"/>
        <w:numPr>
          <w:ilvl w:val="0"/>
          <w:numId w:val="18"/>
        </w:numPr>
        <w:jc w:val="both"/>
      </w:pPr>
      <w:r>
        <w:rPr>
          <w:sz w:val="24"/>
          <w:szCs w:val="24"/>
        </w:rPr>
        <w:t xml:space="preserve">Inspektorem Ochrony Danych Osobowych w Zarządzie Dróg Powiatowych jest </w:t>
      </w:r>
      <w:r w:rsidR="00CB20B8">
        <w:rPr>
          <w:sz w:val="24"/>
          <w:szCs w:val="24"/>
        </w:rPr>
        <w:t xml:space="preserve">Centrum Zabezpieczenia Informacji </w:t>
      </w:r>
      <w:r>
        <w:rPr>
          <w:sz w:val="24"/>
          <w:szCs w:val="24"/>
        </w:rPr>
        <w:t>Pan Sylwester Cieśla</w:t>
      </w:r>
    </w:p>
    <w:p w:rsidR="00E83020" w:rsidRDefault="00E83020" w:rsidP="00E83020">
      <w:pPr>
        <w:pStyle w:val="Akapitzlist"/>
        <w:ind w:left="1773"/>
        <w:jc w:val="both"/>
      </w:pPr>
      <w:r>
        <w:rPr>
          <w:sz w:val="24"/>
          <w:szCs w:val="24"/>
        </w:rPr>
        <w:t xml:space="preserve"> kontakt: ul. Wapiennikowa 2 lok. 4, 25-112 Kielce, </w:t>
      </w:r>
    </w:p>
    <w:p w:rsidR="00E83020" w:rsidRDefault="00E83020" w:rsidP="00E83020">
      <w:pPr>
        <w:pStyle w:val="Akapitzlist"/>
        <w:ind w:left="1773"/>
        <w:jc w:val="both"/>
      </w:pPr>
      <w:r>
        <w:rPr>
          <w:sz w:val="24"/>
          <w:szCs w:val="24"/>
        </w:rPr>
        <w:t>e-mail:iod@czi24.pl*;</w:t>
      </w:r>
    </w:p>
    <w:p w:rsidR="00E83020" w:rsidRDefault="00E83020" w:rsidP="00E83020">
      <w:pPr>
        <w:pStyle w:val="Akapitzlist"/>
        <w:numPr>
          <w:ilvl w:val="0"/>
          <w:numId w:val="19"/>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E83020" w:rsidRDefault="00E83020" w:rsidP="00E83020">
      <w:pPr>
        <w:pStyle w:val="Akapitzlist"/>
        <w:numPr>
          <w:ilvl w:val="0"/>
          <w:numId w:val="19"/>
        </w:numPr>
        <w:jc w:val="both"/>
        <w:rPr>
          <w:sz w:val="24"/>
          <w:szCs w:val="24"/>
        </w:rPr>
      </w:pPr>
      <w:r>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projektu;</w:t>
      </w:r>
    </w:p>
    <w:p w:rsidR="00E83020" w:rsidRDefault="00E83020" w:rsidP="00E83020">
      <w:pPr>
        <w:pStyle w:val="Akapitzlist"/>
        <w:numPr>
          <w:ilvl w:val="0"/>
          <w:numId w:val="19"/>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rPr>
          <w:sz w:val="24"/>
          <w:szCs w:val="24"/>
        </w:rPr>
      </w:pPr>
      <w:r>
        <w:rPr>
          <w:sz w:val="24"/>
          <w:szCs w:val="24"/>
        </w:rPr>
        <w:t>w odniesieniu do Pani/Pana danych osobowych decyzje nie będą podejmowane w sposób zautomatyzowany, stosowanie do art. 22 RODO;</w:t>
      </w:r>
    </w:p>
    <w:p w:rsidR="00E83020" w:rsidRDefault="00E83020" w:rsidP="00E83020">
      <w:pPr>
        <w:pStyle w:val="Akapitzlist"/>
        <w:numPr>
          <w:ilvl w:val="0"/>
          <w:numId w:val="19"/>
        </w:numPr>
        <w:jc w:val="both"/>
        <w:rPr>
          <w:sz w:val="24"/>
          <w:szCs w:val="24"/>
        </w:rPr>
      </w:pPr>
      <w:r>
        <w:rPr>
          <w:sz w:val="24"/>
          <w:szCs w:val="24"/>
        </w:rPr>
        <w:t>posiada Pani/Pan:</w:t>
      </w:r>
    </w:p>
    <w:p w:rsidR="00E83020" w:rsidRDefault="00E83020" w:rsidP="00E83020">
      <w:pPr>
        <w:ind w:left="765"/>
        <w:jc w:val="both"/>
        <w:rPr>
          <w:sz w:val="24"/>
          <w:szCs w:val="24"/>
        </w:rPr>
      </w:pPr>
      <w:r>
        <w:rPr>
          <w:sz w:val="24"/>
          <w:szCs w:val="24"/>
        </w:rPr>
        <w:lastRenderedPageBreak/>
        <w:t>- na podstawie art. 15 RODO prawo dostępu do danych osobowych Pani/Pana dotyczących;</w:t>
      </w:r>
    </w:p>
    <w:p w:rsidR="00E83020" w:rsidRDefault="00E83020" w:rsidP="00E83020">
      <w:pPr>
        <w:ind w:left="765"/>
        <w:jc w:val="both"/>
        <w:rPr>
          <w:sz w:val="24"/>
          <w:szCs w:val="24"/>
        </w:rPr>
      </w:pPr>
      <w:r>
        <w:rPr>
          <w:sz w:val="24"/>
          <w:szCs w:val="24"/>
        </w:rPr>
        <w:t>- na podstawie art. 16 RODO prawo do sprostowania Pani/Pana danych osobowych **;</w:t>
      </w:r>
    </w:p>
    <w:p w:rsidR="00E83020" w:rsidRDefault="00E83020" w:rsidP="00E83020">
      <w:pPr>
        <w:ind w:left="705"/>
        <w:jc w:val="both"/>
        <w:rPr>
          <w:sz w:val="24"/>
          <w:szCs w:val="24"/>
        </w:rPr>
      </w:pPr>
      <w:r>
        <w:rPr>
          <w:sz w:val="24"/>
          <w:szCs w:val="24"/>
        </w:rPr>
        <w:t xml:space="preserve">- na podstawie art. 18 RODO prawo żądania od administratora ograniczenia przetwarzania   danych osobowych z zastrzeżeniem przypadków, o których mowa w art. 18 ust. 2 RODO ***;  </w:t>
      </w:r>
    </w:p>
    <w:p w:rsidR="00E83020" w:rsidRDefault="00E83020" w:rsidP="00E83020">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E83020" w:rsidRDefault="00E83020" w:rsidP="00E83020">
      <w:pPr>
        <w:pStyle w:val="Akapitzlist"/>
        <w:numPr>
          <w:ilvl w:val="0"/>
          <w:numId w:val="20"/>
        </w:numPr>
        <w:jc w:val="both"/>
        <w:rPr>
          <w:sz w:val="24"/>
          <w:szCs w:val="24"/>
        </w:rPr>
      </w:pPr>
      <w:r>
        <w:rPr>
          <w:sz w:val="24"/>
          <w:szCs w:val="24"/>
        </w:rPr>
        <w:t>nie przysługuje Pani/Panu:</w:t>
      </w:r>
    </w:p>
    <w:p w:rsidR="00E83020" w:rsidRDefault="00E83020" w:rsidP="00E83020">
      <w:pPr>
        <w:ind w:left="708"/>
        <w:jc w:val="both"/>
        <w:rPr>
          <w:sz w:val="24"/>
          <w:szCs w:val="24"/>
        </w:rPr>
      </w:pPr>
      <w:r>
        <w:rPr>
          <w:sz w:val="24"/>
          <w:szCs w:val="24"/>
        </w:rPr>
        <w:t>- w związku z art. 17 ust. 3 lit. b, d lub e RODO prawo do usunięcia danych osobowych;</w:t>
      </w:r>
    </w:p>
    <w:p w:rsidR="00E83020" w:rsidRDefault="00E83020" w:rsidP="00E83020">
      <w:pPr>
        <w:ind w:firstLine="708"/>
        <w:jc w:val="both"/>
        <w:rPr>
          <w:sz w:val="24"/>
          <w:szCs w:val="24"/>
        </w:rPr>
      </w:pPr>
      <w:r>
        <w:rPr>
          <w:sz w:val="24"/>
          <w:szCs w:val="24"/>
        </w:rPr>
        <w:t>- prawo do przenoszenia danych osobowych, o którym mowa w art. 20 RODO;</w:t>
      </w:r>
    </w:p>
    <w:p w:rsidR="00E83020" w:rsidRDefault="00E83020" w:rsidP="00E83020">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E83020" w:rsidRDefault="00E83020" w:rsidP="00E83020">
      <w:pPr>
        <w:ind w:left="708"/>
        <w:jc w:val="both"/>
        <w:rPr>
          <w:sz w:val="24"/>
          <w:szCs w:val="24"/>
        </w:rPr>
      </w:pPr>
    </w:p>
    <w:p w:rsidR="00E83020" w:rsidRDefault="00E83020" w:rsidP="00E83020">
      <w:pPr>
        <w:ind w:left="708"/>
        <w:jc w:val="both"/>
      </w:pPr>
      <w:r>
        <w:t>* Wyjaśnienie: informacja w tym zakresie jest wymagana, jeżeli w odniesieniu do danego administratora lub podmiotu przetwarzającego istnieje obowiązek wyznaczenia inspektora ochrony danych osobowych.</w:t>
      </w:r>
    </w:p>
    <w:p w:rsidR="00E83020" w:rsidRDefault="00E83020" w:rsidP="00E83020">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E83020" w:rsidRDefault="00E83020" w:rsidP="00E83020">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3020" w:rsidRDefault="00E83020" w:rsidP="00E83020">
      <w:pPr>
        <w:jc w:val="both"/>
        <w:rPr>
          <w:sz w:val="24"/>
          <w:szCs w:val="24"/>
        </w:rPr>
      </w:pPr>
    </w:p>
    <w:p w:rsidR="00E83020" w:rsidRDefault="00E83020" w:rsidP="00E83020">
      <w:pPr>
        <w:ind w:left="708"/>
        <w:jc w:val="both"/>
        <w:rPr>
          <w:sz w:val="24"/>
          <w:szCs w:val="24"/>
        </w:rPr>
      </w:pPr>
      <w:r>
        <w:rPr>
          <w:sz w:val="24"/>
          <w:szCs w:val="24"/>
        </w:rPr>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E83020" w:rsidRDefault="00E83020" w:rsidP="00E83020">
      <w:pPr>
        <w:ind w:left="708"/>
        <w:jc w:val="both"/>
        <w:rPr>
          <w:sz w:val="24"/>
          <w:szCs w:val="24"/>
        </w:rPr>
      </w:pPr>
      <w:r>
        <w:rPr>
          <w:sz w:val="24"/>
          <w:szCs w:val="24"/>
        </w:rPr>
        <w:t>W związku z powyższym Wykonawca w Formularzu Oferty, stanowiącym załącznik nr 1 do SIWZ, składa stosowne oświadczenie.</w:t>
      </w:r>
    </w:p>
    <w:p w:rsidR="00E83020" w:rsidRPr="001C7E41" w:rsidRDefault="00E83020" w:rsidP="002E1CB3">
      <w:pPr>
        <w:pStyle w:val="Listapunktowana5"/>
        <w:ind w:left="705"/>
        <w:rPr>
          <w:b/>
          <w:u w:val="single"/>
        </w:rPr>
      </w:pPr>
    </w:p>
    <w:p w:rsidR="00252B83" w:rsidRDefault="00252B83" w:rsidP="00252B83">
      <w:pPr>
        <w:rPr>
          <w:b/>
          <w:sz w:val="24"/>
          <w:szCs w:val="24"/>
          <w:u w:val="single"/>
        </w:rPr>
      </w:pPr>
    </w:p>
    <w:p w:rsidR="005E3AA3" w:rsidRDefault="005E3AA3" w:rsidP="005E3AA3">
      <w:pPr>
        <w:rPr>
          <w:b/>
          <w:sz w:val="24"/>
          <w:szCs w:val="24"/>
          <w:u w:val="single"/>
        </w:rPr>
      </w:pPr>
      <w:r>
        <w:rPr>
          <w:b/>
          <w:sz w:val="24"/>
          <w:szCs w:val="24"/>
          <w:u w:val="single"/>
        </w:rPr>
        <w:t>Załączniki do SIWZ</w:t>
      </w:r>
    </w:p>
    <w:p w:rsidR="005E3AA3" w:rsidRDefault="005E3AA3" w:rsidP="005E3AA3">
      <w:pPr>
        <w:pStyle w:val="Tekstpodstawowy"/>
        <w:ind w:left="709" w:hanging="709"/>
        <w:rPr>
          <w:b w:val="0"/>
          <w:i w:val="0"/>
          <w:szCs w:val="24"/>
        </w:rPr>
      </w:pPr>
      <w:r>
        <w:rPr>
          <w:b w:val="0"/>
          <w:i w:val="0"/>
          <w:szCs w:val="24"/>
        </w:rPr>
        <w:t>Załącznik nr 1   -  Formularz Oferty</w:t>
      </w:r>
    </w:p>
    <w:p w:rsidR="005E3AA3" w:rsidRDefault="005E3AA3" w:rsidP="005E3AA3">
      <w:pPr>
        <w:pStyle w:val="Tekstpodstawowy"/>
        <w:ind w:left="1843" w:hanging="1843"/>
        <w:rPr>
          <w:b w:val="0"/>
          <w:i w:val="0"/>
          <w:szCs w:val="24"/>
        </w:rPr>
      </w:pPr>
      <w:r>
        <w:rPr>
          <w:b w:val="0"/>
          <w:i w:val="0"/>
          <w:szCs w:val="24"/>
        </w:rPr>
        <w:t xml:space="preserve">Załącznik nr 2   -  Dokumentacja opisująca przedmiot zamówienia         </w:t>
      </w:r>
    </w:p>
    <w:p w:rsidR="005E3AA3" w:rsidRDefault="005E3AA3" w:rsidP="005E3AA3">
      <w:pPr>
        <w:pStyle w:val="Tekstpodstawowy"/>
        <w:ind w:left="1843" w:hanging="1843"/>
        <w:rPr>
          <w:b w:val="0"/>
          <w:i w:val="0"/>
          <w:szCs w:val="24"/>
        </w:rPr>
      </w:pPr>
      <w:r>
        <w:rPr>
          <w:b w:val="0"/>
          <w:i w:val="0"/>
          <w:szCs w:val="24"/>
        </w:rPr>
        <w:t xml:space="preserve">Załącznik nr 3   -  Harmonogram rzeczowo-finansowy </w:t>
      </w:r>
    </w:p>
    <w:p w:rsidR="005E3AA3" w:rsidRDefault="005E3AA3" w:rsidP="005E3AA3">
      <w:pPr>
        <w:pStyle w:val="Tekstpodstawowy"/>
        <w:ind w:left="1843" w:hanging="1843"/>
        <w:rPr>
          <w:b w:val="0"/>
          <w:i w:val="0"/>
          <w:szCs w:val="24"/>
        </w:rPr>
      </w:pPr>
      <w:r>
        <w:rPr>
          <w:b w:val="0"/>
          <w:i w:val="0"/>
          <w:szCs w:val="24"/>
        </w:rPr>
        <w:t xml:space="preserve">Załącznik nr 4   -  Oświadczenie z art. 25a ust. 1 </w:t>
      </w:r>
      <w:proofErr w:type="spellStart"/>
      <w:r>
        <w:rPr>
          <w:b w:val="0"/>
          <w:i w:val="0"/>
          <w:szCs w:val="24"/>
        </w:rPr>
        <w:t>Pzp</w:t>
      </w:r>
      <w:proofErr w:type="spellEnd"/>
      <w:r>
        <w:rPr>
          <w:b w:val="0"/>
          <w:i w:val="0"/>
          <w:szCs w:val="24"/>
        </w:rPr>
        <w:t xml:space="preserve"> – podstawy wykluczenia </w:t>
      </w:r>
    </w:p>
    <w:p w:rsidR="005E3AA3" w:rsidRDefault="005E3AA3" w:rsidP="005E3AA3">
      <w:pPr>
        <w:pStyle w:val="Tekstpodstawowy"/>
        <w:ind w:left="1843" w:hanging="1843"/>
        <w:rPr>
          <w:b w:val="0"/>
          <w:i w:val="0"/>
          <w:szCs w:val="24"/>
        </w:rPr>
      </w:pPr>
      <w:r>
        <w:rPr>
          <w:b w:val="0"/>
          <w:i w:val="0"/>
          <w:szCs w:val="24"/>
        </w:rPr>
        <w:lastRenderedPageBreak/>
        <w:t xml:space="preserve">Załącznik nr 5   -  Oświadczenie z art. 25a ust. 1 </w:t>
      </w:r>
      <w:proofErr w:type="spellStart"/>
      <w:r>
        <w:rPr>
          <w:b w:val="0"/>
          <w:i w:val="0"/>
          <w:szCs w:val="24"/>
        </w:rPr>
        <w:t>Pzp</w:t>
      </w:r>
      <w:proofErr w:type="spellEnd"/>
      <w:r>
        <w:rPr>
          <w:b w:val="0"/>
          <w:i w:val="0"/>
          <w:szCs w:val="24"/>
        </w:rPr>
        <w:t xml:space="preserve"> – warunki udziału                                        w postępowaniu</w:t>
      </w:r>
    </w:p>
    <w:p w:rsidR="005E3AA3" w:rsidRDefault="005E3AA3" w:rsidP="005E3AA3">
      <w:pPr>
        <w:pStyle w:val="Tekstpodstawowy"/>
        <w:ind w:left="-15"/>
        <w:rPr>
          <w:b w:val="0"/>
          <w:i w:val="0"/>
          <w:szCs w:val="24"/>
        </w:rPr>
      </w:pPr>
      <w:r>
        <w:rPr>
          <w:b w:val="0"/>
          <w:i w:val="0"/>
          <w:szCs w:val="24"/>
        </w:rPr>
        <w:t>Załącznik nr 6    -  Wykaz robót</w:t>
      </w:r>
    </w:p>
    <w:p w:rsidR="005E3AA3" w:rsidRDefault="005E3AA3" w:rsidP="005E3AA3">
      <w:pPr>
        <w:pStyle w:val="Tekstpodstawowy"/>
        <w:ind w:left="-15"/>
        <w:rPr>
          <w:b w:val="0"/>
          <w:i w:val="0"/>
          <w:szCs w:val="24"/>
        </w:rPr>
      </w:pPr>
      <w:r>
        <w:rPr>
          <w:b w:val="0"/>
          <w:i w:val="0"/>
          <w:szCs w:val="24"/>
        </w:rPr>
        <w:t xml:space="preserve">Załącznik nr 7    -  Wykaz osób </w:t>
      </w:r>
    </w:p>
    <w:p w:rsidR="005E3AA3" w:rsidRDefault="005E3AA3" w:rsidP="005E3AA3">
      <w:pPr>
        <w:pStyle w:val="Tekstpodstawowy"/>
        <w:ind w:hanging="709"/>
        <w:rPr>
          <w:b w:val="0"/>
          <w:i w:val="0"/>
          <w:szCs w:val="24"/>
        </w:rPr>
      </w:pPr>
      <w:r>
        <w:rPr>
          <w:b w:val="0"/>
          <w:i w:val="0"/>
          <w:szCs w:val="24"/>
        </w:rPr>
        <w:t xml:space="preserve">            </w:t>
      </w:r>
      <w:r w:rsidRPr="00363803">
        <w:rPr>
          <w:b w:val="0"/>
          <w:i w:val="0"/>
          <w:szCs w:val="24"/>
        </w:rPr>
        <w:t>Załącznik</w:t>
      </w:r>
      <w:r>
        <w:rPr>
          <w:b w:val="0"/>
          <w:i w:val="0"/>
          <w:szCs w:val="24"/>
        </w:rPr>
        <w:t xml:space="preserve"> </w:t>
      </w:r>
      <w:r w:rsidRPr="00363803">
        <w:rPr>
          <w:b w:val="0"/>
          <w:i w:val="0"/>
          <w:szCs w:val="24"/>
        </w:rPr>
        <w:t xml:space="preserve">nr 8  </w:t>
      </w:r>
      <w:r>
        <w:rPr>
          <w:b w:val="0"/>
          <w:i w:val="0"/>
          <w:szCs w:val="24"/>
        </w:rPr>
        <w:t xml:space="preserve"> </w:t>
      </w:r>
      <w:r w:rsidRPr="00363803">
        <w:rPr>
          <w:b w:val="0"/>
          <w:i w:val="0"/>
          <w:szCs w:val="24"/>
        </w:rPr>
        <w:t xml:space="preserve">- </w:t>
      </w:r>
      <w:r>
        <w:rPr>
          <w:b w:val="0"/>
          <w:i w:val="0"/>
          <w:szCs w:val="24"/>
        </w:rPr>
        <w:t xml:space="preserve">  Oświadczenie dotyczące przynależności do grupy kapitałowej </w:t>
      </w:r>
    </w:p>
    <w:p w:rsidR="005E3AA3" w:rsidRDefault="005E3AA3" w:rsidP="005E3AA3">
      <w:pPr>
        <w:pStyle w:val="Tekstpodstawowy"/>
        <w:ind w:hanging="709"/>
        <w:rPr>
          <w:b w:val="0"/>
          <w:i w:val="0"/>
          <w:szCs w:val="24"/>
        </w:rPr>
      </w:pPr>
      <w:r>
        <w:rPr>
          <w:b w:val="0"/>
          <w:i w:val="0"/>
          <w:szCs w:val="24"/>
        </w:rPr>
        <w:t xml:space="preserve">            Załącznik nr 9   -   Projekt umowy wraz z załącznikiem nr 7 (Zestawienie podwykonawców         </w:t>
      </w:r>
    </w:p>
    <w:p w:rsidR="005E3AA3" w:rsidRDefault="005E3AA3" w:rsidP="005E3AA3">
      <w:pPr>
        <w:pStyle w:val="Tekstpodstawowy"/>
        <w:ind w:hanging="709"/>
        <w:rPr>
          <w:b w:val="0"/>
          <w:i w:val="0"/>
          <w:szCs w:val="24"/>
        </w:rPr>
      </w:pPr>
      <w:r>
        <w:rPr>
          <w:b w:val="0"/>
          <w:i w:val="0"/>
          <w:szCs w:val="24"/>
        </w:rPr>
        <w:t xml:space="preserve">                                           i rozliczenie)</w:t>
      </w:r>
    </w:p>
    <w:p w:rsidR="005E3AA3" w:rsidRDefault="005E3AA3" w:rsidP="005E3AA3">
      <w:pPr>
        <w:pStyle w:val="Tekstpodstawowy"/>
        <w:rPr>
          <w:b w:val="0"/>
          <w:i w:val="0"/>
          <w:szCs w:val="24"/>
        </w:rPr>
      </w:pPr>
      <w:r>
        <w:rPr>
          <w:b w:val="0"/>
          <w:i w:val="0"/>
          <w:szCs w:val="24"/>
        </w:rPr>
        <w:t>Załącznik nr 10 -   Doświadczenie kierownika budowy</w:t>
      </w:r>
    </w:p>
    <w:p w:rsidR="009577FD" w:rsidRDefault="009577FD" w:rsidP="00642B0D">
      <w:pPr>
        <w:rPr>
          <w:b/>
          <w:i/>
          <w:szCs w:val="24"/>
        </w:rPr>
      </w:pPr>
    </w:p>
    <w:sectPr w:rsidR="009577FD"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422" w:rsidRDefault="00902422" w:rsidP="001C25C9">
      <w:r>
        <w:separator/>
      </w:r>
    </w:p>
  </w:endnote>
  <w:endnote w:type="continuationSeparator" w:id="0">
    <w:p w:rsidR="00902422" w:rsidRDefault="00902422"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A55E68" w:rsidRDefault="002D7101">
        <w:pPr>
          <w:pStyle w:val="Stopka"/>
          <w:jc w:val="center"/>
        </w:pPr>
        <w:fldSimple w:instr=" PAGE   \* MERGEFORMAT ">
          <w:r w:rsidR="00051C8C">
            <w:rPr>
              <w:noProof/>
            </w:rPr>
            <w:t>5</w:t>
          </w:r>
        </w:fldSimple>
      </w:p>
    </w:sdtContent>
  </w:sdt>
  <w:p w:rsidR="00A55E68" w:rsidRDefault="00A55E6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422" w:rsidRDefault="00902422" w:rsidP="001C25C9">
      <w:r>
        <w:separator/>
      </w:r>
    </w:p>
  </w:footnote>
  <w:footnote w:type="continuationSeparator" w:id="0">
    <w:p w:rsidR="00902422" w:rsidRDefault="00902422"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68" w:rsidRDefault="00A55E68" w:rsidP="00D71781">
    <w:pPr>
      <w:pStyle w:val="Nagwek"/>
      <w:jc w:val="center"/>
      <w:rPr>
        <w:i/>
      </w:rPr>
    </w:pPr>
  </w:p>
  <w:p w:rsidR="00A55E68" w:rsidRDefault="00A55E68" w:rsidP="00D71781">
    <w:pPr>
      <w:pStyle w:val="Nagwek"/>
      <w:jc w:val="center"/>
      <w:rPr>
        <w:i/>
      </w:rPr>
    </w:pPr>
  </w:p>
  <w:p w:rsidR="00A55E68" w:rsidRPr="00BD7119" w:rsidRDefault="00A55E68"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68" w:rsidRPr="00582DCB" w:rsidRDefault="00A55E68"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3">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
    <w:nsid w:val="0C1B2011"/>
    <w:multiLevelType w:val="multilevel"/>
    <w:tmpl w:val="CF742BC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7">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323F5BFE"/>
    <w:multiLevelType w:val="multilevel"/>
    <w:tmpl w:val="BD0AD88C"/>
    <w:lvl w:ilvl="0">
      <w:start w:val="1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34D5069D"/>
    <w:multiLevelType w:val="multilevel"/>
    <w:tmpl w:val="D90C4C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543F97"/>
    <w:multiLevelType w:val="hybridMultilevel"/>
    <w:tmpl w:val="7EDC2E9A"/>
    <w:lvl w:ilvl="0" w:tplc="48E4DD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3F782E5F"/>
    <w:multiLevelType w:val="hybridMultilevel"/>
    <w:tmpl w:val="10DE548C"/>
    <w:lvl w:ilvl="0" w:tplc="6196254A">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6">
    <w:nsid w:val="45DB2284"/>
    <w:multiLevelType w:val="hybridMultilevel"/>
    <w:tmpl w:val="50486D66"/>
    <w:lvl w:ilvl="0" w:tplc="20105CF4">
      <w:start w:val="7"/>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6625767A"/>
    <w:multiLevelType w:val="multilevel"/>
    <w:tmpl w:val="E6A858E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C03667"/>
    <w:multiLevelType w:val="hybridMultilevel"/>
    <w:tmpl w:val="768E800E"/>
    <w:lvl w:ilvl="0" w:tplc="888E25C6">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C547F36"/>
    <w:multiLevelType w:val="multilevel"/>
    <w:tmpl w:val="253E4972"/>
    <w:lvl w:ilvl="0">
      <w:start w:val="13"/>
      <w:numFmt w:val="decimal"/>
      <w:lvlText w:val="%1"/>
      <w:lvlJc w:val="left"/>
      <w:pPr>
        <w:ind w:left="420" w:hanging="420"/>
      </w:pPr>
      <w:rPr>
        <w:rFonts w:hint="default"/>
        <w:sz w:val="24"/>
      </w:rPr>
    </w:lvl>
    <w:lvl w:ilvl="1">
      <w:start w:val="2"/>
      <w:numFmt w:val="decimal"/>
      <w:lvlText w:val="%1.%2"/>
      <w:lvlJc w:val="left"/>
      <w:pPr>
        <w:ind w:left="562" w:hanging="4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9"/>
  </w:num>
  <w:num w:numId="2">
    <w:abstractNumId w:val="7"/>
  </w:num>
  <w:num w:numId="3">
    <w:abstractNumId w:val="12"/>
  </w:num>
  <w:num w:numId="4">
    <w:abstractNumId w:val="5"/>
  </w:num>
  <w:num w:numId="5">
    <w:abstractNumId w:val="14"/>
  </w:num>
  <w:num w:numId="6">
    <w:abstractNumId w:val="17"/>
  </w:num>
  <w:num w:numId="7">
    <w:abstractNumId w:val="2"/>
  </w:num>
  <w:num w:numId="8">
    <w:abstractNumId w:val="3"/>
  </w:num>
  <w:num w:numId="9">
    <w:abstractNumId w:val="20"/>
  </w:num>
  <w:num w:numId="10">
    <w:abstractNumId w:val="11"/>
  </w:num>
  <w:num w:numId="11">
    <w:abstractNumId w:val="22"/>
  </w:num>
  <w:num w:numId="12">
    <w:abstractNumId w:val="8"/>
  </w:num>
  <w:num w:numId="13">
    <w:abstractNumId w:val="0"/>
  </w:num>
  <w:num w:numId="14">
    <w:abstractNumId w:val="16"/>
  </w:num>
  <w:num w:numId="15">
    <w:abstractNumId w:val="18"/>
  </w:num>
  <w:num w:numId="16">
    <w:abstractNumId w:val="4"/>
  </w:num>
  <w:num w:numId="17">
    <w:abstractNumId w:val="10"/>
  </w:num>
  <w:num w:numId="18">
    <w:abstractNumId w:val="6"/>
  </w:num>
  <w:num w:numId="19">
    <w:abstractNumId w:val="15"/>
  </w:num>
  <w:num w:numId="20">
    <w:abstractNumId w:val="21"/>
  </w:num>
  <w:num w:numId="21">
    <w:abstractNumId w:val="13"/>
  </w:num>
  <w:num w:numId="22">
    <w:abstractNumId w:val="1"/>
  </w:num>
  <w:num w:numId="2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0D49"/>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3CA2"/>
    <w:rsid w:val="000148A8"/>
    <w:rsid w:val="000151CA"/>
    <w:rsid w:val="000152F8"/>
    <w:rsid w:val="00015918"/>
    <w:rsid w:val="00016C56"/>
    <w:rsid w:val="00020743"/>
    <w:rsid w:val="000226E4"/>
    <w:rsid w:val="00024489"/>
    <w:rsid w:val="000257B5"/>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3A54"/>
    <w:rsid w:val="00044914"/>
    <w:rsid w:val="000454ED"/>
    <w:rsid w:val="00045A9E"/>
    <w:rsid w:val="00045D15"/>
    <w:rsid w:val="00046D35"/>
    <w:rsid w:val="00047696"/>
    <w:rsid w:val="00047C1B"/>
    <w:rsid w:val="00050824"/>
    <w:rsid w:val="00051C8C"/>
    <w:rsid w:val="00052822"/>
    <w:rsid w:val="00054671"/>
    <w:rsid w:val="00054B01"/>
    <w:rsid w:val="00054B84"/>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0485"/>
    <w:rsid w:val="00081AA4"/>
    <w:rsid w:val="00081C3D"/>
    <w:rsid w:val="00081FD9"/>
    <w:rsid w:val="00085CD8"/>
    <w:rsid w:val="00085E42"/>
    <w:rsid w:val="0008784D"/>
    <w:rsid w:val="00090435"/>
    <w:rsid w:val="00091289"/>
    <w:rsid w:val="00091607"/>
    <w:rsid w:val="000917F1"/>
    <w:rsid w:val="0009208E"/>
    <w:rsid w:val="000937D2"/>
    <w:rsid w:val="00093B8F"/>
    <w:rsid w:val="000950CD"/>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C7DB6"/>
    <w:rsid w:val="000D03C0"/>
    <w:rsid w:val="000D0962"/>
    <w:rsid w:val="000D4574"/>
    <w:rsid w:val="000D4A74"/>
    <w:rsid w:val="000D4EC9"/>
    <w:rsid w:val="000D5AAB"/>
    <w:rsid w:val="000D5E45"/>
    <w:rsid w:val="000D6C40"/>
    <w:rsid w:val="000D729E"/>
    <w:rsid w:val="000D73FE"/>
    <w:rsid w:val="000D7F64"/>
    <w:rsid w:val="000E091A"/>
    <w:rsid w:val="000E1382"/>
    <w:rsid w:val="000E18DA"/>
    <w:rsid w:val="000E3520"/>
    <w:rsid w:val="000E440E"/>
    <w:rsid w:val="000E4481"/>
    <w:rsid w:val="000E4708"/>
    <w:rsid w:val="000E4778"/>
    <w:rsid w:val="000E7AAC"/>
    <w:rsid w:val="000E7AFF"/>
    <w:rsid w:val="000F0EFE"/>
    <w:rsid w:val="000F151D"/>
    <w:rsid w:val="000F1D27"/>
    <w:rsid w:val="000F2753"/>
    <w:rsid w:val="000F30A9"/>
    <w:rsid w:val="000F4717"/>
    <w:rsid w:val="000F4F24"/>
    <w:rsid w:val="000F5AF1"/>
    <w:rsid w:val="000F727D"/>
    <w:rsid w:val="00100AC9"/>
    <w:rsid w:val="00101093"/>
    <w:rsid w:val="001015B5"/>
    <w:rsid w:val="001023AC"/>
    <w:rsid w:val="00103D62"/>
    <w:rsid w:val="00106D87"/>
    <w:rsid w:val="0010707C"/>
    <w:rsid w:val="00107133"/>
    <w:rsid w:val="001076DC"/>
    <w:rsid w:val="0011230C"/>
    <w:rsid w:val="00112A65"/>
    <w:rsid w:val="001132F1"/>
    <w:rsid w:val="001138E6"/>
    <w:rsid w:val="00115E9E"/>
    <w:rsid w:val="00115EF7"/>
    <w:rsid w:val="001161F0"/>
    <w:rsid w:val="001166A3"/>
    <w:rsid w:val="0012003C"/>
    <w:rsid w:val="00120924"/>
    <w:rsid w:val="00122800"/>
    <w:rsid w:val="00122823"/>
    <w:rsid w:val="00122E99"/>
    <w:rsid w:val="00124401"/>
    <w:rsid w:val="00124890"/>
    <w:rsid w:val="001249DE"/>
    <w:rsid w:val="001249F8"/>
    <w:rsid w:val="001251E6"/>
    <w:rsid w:val="0012533F"/>
    <w:rsid w:val="00125DD0"/>
    <w:rsid w:val="00126739"/>
    <w:rsid w:val="00126BD9"/>
    <w:rsid w:val="00131BCA"/>
    <w:rsid w:val="00132ADD"/>
    <w:rsid w:val="00132E32"/>
    <w:rsid w:val="00132E45"/>
    <w:rsid w:val="00132E60"/>
    <w:rsid w:val="00133D2B"/>
    <w:rsid w:val="001340D9"/>
    <w:rsid w:val="0013597F"/>
    <w:rsid w:val="00135F15"/>
    <w:rsid w:val="001379E7"/>
    <w:rsid w:val="001400E3"/>
    <w:rsid w:val="00140983"/>
    <w:rsid w:val="00141DE3"/>
    <w:rsid w:val="0014268A"/>
    <w:rsid w:val="00142BCF"/>
    <w:rsid w:val="00143AE5"/>
    <w:rsid w:val="00143FC5"/>
    <w:rsid w:val="00145864"/>
    <w:rsid w:val="00145DA9"/>
    <w:rsid w:val="00146DD6"/>
    <w:rsid w:val="0015074A"/>
    <w:rsid w:val="001509DA"/>
    <w:rsid w:val="00150EBE"/>
    <w:rsid w:val="001510C6"/>
    <w:rsid w:val="00152F36"/>
    <w:rsid w:val="001533CD"/>
    <w:rsid w:val="00154A34"/>
    <w:rsid w:val="00155AA6"/>
    <w:rsid w:val="00160BF4"/>
    <w:rsid w:val="001612F7"/>
    <w:rsid w:val="001643EE"/>
    <w:rsid w:val="00164C33"/>
    <w:rsid w:val="00164EFB"/>
    <w:rsid w:val="00165A37"/>
    <w:rsid w:val="00165CDC"/>
    <w:rsid w:val="0016683E"/>
    <w:rsid w:val="00167528"/>
    <w:rsid w:val="0017054F"/>
    <w:rsid w:val="001707F6"/>
    <w:rsid w:val="00172947"/>
    <w:rsid w:val="00173B15"/>
    <w:rsid w:val="001740D7"/>
    <w:rsid w:val="00174BE8"/>
    <w:rsid w:val="00174EDD"/>
    <w:rsid w:val="00175203"/>
    <w:rsid w:val="0017595E"/>
    <w:rsid w:val="00175C36"/>
    <w:rsid w:val="00175D47"/>
    <w:rsid w:val="00176F5E"/>
    <w:rsid w:val="0018158F"/>
    <w:rsid w:val="00181D6F"/>
    <w:rsid w:val="0018249F"/>
    <w:rsid w:val="00183A1A"/>
    <w:rsid w:val="00183F27"/>
    <w:rsid w:val="001860AD"/>
    <w:rsid w:val="001862F0"/>
    <w:rsid w:val="00186A58"/>
    <w:rsid w:val="0018707E"/>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5DA"/>
    <w:rsid w:val="001B6BF8"/>
    <w:rsid w:val="001B7654"/>
    <w:rsid w:val="001B792E"/>
    <w:rsid w:val="001B7C6F"/>
    <w:rsid w:val="001C0A6D"/>
    <w:rsid w:val="001C0E12"/>
    <w:rsid w:val="001C1150"/>
    <w:rsid w:val="001C1CD8"/>
    <w:rsid w:val="001C21D9"/>
    <w:rsid w:val="001C25C9"/>
    <w:rsid w:val="001C3EBF"/>
    <w:rsid w:val="001C691C"/>
    <w:rsid w:val="001C6BF2"/>
    <w:rsid w:val="001C6CDF"/>
    <w:rsid w:val="001C7E41"/>
    <w:rsid w:val="001D0B34"/>
    <w:rsid w:val="001D0D4C"/>
    <w:rsid w:val="001D237E"/>
    <w:rsid w:val="001D4604"/>
    <w:rsid w:val="001D5EF6"/>
    <w:rsid w:val="001D63B3"/>
    <w:rsid w:val="001D668A"/>
    <w:rsid w:val="001E00A4"/>
    <w:rsid w:val="001E0C9A"/>
    <w:rsid w:val="001E2BB3"/>
    <w:rsid w:val="001E41DD"/>
    <w:rsid w:val="001E46F5"/>
    <w:rsid w:val="001E56C7"/>
    <w:rsid w:val="001E6D4A"/>
    <w:rsid w:val="001E7B0F"/>
    <w:rsid w:val="001E7EF0"/>
    <w:rsid w:val="001F19E6"/>
    <w:rsid w:val="001F3387"/>
    <w:rsid w:val="001F3A4F"/>
    <w:rsid w:val="001F3B8A"/>
    <w:rsid w:val="00202D6C"/>
    <w:rsid w:val="00204521"/>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6C1"/>
    <w:rsid w:val="00225867"/>
    <w:rsid w:val="00226315"/>
    <w:rsid w:val="002273FB"/>
    <w:rsid w:val="002274D2"/>
    <w:rsid w:val="00227E95"/>
    <w:rsid w:val="00231518"/>
    <w:rsid w:val="002318C6"/>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2EF4"/>
    <w:rsid w:val="00273B35"/>
    <w:rsid w:val="00274A5F"/>
    <w:rsid w:val="00274DBA"/>
    <w:rsid w:val="00276291"/>
    <w:rsid w:val="00277559"/>
    <w:rsid w:val="002777D6"/>
    <w:rsid w:val="00282079"/>
    <w:rsid w:val="00282565"/>
    <w:rsid w:val="0028395C"/>
    <w:rsid w:val="00283CD8"/>
    <w:rsid w:val="00284D56"/>
    <w:rsid w:val="00285AAB"/>
    <w:rsid w:val="00286612"/>
    <w:rsid w:val="002905E3"/>
    <w:rsid w:val="00290733"/>
    <w:rsid w:val="002911FE"/>
    <w:rsid w:val="002924C4"/>
    <w:rsid w:val="00292812"/>
    <w:rsid w:val="00292936"/>
    <w:rsid w:val="00294273"/>
    <w:rsid w:val="00294447"/>
    <w:rsid w:val="00294B69"/>
    <w:rsid w:val="00294BE3"/>
    <w:rsid w:val="002959B4"/>
    <w:rsid w:val="002960BB"/>
    <w:rsid w:val="0029646B"/>
    <w:rsid w:val="0029727B"/>
    <w:rsid w:val="002978DA"/>
    <w:rsid w:val="00297B70"/>
    <w:rsid w:val="00297D5E"/>
    <w:rsid w:val="002A03D2"/>
    <w:rsid w:val="002A0BF4"/>
    <w:rsid w:val="002A1905"/>
    <w:rsid w:val="002A2E98"/>
    <w:rsid w:val="002A3E8A"/>
    <w:rsid w:val="002A79C4"/>
    <w:rsid w:val="002A7C98"/>
    <w:rsid w:val="002B08F1"/>
    <w:rsid w:val="002B116B"/>
    <w:rsid w:val="002B17EF"/>
    <w:rsid w:val="002B260B"/>
    <w:rsid w:val="002B36C4"/>
    <w:rsid w:val="002B395B"/>
    <w:rsid w:val="002B48EE"/>
    <w:rsid w:val="002B6514"/>
    <w:rsid w:val="002B6B1A"/>
    <w:rsid w:val="002B6B8B"/>
    <w:rsid w:val="002C073E"/>
    <w:rsid w:val="002C1E8A"/>
    <w:rsid w:val="002C1F05"/>
    <w:rsid w:val="002C25AB"/>
    <w:rsid w:val="002C50AC"/>
    <w:rsid w:val="002C5857"/>
    <w:rsid w:val="002C585C"/>
    <w:rsid w:val="002C62CE"/>
    <w:rsid w:val="002C7284"/>
    <w:rsid w:val="002C7D34"/>
    <w:rsid w:val="002D1ED0"/>
    <w:rsid w:val="002D4776"/>
    <w:rsid w:val="002D52A6"/>
    <w:rsid w:val="002D63DC"/>
    <w:rsid w:val="002D7101"/>
    <w:rsid w:val="002D7679"/>
    <w:rsid w:val="002D7978"/>
    <w:rsid w:val="002E0821"/>
    <w:rsid w:val="002E0B40"/>
    <w:rsid w:val="002E0B89"/>
    <w:rsid w:val="002E14B3"/>
    <w:rsid w:val="002E1CB3"/>
    <w:rsid w:val="002E2CE3"/>
    <w:rsid w:val="002E447D"/>
    <w:rsid w:val="002E4E86"/>
    <w:rsid w:val="002E5787"/>
    <w:rsid w:val="002E6B7E"/>
    <w:rsid w:val="002F20D9"/>
    <w:rsid w:val="002F242C"/>
    <w:rsid w:val="002F34F7"/>
    <w:rsid w:val="002F375B"/>
    <w:rsid w:val="002F40F2"/>
    <w:rsid w:val="002F41DD"/>
    <w:rsid w:val="002F4C74"/>
    <w:rsid w:val="002F55D2"/>
    <w:rsid w:val="002F5C1E"/>
    <w:rsid w:val="0030019F"/>
    <w:rsid w:val="00300E36"/>
    <w:rsid w:val="00300F60"/>
    <w:rsid w:val="00302812"/>
    <w:rsid w:val="00303565"/>
    <w:rsid w:val="00303781"/>
    <w:rsid w:val="00303ACB"/>
    <w:rsid w:val="00303E90"/>
    <w:rsid w:val="003062A8"/>
    <w:rsid w:val="0031156B"/>
    <w:rsid w:val="00312076"/>
    <w:rsid w:val="00312500"/>
    <w:rsid w:val="00312E96"/>
    <w:rsid w:val="003142DF"/>
    <w:rsid w:val="00314C6B"/>
    <w:rsid w:val="00315014"/>
    <w:rsid w:val="00315340"/>
    <w:rsid w:val="003171E0"/>
    <w:rsid w:val="003175DB"/>
    <w:rsid w:val="003177EA"/>
    <w:rsid w:val="00317EED"/>
    <w:rsid w:val="00321234"/>
    <w:rsid w:val="00321625"/>
    <w:rsid w:val="003236CC"/>
    <w:rsid w:val="00324383"/>
    <w:rsid w:val="003252E6"/>
    <w:rsid w:val="00325C19"/>
    <w:rsid w:val="0032619B"/>
    <w:rsid w:val="00326603"/>
    <w:rsid w:val="003273C3"/>
    <w:rsid w:val="0032787F"/>
    <w:rsid w:val="003308E5"/>
    <w:rsid w:val="00335E13"/>
    <w:rsid w:val="00336C35"/>
    <w:rsid w:val="00337283"/>
    <w:rsid w:val="003373FA"/>
    <w:rsid w:val="00337470"/>
    <w:rsid w:val="00337512"/>
    <w:rsid w:val="00337794"/>
    <w:rsid w:val="00340FB6"/>
    <w:rsid w:val="0034569C"/>
    <w:rsid w:val="00345916"/>
    <w:rsid w:val="00346130"/>
    <w:rsid w:val="003500A3"/>
    <w:rsid w:val="00350A27"/>
    <w:rsid w:val="00351159"/>
    <w:rsid w:val="00351A77"/>
    <w:rsid w:val="00351DAF"/>
    <w:rsid w:val="00352259"/>
    <w:rsid w:val="00354D0D"/>
    <w:rsid w:val="00354FCA"/>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AEC"/>
    <w:rsid w:val="00370BAF"/>
    <w:rsid w:val="00370C52"/>
    <w:rsid w:val="00372335"/>
    <w:rsid w:val="0037278F"/>
    <w:rsid w:val="00373961"/>
    <w:rsid w:val="003743A7"/>
    <w:rsid w:val="00375DAB"/>
    <w:rsid w:val="00375E43"/>
    <w:rsid w:val="00376590"/>
    <w:rsid w:val="00376D6B"/>
    <w:rsid w:val="00377B16"/>
    <w:rsid w:val="00380C32"/>
    <w:rsid w:val="00381431"/>
    <w:rsid w:val="00381B27"/>
    <w:rsid w:val="00382525"/>
    <w:rsid w:val="0038429B"/>
    <w:rsid w:val="00387236"/>
    <w:rsid w:val="003904F0"/>
    <w:rsid w:val="00392A56"/>
    <w:rsid w:val="00393E84"/>
    <w:rsid w:val="0039443D"/>
    <w:rsid w:val="00395974"/>
    <w:rsid w:val="00396863"/>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4209"/>
    <w:rsid w:val="003B5A81"/>
    <w:rsid w:val="003B6082"/>
    <w:rsid w:val="003B6E88"/>
    <w:rsid w:val="003B781D"/>
    <w:rsid w:val="003C0329"/>
    <w:rsid w:val="003C1008"/>
    <w:rsid w:val="003C14F5"/>
    <w:rsid w:val="003C28FF"/>
    <w:rsid w:val="003C3187"/>
    <w:rsid w:val="003C34C7"/>
    <w:rsid w:val="003C3F42"/>
    <w:rsid w:val="003C4401"/>
    <w:rsid w:val="003C5B22"/>
    <w:rsid w:val="003C7D03"/>
    <w:rsid w:val="003D0024"/>
    <w:rsid w:val="003D06B8"/>
    <w:rsid w:val="003D2850"/>
    <w:rsid w:val="003D306E"/>
    <w:rsid w:val="003D3359"/>
    <w:rsid w:val="003D3A0A"/>
    <w:rsid w:val="003D5381"/>
    <w:rsid w:val="003D683A"/>
    <w:rsid w:val="003D70B3"/>
    <w:rsid w:val="003D71AF"/>
    <w:rsid w:val="003D7363"/>
    <w:rsid w:val="003D7653"/>
    <w:rsid w:val="003E001B"/>
    <w:rsid w:val="003E370D"/>
    <w:rsid w:val="003E4276"/>
    <w:rsid w:val="003E4890"/>
    <w:rsid w:val="003E4AD4"/>
    <w:rsid w:val="003E4B1C"/>
    <w:rsid w:val="003E51AF"/>
    <w:rsid w:val="003E5867"/>
    <w:rsid w:val="003E5BDA"/>
    <w:rsid w:val="003E66D9"/>
    <w:rsid w:val="003E67F6"/>
    <w:rsid w:val="003F01CC"/>
    <w:rsid w:val="003F044A"/>
    <w:rsid w:val="003F0AEC"/>
    <w:rsid w:val="003F1120"/>
    <w:rsid w:val="003F20C7"/>
    <w:rsid w:val="003F20CF"/>
    <w:rsid w:val="003F2919"/>
    <w:rsid w:val="003F2E7D"/>
    <w:rsid w:val="003F7310"/>
    <w:rsid w:val="003F73EF"/>
    <w:rsid w:val="003F7B69"/>
    <w:rsid w:val="003F7E60"/>
    <w:rsid w:val="003F7F1F"/>
    <w:rsid w:val="004001C4"/>
    <w:rsid w:val="00403CDE"/>
    <w:rsid w:val="00404420"/>
    <w:rsid w:val="004046E9"/>
    <w:rsid w:val="004058C7"/>
    <w:rsid w:val="00407409"/>
    <w:rsid w:val="00407C65"/>
    <w:rsid w:val="004106D2"/>
    <w:rsid w:val="00410BBA"/>
    <w:rsid w:val="004112A7"/>
    <w:rsid w:val="004128CF"/>
    <w:rsid w:val="004129B4"/>
    <w:rsid w:val="004136B3"/>
    <w:rsid w:val="004163CA"/>
    <w:rsid w:val="00421A91"/>
    <w:rsid w:val="004224EB"/>
    <w:rsid w:val="004229D6"/>
    <w:rsid w:val="00423294"/>
    <w:rsid w:val="00424F8C"/>
    <w:rsid w:val="004255D5"/>
    <w:rsid w:val="00426A9A"/>
    <w:rsid w:val="0042764A"/>
    <w:rsid w:val="00430EE0"/>
    <w:rsid w:val="00431C1F"/>
    <w:rsid w:val="00432644"/>
    <w:rsid w:val="00433508"/>
    <w:rsid w:val="004339F2"/>
    <w:rsid w:val="00436380"/>
    <w:rsid w:val="004364B4"/>
    <w:rsid w:val="00436BD6"/>
    <w:rsid w:val="00436BE6"/>
    <w:rsid w:val="004378CC"/>
    <w:rsid w:val="00440C25"/>
    <w:rsid w:val="004421DD"/>
    <w:rsid w:val="004426CB"/>
    <w:rsid w:val="00443746"/>
    <w:rsid w:val="0044381F"/>
    <w:rsid w:val="00445538"/>
    <w:rsid w:val="00446A23"/>
    <w:rsid w:val="00446B5A"/>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331"/>
    <w:rsid w:val="004747F9"/>
    <w:rsid w:val="00474F78"/>
    <w:rsid w:val="00475188"/>
    <w:rsid w:val="00475B30"/>
    <w:rsid w:val="0047610D"/>
    <w:rsid w:val="0047627A"/>
    <w:rsid w:val="004765F8"/>
    <w:rsid w:val="004800CC"/>
    <w:rsid w:val="0048376D"/>
    <w:rsid w:val="00485830"/>
    <w:rsid w:val="00486F2F"/>
    <w:rsid w:val="0048721C"/>
    <w:rsid w:val="00487D1B"/>
    <w:rsid w:val="004937C9"/>
    <w:rsid w:val="0049598E"/>
    <w:rsid w:val="004963E4"/>
    <w:rsid w:val="00496DBA"/>
    <w:rsid w:val="00497095"/>
    <w:rsid w:val="004971A0"/>
    <w:rsid w:val="004978A6"/>
    <w:rsid w:val="004979E8"/>
    <w:rsid w:val="004A0170"/>
    <w:rsid w:val="004A3425"/>
    <w:rsid w:val="004A390F"/>
    <w:rsid w:val="004A4349"/>
    <w:rsid w:val="004A511C"/>
    <w:rsid w:val="004A568D"/>
    <w:rsid w:val="004A5F19"/>
    <w:rsid w:val="004A7A9E"/>
    <w:rsid w:val="004B304F"/>
    <w:rsid w:val="004B33DD"/>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C7CF1"/>
    <w:rsid w:val="004D156D"/>
    <w:rsid w:val="004D1B7F"/>
    <w:rsid w:val="004D4517"/>
    <w:rsid w:val="004D5268"/>
    <w:rsid w:val="004D62FF"/>
    <w:rsid w:val="004D672D"/>
    <w:rsid w:val="004D74A6"/>
    <w:rsid w:val="004E09B9"/>
    <w:rsid w:val="004E253A"/>
    <w:rsid w:val="004E3274"/>
    <w:rsid w:val="004E3765"/>
    <w:rsid w:val="004E40E6"/>
    <w:rsid w:val="004E42E5"/>
    <w:rsid w:val="004E4A73"/>
    <w:rsid w:val="004E55A4"/>
    <w:rsid w:val="004E5968"/>
    <w:rsid w:val="004E5B75"/>
    <w:rsid w:val="004E6F4B"/>
    <w:rsid w:val="004F19D4"/>
    <w:rsid w:val="004F27B6"/>
    <w:rsid w:val="004F2A52"/>
    <w:rsid w:val="004F2EA7"/>
    <w:rsid w:val="004F3A76"/>
    <w:rsid w:val="004F51B6"/>
    <w:rsid w:val="004F580F"/>
    <w:rsid w:val="004F5ED8"/>
    <w:rsid w:val="004F6441"/>
    <w:rsid w:val="004F6860"/>
    <w:rsid w:val="00501367"/>
    <w:rsid w:val="005034B4"/>
    <w:rsid w:val="00503DFA"/>
    <w:rsid w:val="00504C26"/>
    <w:rsid w:val="00504F69"/>
    <w:rsid w:val="005068CE"/>
    <w:rsid w:val="00506DA3"/>
    <w:rsid w:val="005101B5"/>
    <w:rsid w:val="00511306"/>
    <w:rsid w:val="00511A4A"/>
    <w:rsid w:val="0051697D"/>
    <w:rsid w:val="005175A7"/>
    <w:rsid w:val="005175B1"/>
    <w:rsid w:val="00520981"/>
    <w:rsid w:val="005236C4"/>
    <w:rsid w:val="00524DCB"/>
    <w:rsid w:val="00525471"/>
    <w:rsid w:val="00525767"/>
    <w:rsid w:val="00526547"/>
    <w:rsid w:val="00526646"/>
    <w:rsid w:val="00526ECA"/>
    <w:rsid w:val="00527238"/>
    <w:rsid w:val="0052779B"/>
    <w:rsid w:val="00530511"/>
    <w:rsid w:val="00530745"/>
    <w:rsid w:val="00531CD0"/>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5A47"/>
    <w:rsid w:val="005466C7"/>
    <w:rsid w:val="00547DD9"/>
    <w:rsid w:val="00550035"/>
    <w:rsid w:val="00550429"/>
    <w:rsid w:val="005505F1"/>
    <w:rsid w:val="00550B18"/>
    <w:rsid w:val="00551A70"/>
    <w:rsid w:val="00551B9B"/>
    <w:rsid w:val="005523C8"/>
    <w:rsid w:val="00552BB3"/>
    <w:rsid w:val="00553342"/>
    <w:rsid w:val="00553D75"/>
    <w:rsid w:val="00554548"/>
    <w:rsid w:val="00554642"/>
    <w:rsid w:val="00555098"/>
    <w:rsid w:val="00555186"/>
    <w:rsid w:val="00556B94"/>
    <w:rsid w:val="0056085C"/>
    <w:rsid w:val="00560A1A"/>
    <w:rsid w:val="00561EA2"/>
    <w:rsid w:val="00562128"/>
    <w:rsid w:val="00562168"/>
    <w:rsid w:val="005629FE"/>
    <w:rsid w:val="00563A45"/>
    <w:rsid w:val="005643F0"/>
    <w:rsid w:val="00567200"/>
    <w:rsid w:val="00571844"/>
    <w:rsid w:val="0057244F"/>
    <w:rsid w:val="005735B7"/>
    <w:rsid w:val="00573C85"/>
    <w:rsid w:val="005740A4"/>
    <w:rsid w:val="00574C9B"/>
    <w:rsid w:val="00575A5D"/>
    <w:rsid w:val="0058005B"/>
    <w:rsid w:val="005813AF"/>
    <w:rsid w:val="00581682"/>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35F0"/>
    <w:rsid w:val="005C4CBD"/>
    <w:rsid w:val="005C58E6"/>
    <w:rsid w:val="005C5B7F"/>
    <w:rsid w:val="005C6F08"/>
    <w:rsid w:val="005C770A"/>
    <w:rsid w:val="005D0EB1"/>
    <w:rsid w:val="005D1089"/>
    <w:rsid w:val="005D3CA8"/>
    <w:rsid w:val="005D4826"/>
    <w:rsid w:val="005D4A62"/>
    <w:rsid w:val="005D4A77"/>
    <w:rsid w:val="005D592B"/>
    <w:rsid w:val="005D675B"/>
    <w:rsid w:val="005D6854"/>
    <w:rsid w:val="005E0DAE"/>
    <w:rsid w:val="005E1550"/>
    <w:rsid w:val="005E29E8"/>
    <w:rsid w:val="005E31C3"/>
    <w:rsid w:val="005E3AA3"/>
    <w:rsid w:val="005E54C9"/>
    <w:rsid w:val="005E5C24"/>
    <w:rsid w:val="005E5C85"/>
    <w:rsid w:val="005E69D6"/>
    <w:rsid w:val="005E70E3"/>
    <w:rsid w:val="005E7BA2"/>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118"/>
    <w:rsid w:val="006143FD"/>
    <w:rsid w:val="0061773D"/>
    <w:rsid w:val="006205CE"/>
    <w:rsid w:val="00624AFF"/>
    <w:rsid w:val="006251E9"/>
    <w:rsid w:val="006260B0"/>
    <w:rsid w:val="00626436"/>
    <w:rsid w:val="00627A08"/>
    <w:rsid w:val="00627F4D"/>
    <w:rsid w:val="006305E8"/>
    <w:rsid w:val="006361C0"/>
    <w:rsid w:val="00637B69"/>
    <w:rsid w:val="00641D06"/>
    <w:rsid w:val="00642B0D"/>
    <w:rsid w:val="00642C50"/>
    <w:rsid w:val="00643205"/>
    <w:rsid w:val="00643A35"/>
    <w:rsid w:val="00643AC0"/>
    <w:rsid w:val="00643D67"/>
    <w:rsid w:val="00644677"/>
    <w:rsid w:val="00645445"/>
    <w:rsid w:val="00645664"/>
    <w:rsid w:val="006459E5"/>
    <w:rsid w:val="006464D9"/>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0C4E"/>
    <w:rsid w:val="00661648"/>
    <w:rsid w:val="00661C5B"/>
    <w:rsid w:val="006621A4"/>
    <w:rsid w:val="006625FA"/>
    <w:rsid w:val="0066269C"/>
    <w:rsid w:val="0066417B"/>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05A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632"/>
    <w:rsid w:val="00691BCC"/>
    <w:rsid w:val="00691D77"/>
    <w:rsid w:val="00694889"/>
    <w:rsid w:val="00694EA2"/>
    <w:rsid w:val="00694F8B"/>
    <w:rsid w:val="00695087"/>
    <w:rsid w:val="0069603E"/>
    <w:rsid w:val="0069684B"/>
    <w:rsid w:val="00696E29"/>
    <w:rsid w:val="00697556"/>
    <w:rsid w:val="006A0A42"/>
    <w:rsid w:val="006A14B5"/>
    <w:rsid w:val="006A23AD"/>
    <w:rsid w:val="006A25A6"/>
    <w:rsid w:val="006A294A"/>
    <w:rsid w:val="006A3930"/>
    <w:rsid w:val="006A3B51"/>
    <w:rsid w:val="006A4585"/>
    <w:rsid w:val="006A45A4"/>
    <w:rsid w:val="006A46E4"/>
    <w:rsid w:val="006A632B"/>
    <w:rsid w:val="006B025E"/>
    <w:rsid w:val="006B1DC2"/>
    <w:rsid w:val="006B2784"/>
    <w:rsid w:val="006B29F7"/>
    <w:rsid w:val="006B32C0"/>
    <w:rsid w:val="006B3D95"/>
    <w:rsid w:val="006B42DE"/>
    <w:rsid w:val="006B4FA0"/>
    <w:rsid w:val="006B539C"/>
    <w:rsid w:val="006B58BF"/>
    <w:rsid w:val="006B62EE"/>
    <w:rsid w:val="006B7FB2"/>
    <w:rsid w:val="006C02A5"/>
    <w:rsid w:val="006C2B07"/>
    <w:rsid w:val="006C573F"/>
    <w:rsid w:val="006C646F"/>
    <w:rsid w:val="006C71E8"/>
    <w:rsid w:val="006C7D49"/>
    <w:rsid w:val="006D1D04"/>
    <w:rsid w:val="006D27B5"/>
    <w:rsid w:val="006D36CC"/>
    <w:rsid w:val="006D3B5D"/>
    <w:rsid w:val="006D3BB2"/>
    <w:rsid w:val="006D41A5"/>
    <w:rsid w:val="006D4354"/>
    <w:rsid w:val="006D4588"/>
    <w:rsid w:val="006D4A1F"/>
    <w:rsid w:val="006D4D8E"/>
    <w:rsid w:val="006D545B"/>
    <w:rsid w:val="006D5F9D"/>
    <w:rsid w:val="006D6F4C"/>
    <w:rsid w:val="006D703E"/>
    <w:rsid w:val="006D7348"/>
    <w:rsid w:val="006D7E0E"/>
    <w:rsid w:val="006D7EBA"/>
    <w:rsid w:val="006E181E"/>
    <w:rsid w:val="006E1B89"/>
    <w:rsid w:val="006E2C21"/>
    <w:rsid w:val="006E4364"/>
    <w:rsid w:val="006E4E29"/>
    <w:rsid w:val="006E55C6"/>
    <w:rsid w:val="006E6E29"/>
    <w:rsid w:val="006E6E7B"/>
    <w:rsid w:val="006E7830"/>
    <w:rsid w:val="006F050D"/>
    <w:rsid w:val="006F16A8"/>
    <w:rsid w:val="006F2E53"/>
    <w:rsid w:val="006F2FFD"/>
    <w:rsid w:val="006F4360"/>
    <w:rsid w:val="006F4B2B"/>
    <w:rsid w:val="006F4F45"/>
    <w:rsid w:val="006F527C"/>
    <w:rsid w:val="006F64F4"/>
    <w:rsid w:val="006F6EB6"/>
    <w:rsid w:val="007001B7"/>
    <w:rsid w:val="007016BD"/>
    <w:rsid w:val="00701D40"/>
    <w:rsid w:val="00703091"/>
    <w:rsid w:val="00703138"/>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36D"/>
    <w:rsid w:val="00720F8D"/>
    <w:rsid w:val="00721CDC"/>
    <w:rsid w:val="00722735"/>
    <w:rsid w:val="0072350C"/>
    <w:rsid w:val="007236F6"/>
    <w:rsid w:val="00723BB1"/>
    <w:rsid w:val="00724331"/>
    <w:rsid w:val="00724F86"/>
    <w:rsid w:val="00725429"/>
    <w:rsid w:val="00725674"/>
    <w:rsid w:val="00725F65"/>
    <w:rsid w:val="00726430"/>
    <w:rsid w:val="00726F62"/>
    <w:rsid w:val="0072718D"/>
    <w:rsid w:val="0073050F"/>
    <w:rsid w:val="0073247F"/>
    <w:rsid w:val="007326FB"/>
    <w:rsid w:val="00732CEB"/>
    <w:rsid w:val="00732E3D"/>
    <w:rsid w:val="00732EAC"/>
    <w:rsid w:val="00733E78"/>
    <w:rsid w:val="00734241"/>
    <w:rsid w:val="00734A9A"/>
    <w:rsid w:val="00735809"/>
    <w:rsid w:val="00736304"/>
    <w:rsid w:val="0073724C"/>
    <w:rsid w:val="0074002D"/>
    <w:rsid w:val="00740C9D"/>
    <w:rsid w:val="00741072"/>
    <w:rsid w:val="007417EF"/>
    <w:rsid w:val="00742961"/>
    <w:rsid w:val="007431BD"/>
    <w:rsid w:val="00743C05"/>
    <w:rsid w:val="00743CAF"/>
    <w:rsid w:val="00744592"/>
    <w:rsid w:val="00744DD5"/>
    <w:rsid w:val="00745786"/>
    <w:rsid w:val="007458A7"/>
    <w:rsid w:val="007468A7"/>
    <w:rsid w:val="00746D3F"/>
    <w:rsid w:val="00746D75"/>
    <w:rsid w:val="00750433"/>
    <w:rsid w:val="007514D4"/>
    <w:rsid w:val="00751CC1"/>
    <w:rsid w:val="00751E2C"/>
    <w:rsid w:val="007525E9"/>
    <w:rsid w:val="00753DDA"/>
    <w:rsid w:val="00755972"/>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0926"/>
    <w:rsid w:val="007725C2"/>
    <w:rsid w:val="00772912"/>
    <w:rsid w:val="0077344B"/>
    <w:rsid w:val="00773628"/>
    <w:rsid w:val="007745C4"/>
    <w:rsid w:val="00776362"/>
    <w:rsid w:val="007773FC"/>
    <w:rsid w:val="00777518"/>
    <w:rsid w:val="00777B76"/>
    <w:rsid w:val="00777CC1"/>
    <w:rsid w:val="00781A31"/>
    <w:rsid w:val="00782C68"/>
    <w:rsid w:val="00784118"/>
    <w:rsid w:val="007842C6"/>
    <w:rsid w:val="0078492E"/>
    <w:rsid w:val="00784C77"/>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0F6"/>
    <w:rsid w:val="007A4EF8"/>
    <w:rsid w:val="007A58FC"/>
    <w:rsid w:val="007A5BE1"/>
    <w:rsid w:val="007A66C6"/>
    <w:rsid w:val="007B0473"/>
    <w:rsid w:val="007B0F4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4912"/>
    <w:rsid w:val="007D52A3"/>
    <w:rsid w:val="007D5487"/>
    <w:rsid w:val="007D6E83"/>
    <w:rsid w:val="007E0ACE"/>
    <w:rsid w:val="007E34A3"/>
    <w:rsid w:val="007E49A4"/>
    <w:rsid w:val="007E5407"/>
    <w:rsid w:val="007E623C"/>
    <w:rsid w:val="007E6CF1"/>
    <w:rsid w:val="007E73D1"/>
    <w:rsid w:val="007F22C9"/>
    <w:rsid w:val="007F2482"/>
    <w:rsid w:val="007F5B05"/>
    <w:rsid w:val="007F6020"/>
    <w:rsid w:val="007F606B"/>
    <w:rsid w:val="007F644F"/>
    <w:rsid w:val="008000F9"/>
    <w:rsid w:val="008002B9"/>
    <w:rsid w:val="0080195E"/>
    <w:rsid w:val="00801CA9"/>
    <w:rsid w:val="00801FC7"/>
    <w:rsid w:val="008031E4"/>
    <w:rsid w:val="00805B37"/>
    <w:rsid w:val="008063FD"/>
    <w:rsid w:val="00810372"/>
    <w:rsid w:val="0081168B"/>
    <w:rsid w:val="00811875"/>
    <w:rsid w:val="0081243B"/>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2B98"/>
    <w:rsid w:val="008445DB"/>
    <w:rsid w:val="00844F06"/>
    <w:rsid w:val="00845488"/>
    <w:rsid w:val="00845A65"/>
    <w:rsid w:val="0084606B"/>
    <w:rsid w:val="00846156"/>
    <w:rsid w:val="0084681B"/>
    <w:rsid w:val="00846D06"/>
    <w:rsid w:val="0084720E"/>
    <w:rsid w:val="008473BF"/>
    <w:rsid w:val="0085007B"/>
    <w:rsid w:val="00850D7A"/>
    <w:rsid w:val="00850DA1"/>
    <w:rsid w:val="00851029"/>
    <w:rsid w:val="00851924"/>
    <w:rsid w:val="008523C4"/>
    <w:rsid w:val="0085315C"/>
    <w:rsid w:val="008536CC"/>
    <w:rsid w:val="008540B3"/>
    <w:rsid w:val="00854407"/>
    <w:rsid w:val="00854A65"/>
    <w:rsid w:val="008554CD"/>
    <w:rsid w:val="00855A40"/>
    <w:rsid w:val="00855A56"/>
    <w:rsid w:val="0085638D"/>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447"/>
    <w:rsid w:val="0087579A"/>
    <w:rsid w:val="00876035"/>
    <w:rsid w:val="00876388"/>
    <w:rsid w:val="0087651B"/>
    <w:rsid w:val="008767D4"/>
    <w:rsid w:val="00877DCF"/>
    <w:rsid w:val="0088184A"/>
    <w:rsid w:val="00881E0A"/>
    <w:rsid w:val="00882C72"/>
    <w:rsid w:val="0088374C"/>
    <w:rsid w:val="00884117"/>
    <w:rsid w:val="008843AD"/>
    <w:rsid w:val="00885A35"/>
    <w:rsid w:val="00885FD1"/>
    <w:rsid w:val="00886CE0"/>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4ED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A63"/>
    <w:rsid w:val="008C7C82"/>
    <w:rsid w:val="008D1BE4"/>
    <w:rsid w:val="008D252D"/>
    <w:rsid w:val="008D4775"/>
    <w:rsid w:val="008D4F58"/>
    <w:rsid w:val="008D525F"/>
    <w:rsid w:val="008D54D0"/>
    <w:rsid w:val="008D59BD"/>
    <w:rsid w:val="008D5A6E"/>
    <w:rsid w:val="008D5EA3"/>
    <w:rsid w:val="008D6991"/>
    <w:rsid w:val="008D7B30"/>
    <w:rsid w:val="008E12B3"/>
    <w:rsid w:val="008E16D5"/>
    <w:rsid w:val="008E18BE"/>
    <w:rsid w:val="008E1912"/>
    <w:rsid w:val="008E1B3A"/>
    <w:rsid w:val="008E1D31"/>
    <w:rsid w:val="008E29B8"/>
    <w:rsid w:val="008E2E1C"/>
    <w:rsid w:val="008E3AFF"/>
    <w:rsid w:val="008E5315"/>
    <w:rsid w:val="008E61BC"/>
    <w:rsid w:val="008F0082"/>
    <w:rsid w:val="008F0F19"/>
    <w:rsid w:val="008F2EDA"/>
    <w:rsid w:val="008F377E"/>
    <w:rsid w:val="008F463F"/>
    <w:rsid w:val="008F71D9"/>
    <w:rsid w:val="009010E7"/>
    <w:rsid w:val="00901752"/>
    <w:rsid w:val="00901E94"/>
    <w:rsid w:val="00902422"/>
    <w:rsid w:val="009036BF"/>
    <w:rsid w:val="00904950"/>
    <w:rsid w:val="009066EF"/>
    <w:rsid w:val="009071A3"/>
    <w:rsid w:val="009072BF"/>
    <w:rsid w:val="00910371"/>
    <w:rsid w:val="00910385"/>
    <w:rsid w:val="00911675"/>
    <w:rsid w:val="00911C20"/>
    <w:rsid w:val="00911EF0"/>
    <w:rsid w:val="00912F6B"/>
    <w:rsid w:val="00913A96"/>
    <w:rsid w:val="0091469C"/>
    <w:rsid w:val="0091509B"/>
    <w:rsid w:val="00915717"/>
    <w:rsid w:val="00915DE6"/>
    <w:rsid w:val="00915F93"/>
    <w:rsid w:val="00917D0D"/>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37030"/>
    <w:rsid w:val="009410F5"/>
    <w:rsid w:val="009414A2"/>
    <w:rsid w:val="0094235F"/>
    <w:rsid w:val="009429D1"/>
    <w:rsid w:val="009432FF"/>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156"/>
    <w:rsid w:val="009626F2"/>
    <w:rsid w:val="00962836"/>
    <w:rsid w:val="00962CB4"/>
    <w:rsid w:val="00962DC8"/>
    <w:rsid w:val="00970232"/>
    <w:rsid w:val="00972AB7"/>
    <w:rsid w:val="00972E85"/>
    <w:rsid w:val="009737C2"/>
    <w:rsid w:val="00976E06"/>
    <w:rsid w:val="009773E1"/>
    <w:rsid w:val="00977F14"/>
    <w:rsid w:val="00980575"/>
    <w:rsid w:val="00980735"/>
    <w:rsid w:val="00983B9E"/>
    <w:rsid w:val="009842BD"/>
    <w:rsid w:val="009842EF"/>
    <w:rsid w:val="00985F9D"/>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285"/>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DFC"/>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E78D4"/>
    <w:rsid w:val="009E7F49"/>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3739"/>
    <w:rsid w:val="00A24CF1"/>
    <w:rsid w:val="00A27030"/>
    <w:rsid w:val="00A27B66"/>
    <w:rsid w:val="00A30F42"/>
    <w:rsid w:val="00A352F9"/>
    <w:rsid w:val="00A36CD2"/>
    <w:rsid w:val="00A40490"/>
    <w:rsid w:val="00A40C55"/>
    <w:rsid w:val="00A4153E"/>
    <w:rsid w:val="00A41575"/>
    <w:rsid w:val="00A41ACC"/>
    <w:rsid w:val="00A41EA1"/>
    <w:rsid w:val="00A4407B"/>
    <w:rsid w:val="00A45B0F"/>
    <w:rsid w:val="00A46A19"/>
    <w:rsid w:val="00A47055"/>
    <w:rsid w:val="00A47B77"/>
    <w:rsid w:val="00A506CF"/>
    <w:rsid w:val="00A52391"/>
    <w:rsid w:val="00A53081"/>
    <w:rsid w:val="00A53494"/>
    <w:rsid w:val="00A53DDA"/>
    <w:rsid w:val="00A542B4"/>
    <w:rsid w:val="00A55E68"/>
    <w:rsid w:val="00A57514"/>
    <w:rsid w:val="00A57BE9"/>
    <w:rsid w:val="00A60D8C"/>
    <w:rsid w:val="00A62121"/>
    <w:rsid w:val="00A63160"/>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86A51"/>
    <w:rsid w:val="00A90301"/>
    <w:rsid w:val="00A906BE"/>
    <w:rsid w:val="00A91339"/>
    <w:rsid w:val="00A92CB3"/>
    <w:rsid w:val="00A9338D"/>
    <w:rsid w:val="00A96878"/>
    <w:rsid w:val="00A96961"/>
    <w:rsid w:val="00AA0CC3"/>
    <w:rsid w:val="00AA1BD3"/>
    <w:rsid w:val="00AA1EB2"/>
    <w:rsid w:val="00AA2117"/>
    <w:rsid w:val="00AA2ACD"/>
    <w:rsid w:val="00AA2CA0"/>
    <w:rsid w:val="00AA374A"/>
    <w:rsid w:val="00AA3CBE"/>
    <w:rsid w:val="00AA54C4"/>
    <w:rsid w:val="00AA54D0"/>
    <w:rsid w:val="00AA55A8"/>
    <w:rsid w:val="00AA6761"/>
    <w:rsid w:val="00AA7098"/>
    <w:rsid w:val="00AA7A7F"/>
    <w:rsid w:val="00AA7F34"/>
    <w:rsid w:val="00AB1085"/>
    <w:rsid w:val="00AB1217"/>
    <w:rsid w:val="00AB1AC2"/>
    <w:rsid w:val="00AB1C81"/>
    <w:rsid w:val="00AB1E2F"/>
    <w:rsid w:val="00AB293D"/>
    <w:rsid w:val="00AB35A7"/>
    <w:rsid w:val="00AB4DA4"/>
    <w:rsid w:val="00AB5418"/>
    <w:rsid w:val="00AB6729"/>
    <w:rsid w:val="00AB6E98"/>
    <w:rsid w:val="00AB76DF"/>
    <w:rsid w:val="00AB7C4B"/>
    <w:rsid w:val="00AC0334"/>
    <w:rsid w:val="00AC0C6F"/>
    <w:rsid w:val="00AC0FFE"/>
    <w:rsid w:val="00AC1A47"/>
    <w:rsid w:val="00AC206B"/>
    <w:rsid w:val="00AC261A"/>
    <w:rsid w:val="00AC2B99"/>
    <w:rsid w:val="00AC3B4F"/>
    <w:rsid w:val="00AC461F"/>
    <w:rsid w:val="00AC46E6"/>
    <w:rsid w:val="00AC5BBD"/>
    <w:rsid w:val="00AC711E"/>
    <w:rsid w:val="00AC76AE"/>
    <w:rsid w:val="00AC7A26"/>
    <w:rsid w:val="00AD1915"/>
    <w:rsid w:val="00AD23E8"/>
    <w:rsid w:val="00AD3AFE"/>
    <w:rsid w:val="00AD3D2E"/>
    <w:rsid w:val="00AD4D00"/>
    <w:rsid w:val="00AD6AE4"/>
    <w:rsid w:val="00AD6B3B"/>
    <w:rsid w:val="00AD6C3B"/>
    <w:rsid w:val="00AD7A25"/>
    <w:rsid w:val="00AE11C6"/>
    <w:rsid w:val="00AE2895"/>
    <w:rsid w:val="00AE3177"/>
    <w:rsid w:val="00AE4C8B"/>
    <w:rsid w:val="00AE4F6D"/>
    <w:rsid w:val="00AE79AC"/>
    <w:rsid w:val="00AE7AAA"/>
    <w:rsid w:val="00AF03FA"/>
    <w:rsid w:val="00AF145D"/>
    <w:rsid w:val="00AF1731"/>
    <w:rsid w:val="00AF1C50"/>
    <w:rsid w:val="00AF2985"/>
    <w:rsid w:val="00AF3D24"/>
    <w:rsid w:val="00AF4DB8"/>
    <w:rsid w:val="00AF7CCD"/>
    <w:rsid w:val="00B00330"/>
    <w:rsid w:val="00B015FF"/>
    <w:rsid w:val="00B0314A"/>
    <w:rsid w:val="00B03228"/>
    <w:rsid w:val="00B03592"/>
    <w:rsid w:val="00B0359E"/>
    <w:rsid w:val="00B03681"/>
    <w:rsid w:val="00B04B94"/>
    <w:rsid w:val="00B06F71"/>
    <w:rsid w:val="00B06FB0"/>
    <w:rsid w:val="00B06FC4"/>
    <w:rsid w:val="00B073F9"/>
    <w:rsid w:val="00B07550"/>
    <w:rsid w:val="00B07EC5"/>
    <w:rsid w:val="00B10D8A"/>
    <w:rsid w:val="00B112AB"/>
    <w:rsid w:val="00B1149D"/>
    <w:rsid w:val="00B11C0C"/>
    <w:rsid w:val="00B12485"/>
    <w:rsid w:val="00B1358A"/>
    <w:rsid w:val="00B13D44"/>
    <w:rsid w:val="00B14CA2"/>
    <w:rsid w:val="00B14E46"/>
    <w:rsid w:val="00B16B7D"/>
    <w:rsid w:val="00B16CE8"/>
    <w:rsid w:val="00B23057"/>
    <w:rsid w:val="00B23801"/>
    <w:rsid w:val="00B239BC"/>
    <w:rsid w:val="00B23A1D"/>
    <w:rsid w:val="00B23E4D"/>
    <w:rsid w:val="00B251B2"/>
    <w:rsid w:val="00B25219"/>
    <w:rsid w:val="00B26773"/>
    <w:rsid w:val="00B27902"/>
    <w:rsid w:val="00B300EF"/>
    <w:rsid w:val="00B31D13"/>
    <w:rsid w:val="00B32A49"/>
    <w:rsid w:val="00B33C4C"/>
    <w:rsid w:val="00B33E79"/>
    <w:rsid w:val="00B35B30"/>
    <w:rsid w:val="00B35EBD"/>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1B9D"/>
    <w:rsid w:val="00B62D98"/>
    <w:rsid w:val="00B63767"/>
    <w:rsid w:val="00B63D16"/>
    <w:rsid w:val="00B63E82"/>
    <w:rsid w:val="00B64A83"/>
    <w:rsid w:val="00B652AB"/>
    <w:rsid w:val="00B653AF"/>
    <w:rsid w:val="00B676D1"/>
    <w:rsid w:val="00B67DCD"/>
    <w:rsid w:val="00B70741"/>
    <w:rsid w:val="00B711C8"/>
    <w:rsid w:val="00B72B52"/>
    <w:rsid w:val="00B730FF"/>
    <w:rsid w:val="00B737FB"/>
    <w:rsid w:val="00B73ED8"/>
    <w:rsid w:val="00B7441C"/>
    <w:rsid w:val="00B74B61"/>
    <w:rsid w:val="00B756AA"/>
    <w:rsid w:val="00B76332"/>
    <w:rsid w:val="00B76C3C"/>
    <w:rsid w:val="00B76E8C"/>
    <w:rsid w:val="00B77556"/>
    <w:rsid w:val="00B8037E"/>
    <w:rsid w:val="00B80CC1"/>
    <w:rsid w:val="00B8152E"/>
    <w:rsid w:val="00B81A60"/>
    <w:rsid w:val="00B830C0"/>
    <w:rsid w:val="00B83145"/>
    <w:rsid w:val="00B8388C"/>
    <w:rsid w:val="00B84E89"/>
    <w:rsid w:val="00B85155"/>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5272"/>
    <w:rsid w:val="00BA6C96"/>
    <w:rsid w:val="00BA6D64"/>
    <w:rsid w:val="00BB26BA"/>
    <w:rsid w:val="00BB4956"/>
    <w:rsid w:val="00BB707B"/>
    <w:rsid w:val="00BB7180"/>
    <w:rsid w:val="00BC011F"/>
    <w:rsid w:val="00BC130C"/>
    <w:rsid w:val="00BC1548"/>
    <w:rsid w:val="00BC2240"/>
    <w:rsid w:val="00BC38E2"/>
    <w:rsid w:val="00BC475A"/>
    <w:rsid w:val="00BC55B2"/>
    <w:rsid w:val="00BC697C"/>
    <w:rsid w:val="00BD0A24"/>
    <w:rsid w:val="00BD0B26"/>
    <w:rsid w:val="00BD13C0"/>
    <w:rsid w:val="00BD1633"/>
    <w:rsid w:val="00BD26C0"/>
    <w:rsid w:val="00BD29C9"/>
    <w:rsid w:val="00BD2CE1"/>
    <w:rsid w:val="00BD39BE"/>
    <w:rsid w:val="00BD556E"/>
    <w:rsid w:val="00BD5C70"/>
    <w:rsid w:val="00BD6119"/>
    <w:rsid w:val="00BD66A3"/>
    <w:rsid w:val="00BD6D44"/>
    <w:rsid w:val="00BE03FB"/>
    <w:rsid w:val="00BE1687"/>
    <w:rsid w:val="00BE2BEE"/>
    <w:rsid w:val="00BE2F3C"/>
    <w:rsid w:val="00BE361D"/>
    <w:rsid w:val="00BE51A7"/>
    <w:rsid w:val="00BE543A"/>
    <w:rsid w:val="00BE6CEC"/>
    <w:rsid w:val="00BF0315"/>
    <w:rsid w:val="00BF0B7B"/>
    <w:rsid w:val="00BF2E2B"/>
    <w:rsid w:val="00BF3905"/>
    <w:rsid w:val="00BF3CCF"/>
    <w:rsid w:val="00BF3D89"/>
    <w:rsid w:val="00BF55D3"/>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172E7"/>
    <w:rsid w:val="00C206E4"/>
    <w:rsid w:val="00C20F66"/>
    <w:rsid w:val="00C22C0B"/>
    <w:rsid w:val="00C26DBD"/>
    <w:rsid w:val="00C2725E"/>
    <w:rsid w:val="00C27F98"/>
    <w:rsid w:val="00C3065B"/>
    <w:rsid w:val="00C32F9C"/>
    <w:rsid w:val="00C34996"/>
    <w:rsid w:val="00C352C7"/>
    <w:rsid w:val="00C35925"/>
    <w:rsid w:val="00C35C7A"/>
    <w:rsid w:val="00C35E57"/>
    <w:rsid w:val="00C363AC"/>
    <w:rsid w:val="00C40A60"/>
    <w:rsid w:val="00C4141A"/>
    <w:rsid w:val="00C434C1"/>
    <w:rsid w:val="00C43F88"/>
    <w:rsid w:val="00C43F97"/>
    <w:rsid w:val="00C4496D"/>
    <w:rsid w:val="00C45045"/>
    <w:rsid w:val="00C45FD5"/>
    <w:rsid w:val="00C46E15"/>
    <w:rsid w:val="00C47A62"/>
    <w:rsid w:val="00C47C5F"/>
    <w:rsid w:val="00C50061"/>
    <w:rsid w:val="00C51055"/>
    <w:rsid w:val="00C5332B"/>
    <w:rsid w:val="00C5413D"/>
    <w:rsid w:val="00C545B8"/>
    <w:rsid w:val="00C55DE9"/>
    <w:rsid w:val="00C565AC"/>
    <w:rsid w:val="00C574FD"/>
    <w:rsid w:val="00C576A2"/>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2AC"/>
    <w:rsid w:val="00C71D5A"/>
    <w:rsid w:val="00C7319C"/>
    <w:rsid w:val="00C73D2A"/>
    <w:rsid w:val="00C73DA7"/>
    <w:rsid w:val="00C761D5"/>
    <w:rsid w:val="00C7650C"/>
    <w:rsid w:val="00C76EB0"/>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0F38"/>
    <w:rsid w:val="00CA2F8A"/>
    <w:rsid w:val="00CA589D"/>
    <w:rsid w:val="00CA6778"/>
    <w:rsid w:val="00CA68B0"/>
    <w:rsid w:val="00CA75F9"/>
    <w:rsid w:val="00CB11AB"/>
    <w:rsid w:val="00CB20B8"/>
    <w:rsid w:val="00CB3B69"/>
    <w:rsid w:val="00CB3D23"/>
    <w:rsid w:val="00CB3D31"/>
    <w:rsid w:val="00CB416D"/>
    <w:rsid w:val="00CB468A"/>
    <w:rsid w:val="00CB56A2"/>
    <w:rsid w:val="00CB68BB"/>
    <w:rsid w:val="00CB7BCC"/>
    <w:rsid w:val="00CC0056"/>
    <w:rsid w:val="00CC062A"/>
    <w:rsid w:val="00CC0B3B"/>
    <w:rsid w:val="00CC255C"/>
    <w:rsid w:val="00CC3148"/>
    <w:rsid w:val="00CC33F9"/>
    <w:rsid w:val="00CC57D4"/>
    <w:rsid w:val="00CC5D3F"/>
    <w:rsid w:val="00CC730E"/>
    <w:rsid w:val="00CD0328"/>
    <w:rsid w:val="00CD0CDF"/>
    <w:rsid w:val="00CD13B9"/>
    <w:rsid w:val="00CD16CF"/>
    <w:rsid w:val="00CD37E0"/>
    <w:rsid w:val="00CD386B"/>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E73A1"/>
    <w:rsid w:val="00CF09B8"/>
    <w:rsid w:val="00CF17EF"/>
    <w:rsid w:val="00CF24D6"/>
    <w:rsid w:val="00CF2E8A"/>
    <w:rsid w:val="00CF3C1D"/>
    <w:rsid w:val="00CF57AC"/>
    <w:rsid w:val="00CF5F94"/>
    <w:rsid w:val="00D00568"/>
    <w:rsid w:val="00D0062A"/>
    <w:rsid w:val="00D00ADC"/>
    <w:rsid w:val="00D02800"/>
    <w:rsid w:val="00D02D63"/>
    <w:rsid w:val="00D02FC9"/>
    <w:rsid w:val="00D035FF"/>
    <w:rsid w:val="00D03E9F"/>
    <w:rsid w:val="00D05001"/>
    <w:rsid w:val="00D05CD0"/>
    <w:rsid w:val="00D06341"/>
    <w:rsid w:val="00D0695C"/>
    <w:rsid w:val="00D069C3"/>
    <w:rsid w:val="00D06CA8"/>
    <w:rsid w:val="00D07AE2"/>
    <w:rsid w:val="00D10BFB"/>
    <w:rsid w:val="00D12AFC"/>
    <w:rsid w:val="00D151B5"/>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7F8"/>
    <w:rsid w:val="00D40B87"/>
    <w:rsid w:val="00D41378"/>
    <w:rsid w:val="00D43B95"/>
    <w:rsid w:val="00D44C25"/>
    <w:rsid w:val="00D45AA6"/>
    <w:rsid w:val="00D46E56"/>
    <w:rsid w:val="00D46F9E"/>
    <w:rsid w:val="00D47854"/>
    <w:rsid w:val="00D47DB3"/>
    <w:rsid w:val="00D47E3A"/>
    <w:rsid w:val="00D51446"/>
    <w:rsid w:val="00D51665"/>
    <w:rsid w:val="00D530F9"/>
    <w:rsid w:val="00D531AB"/>
    <w:rsid w:val="00D54295"/>
    <w:rsid w:val="00D543E8"/>
    <w:rsid w:val="00D549A5"/>
    <w:rsid w:val="00D56157"/>
    <w:rsid w:val="00D56F0F"/>
    <w:rsid w:val="00D57226"/>
    <w:rsid w:val="00D57322"/>
    <w:rsid w:val="00D60A40"/>
    <w:rsid w:val="00D61493"/>
    <w:rsid w:val="00D617DF"/>
    <w:rsid w:val="00D63AEF"/>
    <w:rsid w:val="00D65F89"/>
    <w:rsid w:val="00D66839"/>
    <w:rsid w:val="00D677FE"/>
    <w:rsid w:val="00D67A90"/>
    <w:rsid w:val="00D70047"/>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13D9"/>
    <w:rsid w:val="00D82DD2"/>
    <w:rsid w:val="00D8342D"/>
    <w:rsid w:val="00D837C9"/>
    <w:rsid w:val="00D83ACE"/>
    <w:rsid w:val="00D85564"/>
    <w:rsid w:val="00D85E51"/>
    <w:rsid w:val="00D86275"/>
    <w:rsid w:val="00D8658E"/>
    <w:rsid w:val="00D866FF"/>
    <w:rsid w:val="00D870AC"/>
    <w:rsid w:val="00D87A2D"/>
    <w:rsid w:val="00D90091"/>
    <w:rsid w:val="00D9014E"/>
    <w:rsid w:val="00D913E7"/>
    <w:rsid w:val="00D91576"/>
    <w:rsid w:val="00D916E2"/>
    <w:rsid w:val="00D918D1"/>
    <w:rsid w:val="00D92A56"/>
    <w:rsid w:val="00D93571"/>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A7853"/>
    <w:rsid w:val="00DB0191"/>
    <w:rsid w:val="00DB0783"/>
    <w:rsid w:val="00DB1315"/>
    <w:rsid w:val="00DB1F09"/>
    <w:rsid w:val="00DB3EE6"/>
    <w:rsid w:val="00DB414A"/>
    <w:rsid w:val="00DB43E4"/>
    <w:rsid w:val="00DB48CA"/>
    <w:rsid w:val="00DB52BA"/>
    <w:rsid w:val="00DB65BF"/>
    <w:rsid w:val="00DB690E"/>
    <w:rsid w:val="00DB6932"/>
    <w:rsid w:val="00DB7B36"/>
    <w:rsid w:val="00DC07E9"/>
    <w:rsid w:val="00DC1EF6"/>
    <w:rsid w:val="00DC1F2C"/>
    <w:rsid w:val="00DC284F"/>
    <w:rsid w:val="00DC2A37"/>
    <w:rsid w:val="00DC32A5"/>
    <w:rsid w:val="00DC419D"/>
    <w:rsid w:val="00DC41B3"/>
    <w:rsid w:val="00DC46E2"/>
    <w:rsid w:val="00DC6F81"/>
    <w:rsid w:val="00DD24D4"/>
    <w:rsid w:val="00DD2E2B"/>
    <w:rsid w:val="00DD43A8"/>
    <w:rsid w:val="00DD50EC"/>
    <w:rsid w:val="00DD5146"/>
    <w:rsid w:val="00DD70FC"/>
    <w:rsid w:val="00DD768C"/>
    <w:rsid w:val="00DE1AA1"/>
    <w:rsid w:val="00DE29A3"/>
    <w:rsid w:val="00DE3A63"/>
    <w:rsid w:val="00DE4204"/>
    <w:rsid w:val="00DE4DF5"/>
    <w:rsid w:val="00DE5163"/>
    <w:rsid w:val="00DE6128"/>
    <w:rsid w:val="00DE75EC"/>
    <w:rsid w:val="00DF183E"/>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2768"/>
    <w:rsid w:val="00E130E7"/>
    <w:rsid w:val="00E13F89"/>
    <w:rsid w:val="00E140C7"/>
    <w:rsid w:val="00E15D8A"/>
    <w:rsid w:val="00E2081D"/>
    <w:rsid w:val="00E21511"/>
    <w:rsid w:val="00E21704"/>
    <w:rsid w:val="00E21A82"/>
    <w:rsid w:val="00E22241"/>
    <w:rsid w:val="00E23479"/>
    <w:rsid w:val="00E251F9"/>
    <w:rsid w:val="00E25724"/>
    <w:rsid w:val="00E25A58"/>
    <w:rsid w:val="00E260B5"/>
    <w:rsid w:val="00E268AE"/>
    <w:rsid w:val="00E270BE"/>
    <w:rsid w:val="00E2728B"/>
    <w:rsid w:val="00E27367"/>
    <w:rsid w:val="00E30B70"/>
    <w:rsid w:val="00E31979"/>
    <w:rsid w:val="00E31DC8"/>
    <w:rsid w:val="00E31F47"/>
    <w:rsid w:val="00E32930"/>
    <w:rsid w:val="00E334FA"/>
    <w:rsid w:val="00E338C5"/>
    <w:rsid w:val="00E3774D"/>
    <w:rsid w:val="00E40B29"/>
    <w:rsid w:val="00E415F9"/>
    <w:rsid w:val="00E427F1"/>
    <w:rsid w:val="00E43B56"/>
    <w:rsid w:val="00E453FE"/>
    <w:rsid w:val="00E45EDD"/>
    <w:rsid w:val="00E46259"/>
    <w:rsid w:val="00E475E6"/>
    <w:rsid w:val="00E50B7F"/>
    <w:rsid w:val="00E50E31"/>
    <w:rsid w:val="00E510E3"/>
    <w:rsid w:val="00E5129F"/>
    <w:rsid w:val="00E52845"/>
    <w:rsid w:val="00E52DA1"/>
    <w:rsid w:val="00E54194"/>
    <w:rsid w:val="00E5557F"/>
    <w:rsid w:val="00E5638C"/>
    <w:rsid w:val="00E56812"/>
    <w:rsid w:val="00E574C8"/>
    <w:rsid w:val="00E613A5"/>
    <w:rsid w:val="00E632FB"/>
    <w:rsid w:val="00E63653"/>
    <w:rsid w:val="00E653F3"/>
    <w:rsid w:val="00E65828"/>
    <w:rsid w:val="00E66AF3"/>
    <w:rsid w:val="00E6715F"/>
    <w:rsid w:val="00E700AE"/>
    <w:rsid w:val="00E707F1"/>
    <w:rsid w:val="00E708A4"/>
    <w:rsid w:val="00E727DA"/>
    <w:rsid w:val="00E731A1"/>
    <w:rsid w:val="00E756D8"/>
    <w:rsid w:val="00E77085"/>
    <w:rsid w:val="00E77301"/>
    <w:rsid w:val="00E77CB1"/>
    <w:rsid w:val="00E803D0"/>
    <w:rsid w:val="00E80596"/>
    <w:rsid w:val="00E813AC"/>
    <w:rsid w:val="00E82197"/>
    <w:rsid w:val="00E82729"/>
    <w:rsid w:val="00E83020"/>
    <w:rsid w:val="00E84856"/>
    <w:rsid w:val="00E85A16"/>
    <w:rsid w:val="00E86566"/>
    <w:rsid w:val="00E87388"/>
    <w:rsid w:val="00E90A14"/>
    <w:rsid w:val="00E927F3"/>
    <w:rsid w:val="00E92F06"/>
    <w:rsid w:val="00E93393"/>
    <w:rsid w:val="00E94035"/>
    <w:rsid w:val="00E94585"/>
    <w:rsid w:val="00E94B6E"/>
    <w:rsid w:val="00E97167"/>
    <w:rsid w:val="00E97D4F"/>
    <w:rsid w:val="00EA01EB"/>
    <w:rsid w:val="00EA412C"/>
    <w:rsid w:val="00EA4830"/>
    <w:rsid w:val="00EA4E8E"/>
    <w:rsid w:val="00EA4F22"/>
    <w:rsid w:val="00EA53EF"/>
    <w:rsid w:val="00EB0AD9"/>
    <w:rsid w:val="00EB22AD"/>
    <w:rsid w:val="00EB22ED"/>
    <w:rsid w:val="00EB3A98"/>
    <w:rsid w:val="00EB45C3"/>
    <w:rsid w:val="00EB4EBE"/>
    <w:rsid w:val="00EB5309"/>
    <w:rsid w:val="00EC03E4"/>
    <w:rsid w:val="00EC122E"/>
    <w:rsid w:val="00EC20B1"/>
    <w:rsid w:val="00EC232F"/>
    <w:rsid w:val="00EC27F6"/>
    <w:rsid w:val="00EC505B"/>
    <w:rsid w:val="00EC7522"/>
    <w:rsid w:val="00EC7955"/>
    <w:rsid w:val="00EC7CE9"/>
    <w:rsid w:val="00ED1254"/>
    <w:rsid w:val="00ED2357"/>
    <w:rsid w:val="00ED2CBF"/>
    <w:rsid w:val="00ED2ED8"/>
    <w:rsid w:val="00ED39AA"/>
    <w:rsid w:val="00ED5287"/>
    <w:rsid w:val="00ED5FD5"/>
    <w:rsid w:val="00ED67D8"/>
    <w:rsid w:val="00EE15C4"/>
    <w:rsid w:val="00EE1B1A"/>
    <w:rsid w:val="00EE2076"/>
    <w:rsid w:val="00EE26A6"/>
    <w:rsid w:val="00EE4DF4"/>
    <w:rsid w:val="00EE57C4"/>
    <w:rsid w:val="00EE593A"/>
    <w:rsid w:val="00EE59A7"/>
    <w:rsid w:val="00EE5E11"/>
    <w:rsid w:val="00EE73F3"/>
    <w:rsid w:val="00EE7AC5"/>
    <w:rsid w:val="00EF00E1"/>
    <w:rsid w:val="00EF0998"/>
    <w:rsid w:val="00EF1104"/>
    <w:rsid w:val="00EF191C"/>
    <w:rsid w:val="00EF1FD2"/>
    <w:rsid w:val="00EF4A39"/>
    <w:rsid w:val="00EF53D7"/>
    <w:rsid w:val="00F04ADF"/>
    <w:rsid w:val="00F04B12"/>
    <w:rsid w:val="00F05664"/>
    <w:rsid w:val="00F06787"/>
    <w:rsid w:val="00F11118"/>
    <w:rsid w:val="00F1132B"/>
    <w:rsid w:val="00F120B4"/>
    <w:rsid w:val="00F13122"/>
    <w:rsid w:val="00F145D5"/>
    <w:rsid w:val="00F1497C"/>
    <w:rsid w:val="00F14E03"/>
    <w:rsid w:val="00F15297"/>
    <w:rsid w:val="00F17198"/>
    <w:rsid w:val="00F17B27"/>
    <w:rsid w:val="00F17BA1"/>
    <w:rsid w:val="00F20C00"/>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2703"/>
    <w:rsid w:val="00F43078"/>
    <w:rsid w:val="00F4409A"/>
    <w:rsid w:val="00F4476B"/>
    <w:rsid w:val="00F45639"/>
    <w:rsid w:val="00F46237"/>
    <w:rsid w:val="00F475AB"/>
    <w:rsid w:val="00F47FC6"/>
    <w:rsid w:val="00F5130B"/>
    <w:rsid w:val="00F51CC5"/>
    <w:rsid w:val="00F52F38"/>
    <w:rsid w:val="00F53526"/>
    <w:rsid w:val="00F5400B"/>
    <w:rsid w:val="00F60BFE"/>
    <w:rsid w:val="00F60EE9"/>
    <w:rsid w:val="00F61BAD"/>
    <w:rsid w:val="00F63D3C"/>
    <w:rsid w:val="00F642DC"/>
    <w:rsid w:val="00F6587A"/>
    <w:rsid w:val="00F66720"/>
    <w:rsid w:val="00F66F94"/>
    <w:rsid w:val="00F67761"/>
    <w:rsid w:val="00F67E31"/>
    <w:rsid w:val="00F67F7C"/>
    <w:rsid w:val="00F70041"/>
    <w:rsid w:val="00F709F1"/>
    <w:rsid w:val="00F70A10"/>
    <w:rsid w:val="00F70F2E"/>
    <w:rsid w:val="00F71776"/>
    <w:rsid w:val="00F71AC5"/>
    <w:rsid w:val="00F72D14"/>
    <w:rsid w:val="00F73334"/>
    <w:rsid w:val="00F73DB5"/>
    <w:rsid w:val="00F752E7"/>
    <w:rsid w:val="00F7730C"/>
    <w:rsid w:val="00F77C5E"/>
    <w:rsid w:val="00F80960"/>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5CC3"/>
    <w:rsid w:val="00F969B5"/>
    <w:rsid w:val="00F97677"/>
    <w:rsid w:val="00F978CC"/>
    <w:rsid w:val="00FA067D"/>
    <w:rsid w:val="00FA154A"/>
    <w:rsid w:val="00FA27A1"/>
    <w:rsid w:val="00FA3091"/>
    <w:rsid w:val="00FA333E"/>
    <w:rsid w:val="00FA36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D7C8E"/>
    <w:rsid w:val="00FE0903"/>
    <w:rsid w:val="00FE2596"/>
    <w:rsid w:val="00FE2E9C"/>
    <w:rsid w:val="00FE382C"/>
    <w:rsid w:val="00FE43AB"/>
    <w:rsid w:val="00FE7329"/>
    <w:rsid w:val="00FE74A4"/>
    <w:rsid w:val="00FE7F9F"/>
    <w:rsid w:val="00FF0AB2"/>
    <w:rsid w:val="00FF0C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paragraph" w:customStyle="1" w:styleId="WW-Tekstpodstawowywcity2">
    <w:name w:val="WW-Tekst podstawowy wcięty 2"/>
    <w:basedOn w:val="Normalny"/>
    <w:rsid w:val="008A4ED7"/>
    <w:pPr>
      <w:suppressAutoHyphens/>
      <w:spacing w:after="120"/>
      <w:ind w:left="284" w:hanging="284"/>
      <w:jc w:val="both"/>
    </w:pPr>
    <w:rPr>
      <w:kern w:val="1"/>
      <w:sz w:val="24"/>
      <w:lang w:eastAsia="ar-SA"/>
    </w:rPr>
  </w:style>
  <w:style w:type="paragraph" w:customStyle="1" w:styleId="WW-Tekstpodstawowywcity3">
    <w:name w:val="WW-Tekst podstawowy wcięty 3"/>
    <w:basedOn w:val="Normalny"/>
    <w:rsid w:val="008A4ED7"/>
    <w:pPr>
      <w:suppressAutoHyphens/>
      <w:spacing w:after="120"/>
      <w:ind w:left="284" w:hanging="284"/>
      <w:jc w:val="both"/>
    </w:pPr>
    <w:rPr>
      <w:kern w:val="1"/>
      <w:sz w:val="24"/>
      <w:lang w:eastAsia="ar-SA"/>
    </w:rPr>
  </w:style>
  <w:style w:type="paragraph" w:customStyle="1" w:styleId="Tekstpodstawowywcity32">
    <w:name w:val="Tekst podstawowy wcięty 32"/>
    <w:basedOn w:val="Normalny"/>
    <w:rsid w:val="008A4ED7"/>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8A4ED7"/>
    <w:pPr>
      <w:tabs>
        <w:tab w:val="left" w:pos="-21578"/>
      </w:tabs>
      <w:suppressAutoHyphens/>
      <w:ind w:left="709" w:hanging="425"/>
      <w:jc w:val="both"/>
    </w:pPr>
    <w:rPr>
      <w:rFonts w:ascii="Verdana" w:hAnsi="Verdana"/>
      <w:kern w:val="1"/>
      <w:sz w:val="22"/>
      <w:szCs w:val="24"/>
      <w:lang w:eastAsia="ar-SA"/>
    </w:rPr>
  </w:style>
  <w:style w:type="paragraph" w:customStyle="1" w:styleId="western">
    <w:name w:val="western"/>
    <w:basedOn w:val="Normalny"/>
    <w:rsid w:val="004E5B75"/>
    <w:pPr>
      <w:suppressAutoHyphens/>
      <w:spacing w:before="280" w:after="280"/>
      <w:jc w:val="both"/>
    </w:pPr>
    <w:rPr>
      <w:kern w:val="1"/>
      <w:sz w:val="24"/>
      <w:szCs w:val="24"/>
      <w:lang w:eastAsia="ar-SA"/>
    </w:rPr>
  </w:style>
  <w:style w:type="character" w:styleId="Tekstzastpczy">
    <w:name w:val="Placeholder Text"/>
    <w:basedOn w:val="Domylnaczcionkaakapitu"/>
    <w:uiPriority w:val="99"/>
    <w:semiHidden/>
    <w:rsid w:val="00D93571"/>
    <w:rPr>
      <w:color w:val="808080"/>
    </w:rPr>
  </w:style>
  <w:style w:type="character" w:customStyle="1" w:styleId="czeinternetowe">
    <w:name w:val="Łącze internetowe"/>
    <w:basedOn w:val="Domylnaczcionkaakapitu"/>
    <w:rsid w:val="00E83020"/>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08187970">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899123702">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 w:id="20491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F634-A6B5-4B83-A186-958BD5C0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29</Pages>
  <Words>10244</Words>
  <Characters>61467</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71568</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128</cp:revision>
  <cp:lastPrinted>2019-10-03T09:07:00Z</cp:lastPrinted>
  <dcterms:created xsi:type="dcterms:W3CDTF">2017-05-25T06:45:00Z</dcterms:created>
  <dcterms:modified xsi:type="dcterms:W3CDTF">2020-05-04T07:04:00Z</dcterms:modified>
</cp:coreProperties>
</file>