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6263D8" w:rsidRDefault="007252B3" w:rsidP="007252B3">
      <w:pPr>
        <w:spacing w:after="120" w:line="360" w:lineRule="auto"/>
        <w:jc w:val="center"/>
        <w:rPr>
          <w:b/>
          <w:szCs w:val="24"/>
        </w:rPr>
      </w:pPr>
      <w:r w:rsidRPr="006263D8">
        <w:rPr>
          <w:b/>
          <w:szCs w:val="24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6263D8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br/>
      </w:r>
    </w:p>
    <w:p w:rsidR="00813AF5" w:rsidRPr="00224A7A" w:rsidRDefault="00813AF5" w:rsidP="00813AF5">
      <w:pPr>
        <w:pStyle w:val="Teksttreci1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 w:rsidR="006263D8">
        <w:rPr>
          <w:rFonts w:cs="Times New Roman"/>
          <w:sz w:val="24"/>
          <w:szCs w:val="24"/>
        </w:rPr>
        <w:t>na usługi społeczne</w:t>
      </w:r>
      <w:r w:rsidR="006263D8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na </w:t>
      </w:r>
      <w:r w:rsidR="006263D8">
        <w:rPr>
          <w:rFonts w:cs="Times New Roman"/>
          <w:sz w:val="24"/>
          <w:szCs w:val="24"/>
        </w:rPr>
        <w:t>świadczenie usług pocztowych</w:t>
      </w:r>
      <w:r>
        <w:rPr>
          <w:rFonts w:cs="Times New Roman"/>
          <w:sz w:val="24"/>
          <w:szCs w:val="24"/>
        </w:rPr>
        <w:t xml:space="preserve">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</w:t>
      </w:r>
      <w:r w:rsidR="006263D8">
        <w:rPr>
          <w:rFonts w:ascii="Times New Roman" w:hAnsi="Times New Roman"/>
          <w:spacing w:val="4"/>
          <w:sz w:val="24"/>
          <w:szCs w:val="24"/>
          <w:lang w:eastAsia="pl-PL"/>
        </w:rPr>
        <w:t>iu o niniejszym zamówieniu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  <w:p w:rsidR="006263D8" w:rsidRPr="00CC7456" w:rsidRDefault="006263D8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</w:t>
      </w:r>
      <w:r w:rsidR="006263D8">
        <w:rPr>
          <w:rFonts w:ascii="Times New Roman" w:hAnsi="Times New Roman"/>
          <w:spacing w:val="4"/>
          <w:sz w:val="24"/>
          <w:szCs w:val="24"/>
          <w:lang w:eastAsia="pl-PL"/>
        </w:rPr>
        <w:br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</w:t>
      </w:r>
      <w:bookmarkStart w:id="0" w:name="_GoBack"/>
      <w:bookmarkEnd w:id="0"/>
      <w:r w:rsidRPr="00CC7456">
        <w:rPr>
          <w:sz w:val="20"/>
        </w:rPr>
        <w:t>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</w:t>
      </w:r>
      <w:r w:rsidR="006263D8">
        <w:rPr>
          <w:sz w:val="20"/>
        </w:rPr>
        <w:t xml:space="preserve">     </w:t>
      </w:r>
      <w:r w:rsidR="00445D7B">
        <w:rPr>
          <w:sz w:val="20"/>
        </w:rPr>
        <w:t xml:space="preserve">     </w:t>
      </w:r>
      <w:r w:rsidRPr="00CC7456">
        <w:rPr>
          <w:sz w:val="20"/>
        </w:rPr>
        <w:t>………………………………………………</w:t>
      </w:r>
    </w:p>
    <w:p w:rsidR="006263D8" w:rsidRDefault="007252B3" w:rsidP="006263D8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 osoby</w:t>
      </w:r>
      <w:r w:rsidR="006263D8">
        <w:rPr>
          <w:i/>
          <w:sz w:val="20"/>
        </w:rPr>
        <w:t xml:space="preserve">/ </w:t>
      </w:r>
      <w:r w:rsidRPr="00CC7456">
        <w:rPr>
          <w:i/>
          <w:sz w:val="20"/>
        </w:rPr>
        <w:t>osób uprawiony</w:t>
      </w:r>
      <w:r w:rsidR="00445D7B">
        <w:rPr>
          <w:i/>
          <w:sz w:val="20"/>
        </w:rPr>
        <w:t xml:space="preserve">ch </w:t>
      </w:r>
    </w:p>
    <w:p w:rsidR="00585A53" w:rsidRDefault="00445D7B" w:rsidP="006263D8">
      <w:pPr>
        <w:spacing w:line="240" w:lineRule="auto"/>
        <w:ind w:left="5387" w:firstLine="285"/>
        <w:jc w:val="both"/>
      </w:pPr>
      <w:r>
        <w:rPr>
          <w:i/>
          <w:sz w:val="20"/>
        </w:rPr>
        <w:t>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CB" w:rsidRDefault="002121CB" w:rsidP="007252B3">
      <w:pPr>
        <w:spacing w:line="240" w:lineRule="auto"/>
      </w:pPr>
      <w:r>
        <w:separator/>
      </w:r>
    </w:p>
  </w:endnote>
  <w:endnote w:type="continuationSeparator" w:id="0">
    <w:p w:rsidR="002121CB" w:rsidRDefault="002121CB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6263D8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263D8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CB" w:rsidRDefault="002121CB" w:rsidP="007252B3">
      <w:pPr>
        <w:spacing w:line="240" w:lineRule="auto"/>
      </w:pPr>
      <w:r>
        <w:separator/>
      </w:r>
    </w:p>
  </w:footnote>
  <w:footnote w:type="continuationSeparator" w:id="0">
    <w:p w:rsidR="002121CB" w:rsidRDefault="002121CB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6263D8" w:rsidRDefault="007F2516" w:rsidP="00366DB4">
    <w:pPr>
      <w:pStyle w:val="Nagwek"/>
      <w:jc w:val="right"/>
      <w:rPr>
        <w:b/>
        <w:sz w:val="20"/>
      </w:rPr>
    </w:pPr>
    <w:r w:rsidRPr="006263D8">
      <w:rPr>
        <w:b/>
        <w:sz w:val="20"/>
      </w:rPr>
      <w:t xml:space="preserve">Załącznik nr </w:t>
    </w:r>
    <w:r w:rsidR="006263D8" w:rsidRPr="006263D8">
      <w:rPr>
        <w:b/>
        <w:sz w:val="20"/>
      </w:rPr>
      <w:t>5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121CB"/>
    <w:rsid w:val="00224A7A"/>
    <w:rsid w:val="00366DB4"/>
    <w:rsid w:val="00445D7B"/>
    <w:rsid w:val="00585A53"/>
    <w:rsid w:val="006263D8"/>
    <w:rsid w:val="00662AC0"/>
    <w:rsid w:val="00691873"/>
    <w:rsid w:val="007252B3"/>
    <w:rsid w:val="007F2516"/>
    <w:rsid w:val="00813AF5"/>
    <w:rsid w:val="008828DD"/>
    <w:rsid w:val="00D0355F"/>
    <w:rsid w:val="00E047D2"/>
    <w:rsid w:val="00E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Barbara Dygas</cp:lastModifiedBy>
  <cp:revision>2</cp:revision>
  <dcterms:created xsi:type="dcterms:W3CDTF">2020-10-19T12:38:00Z</dcterms:created>
  <dcterms:modified xsi:type="dcterms:W3CDTF">2020-10-19T12:38:00Z</dcterms:modified>
</cp:coreProperties>
</file>