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FD03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lang w:eastAsia="en-US"/>
        </w:rPr>
      </w:pPr>
    </w:p>
    <w:p w14:paraId="6DD41729" w14:textId="3D75A93D" w:rsidR="00A03F1C" w:rsidRPr="00A03F1C" w:rsidRDefault="00A03F1C" w:rsidP="000D07F2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lang w:eastAsia="en-US"/>
        </w:rPr>
        <w:t xml:space="preserve"> 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Załącznik nr </w:t>
      </w:r>
      <w:r w:rsidR="00D8354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5</w:t>
      </w:r>
      <w:r w:rsidR="00861529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a</w:t>
      </w: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do SIWZ </w:t>
      </w:r>
    </w:p>
    <w:p w14:paraId="4A81DE9B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57EE73DA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7C8974C7" w14:textId="7345CDA0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Wykonawca: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………………………………………. </w:t>
      </w:r>
    </w:p>
    <w:p w14:paraId="1ED0C2CE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40520448" w14:textId="437F29FD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……..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3EB8603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57B2017" w14:textId="2C3C8F25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………………………………………………………</w:t>
      </w:r>
      <w:r>
        <w:rPr>
          <w:rFonts w:ascii="Calibri" w:eastAsiaTheme="minorHAnsi" w:hAnsi="Calibri" w:cs="Calibri"/>
          <w:sz w:val="22"/>
          <w:szCs w:val="22"/>
          <w:lang w:eastAsia="en-US"/>
        </w:rPr>
        <w:t>………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0F350797" w14:textId="5E1E513B" w:rsidR="00A03F1C" w:rsidRPr="00A90004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18"/>
          <w:szCs w:val="18"/>
          <w:lang w:eastAsia="en-US"/>
        </w:rPr>
      </w:pP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>(pełna nazwa/firma, adres, tel</w:t>
      </w:r>
      <w:r w:rsidR="0096249E">
        <w:rPr>
          <w:rFonts w:ascii="Calibri" w:eastAsiaTheme="minorHAnsi" w:hAnsi="Calibri" w:cs="Calibri"/>
          <w:sz w:val="18"/>
          <w:szCs w:val="18"/>
          <w:lang w:eastAsia="en-US"/>
        </w:rPr>
        <w:t>.,</w:t>
      </w:r>
      <w:r w:rsidRPr="00A03F1C">
        <w:rPr>
          <w:rFonts w:ascii="Calibri" w:eastAsiaTheme="minorHAnsi" w:hAnsi="Calibri" w:cs="Calibri"/>
          <w:sz w:val="18"/>
          <w:szCs w:val="18"/>
          <w:lang w:eastAsia="en-US"/>
        </w:rPr>
        <w:t xml:space="preserve"> e-mail ) </w:t>
      </w:r>
    </w:p>
    <w:p w14:paraId="0C275349" w14:textId="19DB5953" w:rsidR="00A03F1C" w:rsidRPr="00A03F1C" w:rsidRDefault="00D83540" w:rsidP="00A03F1C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Wykaz usług</w:t>
      </w:r>
      <w:r w:rsidR="0086152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dla części I zamówienia</w:t>
      </w:r>
    </w:p>
    <w:p w14:paraId="6C2D91CB" w14:textId="77777777" w:rsidR="00A03F1C" w:rsidRPr="00A03F1C" w:rsidRDefault="00A03F1C" w:rsidP="00D8354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FE630F2" w14:textId="4C1F2398" w:rsidR="00A03F1C" w:rsidRDefault="00A03F1C" w:rsidP="00A90004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Na potrzeby </w:t>
      </w:r>
      <w:r w:rsidR="004B1F0F">
        <w:rPr>
          <w:rFonts w:ascii="Calibri" w:eastAsiaTheme="minorHAnsi" w:hAnsi="Calibri" w:cs="Calibri"/>
          <w:sz w:val="22"/>
          <w:szCs w:val="22"/>
          <w:lang w:eastAsia="en-US"/>
        </w:rPr>
        <w:t xml:space="preserve">części I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postępowania o udzielenie zamówienia publicznego pn. </w:t>
      </w:r>
      <w:r w:rsidR="004B1F0F" w:rsidRP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Digitalizacja i opis metadanymi materiałów zgrom</w:t>
      </w:r>
      <w:r w:rsid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adzonych w zasobie geodezyjnym </w:t>
      </w:r>
      <w:r w:rsidR="004B1F0F" w:rsidRPr="004B1F0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 Powiecie Skarżyskim, w ramach projektu "e- Geodezja - cyfrowy zasób geodezyjny Województwa Świętokrzyskiego"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prowadzonego przez Powiat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Skarżyski</w:t>
      </w:r>
      <w:r w:rsidR="00D83540"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tbl>
      <w:tblPr>
        <w:tblStyle w:val="Tabela-Siatka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842"/>
        <w:gridCol w:w="1996"/>
        <w:gridCol w:w="1265"/>
        <w:gridCol w:w="1134"/>
        <w:gridCol w:w="1559"/>
        <w:gridCol w:w="1417"/>
      </w:tblGrid>
      <w:tr w:rsidR="00861529" w:rsidRPr="00A64FBB" w14:paraId="15A708C7" w14:textId="39197F1B" w:rsidTr="00A90004">
        <w:trPr>
          <w:jc w:val="center"/>
        </w:trPr>
        <w:tc>
          <w:tcPr>
            <w:tcW w:w="562" w:type="dxa"/>
            <w:vAlign w:val="center"/>
          </w:tcPr>
          <w:p w14:paraId="7F50EF32" w14:textId="759D941F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L.p.</w:t>
            </w:r>
          </w:p>
        </w:tc>
        <w:tc>
          <w:tcPr>
            <w:tcW w:w="2694" w:type="dxa"/>
            <w:vAlign w:val="center"/>
          </w:tcPr>
          <w:p w14:paraId="70A4CA0E" w14:textId="77777777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</w:p>
          <w:p w14:paraId="5EF5491F" w14:textId="247D90EB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zamówienia</w:t>
            </w:r>
          </w:p>
        </w:tc>
        <w:tc>
          <w:tcPr>
            <w:tcW w:w="1701" w:type="dxa"/>
            <w:vAlign w:val="center"/>
          </w:tcPr>
          <w:p w14:paraId="17836779" w14:textId="62CB35F4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Wartość całości zamówienia</w:t>
            </w:r>
          </w:p>
          <w:p w14:paraId="03032320" w14:textId="25D92C40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(brutto)</w:t>
            </w:r>
          </w:p>
        </w:tc>
        <w:tc>
          <w:tcPr>
            <w:tcW w:w="1842" w:type="dxa"/>
            <w:vAlign w:val="center"/>
          </w:tcPr>
          <w:p w14:paraId="4C16F89E" w14:textId="7518EB65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W tym wartość zamówienia (brutto) </w:t>
            </w:r>
          </w:p>
          <w:p w14:paraId="673AF609" w14:textId="1B0E44F3" w:rsidR="00861529" w:rsidRPr="00A90004" w:rsidRDefault="00861529" w:rsidP="00A64FBB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 xml:space="preserve">cyfryzacji zasobu geodezyjnego wraz z zasileniem systemu informatycznego </w:t>
            </w:r>
            <w:proofErr w:type="spellStart"/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PODGiK</w:t>
            </w:r>
            <w:proofErr w:type="spellEnd"/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.</w:t>
            </w:r>
          </w:p>
        </w:tc>
        <w:tc>
          <w:tcPr>
            <w:tcW w:w="1996" w:type="dxa"/>
            <w:vAlign w:val="center"/>
          </w:tcPr>
          <w:p w14:paraId="6CCA0BC8" w14:textId="77777777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przedmiot zamówienia w zakresie obejmującym digitalizację dokumentów papierowych, aktualizację i przetwarzanie baz danych w kontekście ochrony danych osobowych był lub jest realizowany zgodnie z normą PN-EN ISO/IEC 27001:2014-12 lub równoważną.</w:t>
            </w:r>
          </w:p>
          <w:p w14:paraId="353BC76F" w14:textId="77777777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Wpisać</w:t>
            </w:r>
          </w:p>
          <w:p w14:paraId="56E10F08" w14:textId="5D8083AD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TAK/NIE</w:t>
            </w:r>
          </w:p>
        </w:tc>
        <w:tc>
          <w:tcPr>
            <w:tcW w:w="1265" w:type="dxa"/>
            <w:vAlign w:val="center"/>
          </w:tcPr>
          <w:p w14:paraId="2A673594" w14:textId="725F8E40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rozpoczęcia</w:t>
            </w:r>
          </w:p>
        </w:tc>
        <w:tc>
          <w:tcPr>
            <w:tcW w:w="1134" w:type="dxa"/>
            <w:vAlign w:val="center"/>
          </w:tcPr>
          <w:p w14:paraId="547F3606" w14:textId="5CA5C3E6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Data zakończenia</w:t>
            </w:r>
          </w:p>
        </w:tc>
        <w:tc>
          <w:tcPr>
            <w:tcW w:w="1559" w:type="dxa"/>
            <w:vAlign w:val="center"/>
          </w:tcPr>
          <w:p w14:paraId="2F486B0F" w14:textId="407E5EA1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Zamawiającego</w:t>
            </w:r>
          </w:p>
        </w:tc>
        <w:tc>
          <w:tcPr>
            <w:tcW w:w="1417" w:type="dxa"/>
            <w:vAlign w:val="center"/>
          </w:tcPr>
          <w:p w14:paraId="083FE0FD" w14:textId="1EABB8ED" w:rsidR="00861529" w:rsidRPr="00A90004" w:rsidRDefault="00861529" w:rsidP="00D8354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</w:pPr>
            <w:r w:rsidRPr="00A90004">
              <w:rPr>
                <w:rFonts w:ascii="Calibri" w:eastAsiaTheme="minorHAnsi" w:hAnsi="Calibri" w:cs="Calibri"/>
                <w:sz w:val="18"/>
                <w:szCs w:val="12"/>
                <w:lang w:eastAsia="en-US"/>
              </w:rPr>
              <w:t>Nazwa Wykonawcy</w:t>
            </w:r>
          </w:p>
        </w:tc>
      </w:tr>
      <w:tr w:rsidR="00861529" w14:paraId="7D6F18F4" w14:textId="575CE486" w:rsidTr="00A90004">
        <w:trPr>
          <w:jc w:val="center"/>
        </w:trPr>
        <w:tc>
          <w:tcPr>
            <w:tcW w:w="562" w:type="dxa"/>
            <w:vAlign w:val="center"/>
          </w:tcPr>
          <w:p w14:paraId="097071B6" w14:textId="272546BB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4D315B1" w14:textId="264878BD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1.</w:t>
            </w:r>
          </w:p>
          <w:p w14:paraId="7A3BA78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4087CFB" w14:textId="39C7108F" w:rsidR="00A90004" w:rsidRDefault="00A90004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14AF75FD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A4E255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2BCE38A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96" w:type="dxa"/>
            <w:vAlign w:val="center"/>
          </w:tcPr>
          <w:p w14:paraId="1512D13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12FBE19D" w14:textId="130A8166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640AF76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3C34E6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6A32FD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7A5BF125" w14:textId="23940422" w:rsidTr="00A90004">
        <w:trPr>
          <w:jc w:val="center"/>
        </w:trPr>
        <w:tc>
          <w:tcPr>
            <w:tcW w:w="562" w:type="dxa"/>
            <w:vAlign w:val="center"/>
          </w:tcPr>
          <w:p w14:paraId="3A24C78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33E57248" w14:textId="454CABEC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2.</w:t>
            </w:r>
          </w:p>
          <w:p w14:paraId="5D96F09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2A1D3E48" w14:textId="3007BCDF" w:rsidR="00A90004" w:rsidRDefault="00A90004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3EEB0A8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9FFA3A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0E51871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96" w:type="dxa"/>
            <w:vAlign w:val="center"/>
          </w:tcPr>
          <w:p w14:paraId="702AD6C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3F350F03" w14:textId="0DF0F67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18DB06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3B5D9E7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52755573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861529" w14:paraId="64EDDF00" w14:textId="4BBBE277" w:rsidTr="00A90004">
        <w:trPr>
          <w:jc w:val="center"/>
        </w:trPr>
        <w:tc>
          <w:tcPr>
            <w:tcW w:w="562" w:type="dxa"/>
            <w:vAlign w:val="center"/>
          </w:tcPr>
          <w:p w14:paraId="257176A6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43F00820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  <w:p w14:paraId="02987ECA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3.</w:t>
            </w:r>
          </w:p>
          <w:p w14:paraId="343F0683" w14:textId="296C5E98" w:rsidR="00A90004" w:rsidRDefault="00A90004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70E9A2FB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E1E7DC1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D66BB6E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96" w:type="dxa"/>
            <w:vAlign w:val="center"/>
          </w:tcPr>
          <w:p w14:paraId="3F803CD9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vAlign w:val="center"/>
          </w:tcPr>
          <w:p w14:paraId="02CB37A6" w14:textId="367EF4C0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4922894F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CFA89C5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14:paraId="428434E4" w14:textId="77777777" w:rsidR="00861529" w:rsidRDefault="00861529" w:rsidP="004E76B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36721AA" w14:textId="77777777" w:rsidR="00A03F1C" w:rsidRP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047F1673" w14:textId="532397C6" w:rsidR="00A03F1C" w:rsidRDefault="004E76B7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 kolumny „Nazwa zamówienia” </w:t>
      </w:r>
      <w:r w:rsidRPr="004E76B7">
        <w:rPr>
          <w:rFonts w:ascii="Calibri" w:eastAsiaTheme="minorHAnsi" w:hAnsi="Calibri" w:cs="Calibri"/>
          <w:b/>
          <w:sz w:val="22"/>
          <w:szCs w:val="22"/>
          <w:u w:val="single"/>
          <w:lang w:eastAsia="en-US"/>
        </w:rPr>
        <w:t>musi</w:t>
      </w:r>
      <w:r w:rsidRPr="00961224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jednoznacznie wynikać, że zamówienie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/zamówienia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>o</w:t>
      </w:r>
      <w:r>
        <w:rPr>
          <w:rFonts w:ascii="Calibri" w:eastAsiaTheme="minorHAnsi" w:hAnsi="Calibri" w:cs="Calibri"/>
          <w:sz w:val="22"/>
          <w:szCs w:val="22"/>
          <w:lang w:eastAsia="en-US"/>
        </w:rPr>
        <w:t>bejmowało</w:t>
      </w:r>
      <w:r w:rsidR="00961224">
        <w:rPr>
          <w:rFonts w:ascii="Calibri" w:eastAsiaTheme="minorHAnsi" w:hAnsi="Calibri" w:cs="Calibri"/>
          <w:sz w:val="22"/>
          <w:szCs w:val="22"/>
          <w:lang w:eastAsia="en-US"/>
        </w:rPr>
        <w:t>/obejmowały</w:t>
      </w:r>
      <w:r w:rsidRPr="004E76B7">
        <w:rPr>
          <w:rFonts w:ascii="Calibri" w:eastAsiaTheme="minorHAnsi" w:hAnsi="Calibri" w:cs="Calibri"/>
          <w:sz w:val="22"/>
          <w:szCs w:val="22"/>
          <w:lang w:eastAsia="en-US"/>
        </w:rPr>
        <w:t xml:space="preserve"> swym zakresem </w:t>
      </w:r>
      <w:r w:rsidR="00AD04DA">
        <w:rPr>
          <w:rFonts w:ascii="Calibri" w:eastAsiaTheme="minorHAnsi" w:hAnsi="Calibri" w:cs="Calibri"/>
          <w:sz w:val="22"/>
          <w:szCs w:val="22"/>
          <w:lang w:eastAsia="en-US"/>
        </w:rPr>
        <w:t>cyfryzację</w:t>
      </w:r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 xml:space="preserve"> zasobu geodezyjnego wraz z zasileniem systemu informatycznego </w:t>
      </w:r>
      <w:proofErr w:type="spellStart"/>
      <w:r w:rsidR="00AD04DA" w:rsidRPr="00AD04DA">
        <w:rPr>
          <w:rFonts w:ascii="Calibri" w:eastAsiaTheme="minorHAnsi" w:hAnsi="Calibri" w:cs="Calibri"/>
          <w:sz w:val="22"/>
          <w:szCs w:val="22"/>
          <w:lang w:eastAsia="en-US"/>
        </w:rPr>
        <w:t>PODGiK</w:t>
      </w:r>
      <w:proofErr w:type="spellEnd"/>
      <w:r w:rsidR="00A64FBB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3FE7E11A" w14:textId="77777777" w:rsidR="0096249E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DB37BAF" w14:textId="42A510A8" w:rsidR="0096249E" w:rsidRPr="004E76B7" w:rsidRDefault="0096249E" w:rsidP="004E76B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hAnsi="Calibri" w:cs="Calibri"/>
          <w:sz w:val="22"/>
          <w:szCs w:val="22"/>
        </w:rPr>
        <w:t xml:space="preserve">Do niniejszego wykazu usług Wykonawca musi </w:t>
      </w:r>
      <w:r w:rsidRPr="0049482D">
        <w:rPr>
          <w:rFonts w:ascii="Calibri" w:hAnsi="Calibri" w:cs="Calibri"/>
          <w:sz w:val="22"/>
          <w:szCs w:val="22"/>
        </w:rPr>
        <w:t>załącz</w:t>
      </w:r>
      <w:r>
        <w:rPr>
          <w:rFonts w:ascii="Calibri" w:hAnsi="Calibri" w:cs="Calibri"/>
          <w:sz w:val="22"/>
          <w:szCs w:val="22"/>
        </w:rPr>
        <w:t>yć dowody</w:t>
      </w:r>
      <w:r w:rsidRPr="0049482D">
        <w:rPr>
          <w:rFonts w:ascii="Calibri" w:hAnsi="Calibri" w:cs="Calibri"/>
          <w:sz w:val="22"/>
          <w:szCs w:val="22"/>
        </w:rPr>
        <w:t xml:space="preserve"> określając</w:t>
      </w:r>
      <w:r>
        <w:rPr>
          <w:rFonts w:ascii="Calibri" w:hAnsi="Calibri" w:cs="Calibri"/>
          <w:sz w:val="22"/>
          <w:szCs w:val="22"/>
        </w:rPr>
        <w:t>e</w:t>
      </w:r>
      <w:r w:rsidR="001D79CB">
        <w:rPr>
          <w:rFonts w:ascii="Calibri" w:hAnsi="Calibri" w:cs="Calibri"/>
          <w:sz w:val="22"/>
          <w:szCs w:val="22"/>
        </w:rPr>
        <w:t xml:space="preserve"> czy te usługi</w:t>
      </w:r>
      <w:r w:rsidRPr="0049482D">
        <w:rPr>
          <w:rFonts w:ascii="Calibri" w:hAnsi="Calibri" w:cs="Calibri"/>
          <w:sz w:val="22"/>
          <w:szCs w:val="22"/>
        </w:rPr>
        <w:t xml:space="preserve"> zostały wykonane lub są wykonywane należycie, przy czym dowodami, o których mowa, są referencje bądź inne dokumenty wystawione przez podmiot, na rzecz którego </w:t>
      </w:r>
      <w:r w:rsidR="001D79CB">
        <w:rPr>
          <w:rFonts w:ascii="Calibri" w:hAnsi="Calibri" w:cs="Calibri"/>
          <w:sz w:val="22"/>
          <w:szCs w:val="22"/>
        </w:rPr>
        <w:t>usługi</w:t>
      </w:r>
      <w:r w:rsidRPr="0049482D">
        <w:rPr>
          <w:rFonts w:ascii="Calibri" w:hAnsi="Calibri" w:cs="Calibri"/>
          <w:sz w:val="22"/>
          <w:szCs w:val="22"/>
        </w:rPr>
        <w:t xml:space="preserve"> były wykonywane, </w:t>
      </w:r>
      <w:r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 xml:space="preserve">a w przypadku świadczeń okresowych lub ciągłych są wykonywane, a jeżeli z uzasadnionej przyczyny </w:t>
      </w:r>
      <w:r w:rsidR="00731205">
        <w:rPr>
          <w:rFonts w:ascii="Calibri" w:hAnsi="Calibri" w:cs="Calibri"/>
          <w:sz w:val="22"/>
          <w:szCs w:val="22"/>
        </w:rPr>
        <w:t xml:space="preserve"> </w:t>
      </w:r>
      <w:r w:rsidRPr="0049482D">
        <w:rPr>
          <w:rFonts w:ascii="Calibri" w:hAnsi="Calibri" w:cs="Calibri"/>
          <w:sz w:val="22"/>
          <w:szCs w:val="22"/>
        </w:rPr>
        <w:t>o obiektywnym</w:t>
      </w:r>
      <w:r w:rsidR="00731205">
        <w:rPr>
          <w:rFonts w:ascii="Calibri" w:hAnsi="Calibri" w:cs="Calibri"/>
          <w:sz w:val="22"/>
          <w:szCs w:val="22"/>
        </w:rPr>
        <w:t xml:space="preserve"> charakterze wykonawca nie jest</w:t>
      </w:r>
      <w:r w:rsidR="00731205">
        <w:rPr>
          <w:rFonts w:ascii="Calibri" w:hAnsi="Calibri" w:cs="Calibri"/>
          <w:sz w:val="22"/>
          <w:szCs w:val="22"/>
        </w:rPr>
        <w:br/>
      </w:r>
      <w:r w:rsidRPr="0049482D">
        <w:rPr>
          <w:rFonts w:ascii="Calibri" w:hAnsi="Calibri" w:cs="Calibri"/>
          <w:sz w:val="22"/>
          <w:szCs w:val="22"/>
        </w:rPr>
        <w:t>w stanie uzyskać tych doku</w:t>
      </w:r>
      <w:r>
        <w:rPr>
          <w:rFonts w:ascii="Calibri" w:hAnsi="Calibri" w:cs="Calibri"/>
          <w:sz w:val="22"/>
          <w:szCs w:val="22"/>
        </w:rPr>
        <w:t xml:space="preserve">mentów – oświadczenie wykonawcy. </w:t>
      </w:r>
      <w:r w:rsidRPr="00B7485F">
        <w:rPr>
          <w:rFonts w:ascii="Calibri" w:hAnsi="Calibri" w:cs="Calibri"/>
          <w:b/>
          <w:sz w:val="22"/>
          <w:szCs w:val="22"/>
        </w:rPr>
        <w:t>Uzasadnioną przyczynę o obiektywnym charakterze Wykonawca musi uzasadnić.</w:t>
      </w:r>
    </w:p>
    <w:p w14:paraId="291543B4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1A93AE2" w14:textId="77777777" w:rsidR="00A03F1C" w:rsidRDefault="00A03F1C" w:rsidP="00A03F1C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1073D76C" w14:textId="21C7A55F" w:rsidR="00A62823" w:rsidRPr="00A03F1C" w:rsidRDefault="00A03F1C" w:rsidP="00A62823">
      <w:pPr>
        <w:autoSpaceDE w:val="0"/>
        <w:autoSpaceDN w:val="0"/>
        <w:adjustRightInd w:val="0"/>
      </w:pP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>…………….……</w:t>
      </w:r>
      <w:r w:rsidRPr="00A03F1C">
        <w:rPr>
          <w:rFonts w:ascii="Calibri" w:eastAsiaTheme="minorHAnsi" w:hAnsi="Calibri" w:cs="Calibri"/>
          <w:sz w:val="20"/>
          <w:szCs w:val="20"/>
          <w:lang w:eastAsia="en-US"/>
        </w:rPr>
        <w:t xml:space="preserve">. </w:t>
      </w:r>
      <w:r w:rsidRPr="00A03F1C">
        <w:rPr>
          <w:rFonts w:ascii="Calibri" w:eastAsiaTheme="minorHAnsi" w:hAnsi="Calibri" w:cs="Calibri"/>
          <w:i/>
          <w:iCs/>
          <w:sz w:val="16"/>
          <w:szCs w:val="16"/>
          <w:lang w:eastAsia="en-US"/>
        </w:rPr>
        <w:t xml:space="preserve">(miejscowość), </w:t>
      </w:r>
      <w:r w:rsidRPr="00A03F1C">
        <w:rPr>
          <w:rFonts w:ascii="Calibri" w:eastAsiaTheme="minorHAnsi" w:hAnsi="Calibri" w:cs="Calibri"/>
          <w:sz w:val="22"/>
          <w:szCs w:val="22"/>
          <w:lang w:eastAsia="en-US"/>
        </w:rPr>
        <w:t xml:space="preserve">dnia ………….……. r. </w:t>
      </w:r>
      <w:bookmarkStart w:id="0" w:name="_GoBack"/>
      <w:bookmarkEnd w:id="0"/>
    </w:p>
    <w:p w14:paraId="36BD3A65" w14:textId="6D0EE593" w:rsidR="007F6494" w:rsidRPr="00A03F1C" w:rsidRDefault="007F6494" w:rsidP="00D83540">
      <w:pPr>
        <w:jc w:val="right"/>
      </w:pPr>
    </w:p>
    <w:sectPr w:rsidR="007F6494" w:rsidRPr="00A03F1C" w:rsidSect="00A90004">
      <w:headerReference w:type="default" r:id="rId7"/>
      <w:footerReference w:type="even" r:id="rId8"/>
      <w:footerReference w:type="default" r:id="rId9"/>
      <w:pgSz w:w="16838" w:h="11906" w:orient="landscape"/>
      <w:pgMar w:top="1418" w:right="1134" w:bottom="1418" w:left="1843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A6128" w14:textId="77777777" w:rsidR="00E16A82" w:rsidRDefault="00E16A82">
      <w:r>
        <w:separator/>
      </w:r>
    </w:p>
  </w:endnote>
  <w:endnote w:type="continuationSeparator" w:id="0">
    <w:p w14:paraId="673D0202" w14:textId="77777777" w:rsidR="00E16A82" w:rsidRDefault="00E1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0E73" w14:textId="77777777" w:rsidR="009130F4" w:rsidRDefault="00417B14" w:rsidP="00D838D5">
    <w:pPr>
      <w:pStyle w:val="Stopka"/>
      <w:framePr w:wrap="around" w:vAnchor="text" w:hAnchor="margin" w:xAlign="right" w:y="1"/>
      <w:rPr>
        <w:rStyle w:val="Numerstrony"/>
        <w:rFonts w:eastAsia="Calibri"/>
      </w:rPr>
    </w:pPr>
    <w:r>
      <w:rPr>
        <w:rStyle w:val="Numerstrony"/>
        <w:rFonts w:eastAsia="Calibri"/>
      </w:rPr>
      <w:fldChar w:fldCharType="begin"/>
    </w:r>
    <w:r>
      <w:rPr>
        <w:rStyle w:val="Numerstrony"/>
        <w:rFonts w:eastAsia="Calibri"/>
      </w:rPr>
      <w:instrText xml:space="preserve">PAGE  </w:instrText>
    </w:r>
    <w:r>
      <w:rPr>
        <w:rStyle w:val="Numerstrony"/>
        <w:rFonts w:eastAsia="Calibri"/>
      </w:rPr>
      <w:fldChar w:fldCharType="end"/>
    </w:r>
  </w:p>
  <w:p w14:paraId="5982458A" w14:textId="77777777" w:rsidR="009130F4" w:rsidRDefault="00E16A82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C6FF8" w14:textId="77777777" w:rsidR="009130F4" w:rsidRPr="00B0057F" w:rsidRDefault="00417B14" w:rsidP="00B0057F">
    <w:pPr>
      <w:jc w:val="both"/>
      <w:rPr>
        <w:rFonts w:ascii="Calibri" w:hAnsi="Calibri" w:cs="Calibri"/>
        <w:b/>
        <w:u w:val="single"/>
      </w:rPr>
    </w:pPr>
    <w:r w:rsidRPr="00B64158">
      <w:rPr>
        <w:rFonts w:ascii="Calibri" w:hAnsi="Calibri" w:cs="Calibri"/>
        <w:sz w:val="16"/>
        <w:szCs w:val="16"/>
      </w:rPr>
      <w:t>Projekt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pn. „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e-GEODEZJA – cyfrowy zasób geodezyjny powiatów: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Skarżyskiego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,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Koneckiego</w:t>
    </w:r>
    <w:r w:rsidRPr="00B64158">
      <w:rPr>
        <w:rFonts w:ascii="Calibri" w:eastAsia="Calibri" w:hAnsi="Calibri" w:cs="Calibri"/>
        <w:color w:val="000000"/>
        <w:sz w:val="16"/>
        <w:szCs w:val="16"/>
        <w:lang w:eastAsia="en-US"/>
      </w:rPr>
      <w:t xml:space="preserve"> i </w:t>
    </w:r>
    <w:r>
      <w:rPr>
        <w:rFonts w:ascii="Calibri" w:eastAsia="Calibri" w:hAnsi="Calibri" w:cs="Calibri"/>
        <w:color w:val="000000"/>
        <w:sz w:val="16"/>
        <w:szCs w:val="16"/>
        <w:lang w:eastAsia="en-US"/>
      </w:rPr>
      <w:t>Starachowickiego</w:t>
    </w:r>
    <w:r w:rsidRPr="00B64158">
      <w:rPr>
        <w:rFonts w:ascii="Calibri" w:hAnsi="Calibri" w:cs="Arial"/>
        <w:sz w:val="16"/>
        <w:szCs w:val="16"/>
      </w:rPr>
      <w:t>”</w:t>
    </w:r>
    <w:r>
      <w:rPr>
        <w:rFonts w:ascii="Calibri" w:hAnsi="Calibri" w:cs="Calibri"/>
        <w:sz w:val="16"/>
        <w:szCs w:val="16"/>
      </w:rPr>
      <w:t xml:space="preserve"> </w:t>
    </w:r>
    <w:r w:rsidRPr="00B64158">
      <w:rPr>
        <w:rFonts w:ascii="Calibri" w:hAnsi="Calibri" w:cs="Calibri"/>
        <w:sz w:val="16"/>
        <w:szCs w:val="16"/>
      </w:rPr>
      <w:t>współfinansowany przez Unię Europejską z Europejskiego Funduszu Rozwoju Regionalnego w ramach Regionalnego Programu Operacyjnego Województwa Świętokrzyskiego na lata 2014-2020</w:t>
    </w:r>
    <w:r w:rsidRPr="00B64158">
      <w:rPr>
        <w:rFonts w:ascii="Calibri" w:hAnsi="Calibri" w:cs="Arial"/>
        <w:sz w:val="16"/>
        <w:szCs w:val="16"/>
      </w:rPr>
      <w:t xml:space="preserve"> , Działanie 7.1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>Rozwój</w:t>
    </w:r>
    <w:r>
      <w:rPr>
        <w:rFonts w:ascii="Calibri" w:hAnsi="Calibri" w:cs="Arial"/>
        <w:sz w:val="16"/>
        <w:szCs w:val="16"/>
      </w:rPr>
      <w:t xml:space="preserve"> </w:t>
    </w:r>
    <w:r w:rsidRPr="00B64158">
      <w:rPr>
        <w:rFonts w:ascii="Calibri" w:hAnsi="Calibri" w:cs="Arial"/>
        <w:sz w:val="16"/>
        <w:szCs w:val="16"/>
      </w:rPr>
      <w:t xml:space="preserve">e-społeczeństwa </w:t>
    </w:r>
  </w:p>
  <w:p w14:paraId="067055BD" w14:textId="77777777" w:rsidR="009130F4" w:rsidRPr="00B64158" w:rsidRDefault="00417B14" w:rsidP="00CD5AC9">
    <w:pPr>
      <w:pStyle w:val="Stopka"/>
      <w:pBdr>
        <w:top w:val="single" w:sz="4" w:space="1" w:color="D9D9D9"/>
      </w:pBdr>
      <w:jc w:val="right"/>
      <w:rPr>
        <w:rFonts w:ascii="Calibri" w:hAnsi="Calibri"/>
        <w:b/>
        <w:bCs/>
      </w:rPr>
    </w:pPr>
    <w:r w:rsidRPr="00B64158">
      <w:rPr>
        <w:rFonts w:ascii="Calibri" w:hAnsi="Calibri"/>
      </w:rPr>
      <w:fldChar w:fldCharType="begin"/>
    </w:r>
    <w:r w:rsidRPr="00B64158">
      <w:rPr>
        <w:rFonts w:ascii="Calibri" w:hAnsi="Calibri"/>
      </w:rPr>
      <w:instrText>PAGE   \* MERGEFORMAT</w:instrText>
    </w:r>
    <w:r w:rsidRPr="00B64158">
      <w:rPr>
        <w:rFonts w:ascii="Calibri" w:hAnsi="Calibri"/>
      </w:rPr>
      <w:fldChar w:fldCharType="separate"/>
    </w:r>
    <w:r w:rsidR="00A62823" w:rsidRPr="00A62823">
      <w:rPr>
        <w:rFonts w:ascii="Calibri" w:hAnsi="Calibri"/>
        <w:b/>
        <w:bCs/>
        <w:noProof/>
      </w:rPr>
      <w:t>2</w:t>
    </w:r>
    <w:r w:rsidRPr="00B64158">
      <w:rPr>
        <w:rFonts w:ascii="Calibri" w:hAnsi="Calibri"/>
        <w:b/>
        <w:bCs/>
      </w:rPr>
      <w:fldChar w:fldCharType="end"/>
    </w:r>
    <w:r w:rsidRPr="00B64158">
      <w:rPr>
        <w:rFonts w:ascii="Calibri" w:hAnsi="Calibri"/>
        <w:b/>
        <w:bCs/>
      </w:rPr>
      <w:t xml:space="preserve"> | </w:t>
    </w:r>
    <w:r w:rsidRPr="00B64158">
      <w:rPr>
        <w:rFonts w:ascii="Calibri" w:hAnsi="Calibri"/>
        <w:color w:val="808080"/>
        <w:spacing w:val="60"/>
      </w:rPr>
      <w:t>Strona</w:t>
    </w:r>
  </w:p>
  <w:p w14:paraId="1E95E291" w14:textId="77777777" w:rsidR="009130F4" w:rsidRPr="00B64158" w:rsidRDefault="00E16A82" w:rsidP="00CD5AC9">
    <w:pPr>
      <w:pStyle w:val="Stopka"/>
      <w:rPr>
        <w:rFonts w:ascii="Calibri" w:hAnsi="Calibri"/>
      </w:rPr>
    </w:pPr>
  </w:p>
  <w:p w14:paraId="7721A346" w14:textId="77777777" w:rsidR="009130F4" w:rsidRPr="00B64158" w:rsidRDefault="00E16A82" w:rsidP="00A81BE2">
    <w:pPr>
      <w:pStyle w:val="Nagwek"/>
      <w:jc w:val="center"/>
      <w:rPr>
        <w:rFonts w:ascii="Calibri" w:hAnsi="Calibri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63469" w14:textId="77777777" w:rsidR="00E16A82" w:rsidRDefault="00E16A82">
      <w:r>
        <w:separator/>
      </w:r>
    </w:p>
  </w:footnote>
  <w:footnote w:type="continuationSeparator" w:id="0">
    <w:p w14:paraId="05C6321D" w14:textId="77777777" w:rsidR="00E16A82" w:rsidRDefault="00E1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49ADF" w14:textId="6F5EF622" w:rsidR="009130F4" w:rsidRDefault="00417B14">
    <w:pPr>
      <w:pStyle w:val="Nagwek"/>
    </w:pPr>
    <w:r w:rsidRPr="009B4340">
      <w:rPr>
        <w:rFonts w:ascii="Calibri Light" w:hAnsi="Calibri Light" w:cs="Calibri Light"/>
        <w:noProof/>
        <w:lang w:val="pl-PL" w:eastAsia="pl-PL"/>
      </w:rPr>
      <w:drawing>
        <wp:inline distT="0" distB="0" distL="0" distR="0" wp14:anchorId="606D9406" wp14:editId="6853BBF8">
          <wp:extent cx="5715000" cy="495300"/>
          <wp:effectExtent l="0" t="0" r="0" b="0"/>
          <wp:docPr id="1" name="Obraz 1" descr="Przykładowe zestawienie znaków w pozio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rzykładowe zestawienie znaków w poziom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16B52"/>
    <w:multiLevelType w:val="hybridMultilevel"/>
    <w:tmpl w:val="EBDCD58E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A16158A"/>
    <w:multiLevelType w:val="hybridMultilevel"/>
    <w:tmpl w:val="221C0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1A"/>
    <w:multiLevelType w:val="hybridMultilevel"/>
    <w:tmpl w:val="ED687354"/>
    <w:lvl w:ilvl="0" w:tplc="CA3CDCF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10B40050"/>
    <w:multiLevelType w:val="multilevel"/>
    <w:tmpl w:val="C6D69BF4"/>
    <w:lvl w:ilvl="0">
      <w:start w:val="1"/>
      <w:numFmt w:val="decimal"/>
      <w:pStyle w:val="Punktglow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B65BA2"/>
    <w:multiLevelType w:val="hybridMultilevel"/>
    <w:tmpl w:val="C7C69A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D5FCE"/>
    <w:multiLevelType w:val="multilevel"/>
    <w:tmpl w:val="D88044D2"/>
    <w:lvl w:ilvl="0">
      <w:start w:val="1"/>
      <w:numFmt w:val="decimal"/>
      <w:pStyle w:val="Punk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</w:rPr>
    </w:lvl>
    <w:lvl w:ilvl="1">
      <w:start w:val="1"/>
      <w:numFmt w:val="decimal"/>
      <w:pStyle w:val="Punkt2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2">
      <w:start w:val="1"/>
      <w:numFmt w:val="decimal"/>
      <w:pStyle w:val="Punkt3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upperLetter"/>
      <w:pStyle w:val="PodpunktA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pStyle w:val="Podpunkt1"/>
      <w:lvlText w:val="%5)"/>
      <w:lvlJc w:val="left"/>
      <w:pPr>
        <w:tabs>
          <w:tab w:val="num" w:pos="3960"/>
        </w:tabs>
        <w:ind w:left="3960" w:hanging="1080"/>
      </w:pPr>
      <w:rPr>
        <w:rFonts w:hint="default"/>
        <w:b w:val="0"/>
        <w:color w:val="auto"/>
      </w:rPr>
    </w:lvl>
    <w:lvl w:ilvl="5">
      <w:start w:val="1"/>
      <w:numFmt w:val="bullet"/>
      <w:lvlText w:val=""/>
      <w:lvlJc w:val="left"/>
      <w:pPr>
        <w:tabs>
          <w:tab w:val="num" w:pos="4680"/>
        </w:tabs>
        <w:ind w:left="4680" w:hanging="108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8E8216E"/>
    <w:multiLevelType w:val="hybridMultilevel"/>
    <w:tmpl w:val="AD8ECF4C"/>
    <w:lvl w:ilvl="0" w:tplc="27A65D82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8663CA"/>
    <w:multiLevelType w:val="multilevel"/>
    <w:tmpl w:val="0856076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" w15:restartNumberingAfterBreak="0">
    <w:nsid w:val="22507E41"/>
    <w:multiLevelType w:val="hybridMultilevel"/>
    <w:tmpl w:val="09C88E16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3512433"/>
    <w:multiLevelType w:val="hybridMultilevel"/>
    <w:tmpl w:val="DE4CCC86"/>
    <w:lvl w:ilvl="0" w:tplc="199CD07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17A5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667A"/>
    <w:multiLevelType w:val="multilevel"/>
    <w:tmpl w:val="2EDA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312D3DE3"/>
    <w:multiLevelType w:val="hybridMultilevel"/>
    <w:tmpl w:val="F1ACE8E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319863F6"/>
    <w:multiLevelType w:val="hybridMultilevel"/>
    <w:tmpl w:val="4E16FD5C"/>
    <w:lvl w:ilvl="0" w:tplc="6F76779E">
      <w:start w:val="1"/>
      <w:numFmt w:val="lowerLetter"/>
      <w:lvlText w:val="%1)"/>
      <w:lvlJc w:val="left"/>
      <w:pPr>
        <w:ind w:left="1428" w:hanging="360"/>
      </w:pPr>
      <w:rPr>
        <w:rFonts w:ascii="Calibri Light" w:eastAsia="Calibri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25076C3"/>
    <w:multiLevelType w:val="multilevel"/>
    <w:tmpl w:val="B3DC7F8E"/>
    <w:lvl w:ilvl="0">
      <w:start w:val="1"/>
      <w:numFmt w:val="decimal"/>
      <w:lvlText w:val="12.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7C678F4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CC74D50"/>
    <w:multiLevelType w:val="hybridMultilevel"/>
    <w:tmpl w:val="DE760A4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3D6E5883"/>
    <w:multiLevelType w:val="hybridMultilevel"/>
    <w:tmpl w:val="A0F8F68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D911A9D"/>
    <w:multiLevelType w:val="hybridMultilevel"/>
    <w:tmpl w:val="39748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3" w15:restartNumberingAfterBreak="0">
    <w:nsid w:val="3EB67EF7"/>
    <w:multiLevelType w:val="multilevel"/>
    <w:tmpl w:val="29CCB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5A6DD4"/>
    <w:multiLevelType w:val="hybridMultilevel"/>
    <w:tmpl w:val="CA081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1370CCB"/>
    <w:multiLevelType w:val="hybridMultilevel"/>
    <w:tmpl w:val="3346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58001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61852F6"/>
    <w:multiLevelType w:val="hybridMultilevel"/>
    <w:tmpl w:val="42DC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626A6"/>
    <w:multiLevelType w:val="multilevel"/>
    <w:tmpl w:val="DB0A8EE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57A6399"/>
    <w:multiLevelType w:val="multilevel"/>
    <w:tmpl w:val="CFC8E6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0" w15:restartNumberingAfterBreak="0">
    <w:nsid w:val="55DA545C"/>
    <w:multiLevelType w:val="multilevel"/>
    <w:tmpl w:val="8CA05A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860278A"/>
    <w:multiLevelType w:val="singleLevel"/>
    <w:tmpl w:val="146A969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D5562DB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ED31CA8"/>
    <w:multiLevelType w:val="multilevel"/>
    <w:tmpl w:val="F6C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215082B"/>
    <w:multiLevelType w:val="hybridMultilevel"/>
    <w:tmpl w:val="966E75FA"/>
    <w:lvl w:ilvl="0" w:tplc="175A49E8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74565"/>
    <w:multiLevelType w:val="hybridMultilevel"/>
    <w:tmpl w:val="EFE013A8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6" w15:restartNumberingAfterBreak="0">
    <w:nsid w:val="66731543"/>
    <w:multiLevelType w:val="hybridMultilevel"/>
    <w:tmpl w:val="A5F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A25C6"/>
    <w:multiLevelType w:val="hybridMultilevel"/>
    <w:tmpl w:val="DB20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2051"/>
    <w:multiLevelType w:val="multilevel"/>
    <w:tmpl w:val="EA5C61F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color w:val="00000A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897273D"/>
    <w:multiLevelType w:val="multilevel"/>
    <w:tmpl w:val="54083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A8365A1"/>
    <w:multiLevelType w:val="multilevel"/>
    <w:tmpl w:val="32042F7A"/>
    <w:styleLink w:val="WW8Num14"/>
    <w:lvl w:ilvl="0">
      <w:numFmt w:val="bullet"/>
      <w:lvlText w:val=""/>
      <w:lvlJc w:val="left"/>
      <w:rPr>
        <w:rFonts w:ascii="Symbol" w:hAnsi="Symbol" w:cs="Symbol"/>
        <w:color w:val="000000"/>
        <w:sz w:val="18"/>
        <w:szCs w:val="18"/>
        <w:lang w:val="pl-PL" w:eastAsia="pl-P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1" w15:restartNumberingAfterBreak="0">
    <w:nsid w:val="74552B6B"/>
    <w:multiLevelType w:val="hybridMultilevel"/>
    <w:tmpl w:val="6A5EF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D85E46"/>
    <w:multiLevelType w:val="hybridMultilevel"/>
    <w:tmpl w:val="754668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5384032"/>
    <w:multiLevelType w:val="hybridMultilevel"/>
    <w:tmpl w:val="12CA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E0578"/>
    <w:multiLevelType w:val="hybridMultilevel"/>
    <w:tmpl w:val="EB443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F0A17"/>
    <w:multiLevelType w:val="multilevel"/>
    <w:tmpl w:val="50846AF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8EF3135"/>
    <w:multiLevelType w:val="hybridMultilevel"/>
    <w:tmpl w:val="12523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295948"/>
    <w:multiLevelType w:val="hybridMultilevel"/>
    <w:tmpl w:val="DC8EF3C8"/>
    <w:lvl w:ilvl="0" w:tplc="013CA68E">
      <w:start w:val="1"/>
      <w:numFmt w:val="decimal"/>
      <w:lvlText w:val="6.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C396E31"/>
    <w:multiLevelType w:val="hybridMultilevel"/>
    <w:tmpl w:val="27D6A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0"/>
  </w:num>
  <w:num w:numId="3">
    <w:abstractNumId w:val="5"/>
  </w:num>
  <w:num w:numId="4">
    <w:abstractNumId w:val="12"/>
  </w:num>
  <w:num w:numId="5">
    <w:abstractNumId w:val="7"/>
  </w:num>
  <w:num w:numId="6">
    <w:abstractNumId w:val="17"/>
  </w:num>
  <w:num w:numId="7">
    <w:abstractNumId w:val="3"/>
  </w:num>
  <w:num w:numId="8">
    <w:abstractNumId w:val="19"/>
  </w:num>
  <w:num w:numId="9">
    <w:abstractNumId w:val="9"/>
  </w:num>
  <w:num w:numId="10">
    <w:abstractNumId w:val="35"/>
  </w:num>
  <w:num w:numId="11">
    <w:abstractNumId w:val="34"/>
  </w:num>
  <w:num w:numId="12">
    <w:abstractNumId w:val="15"/>
  </w:num>
  <w:num w:numId="13">
    <w:abstractNumId w:val="13"/>
  </w:num>
  <w:num w:numId="14">
    <w:abstractNumId w:val="47"/>
  </w:num>
  <w:num w:numId="15">
    <w:abstractNumId w:val="48"/>
  </w:num>
  <w:num w:numId="16">
    <w:abstractNumId w:val="31"/>
  </w:num>
  <w:num w:numId="17">
    <w:abstractNumId w:val="14"/>
  </w:num>
  <w:num w:numId="18">
    <w:abstractNumId w:val="10"/>
  </w:num>
  <w:num w:numId="19">
    <w:abstractNumId w:val="30"/>
  </w:num>
  <w:num w:numId="20">
    <w:abstractNumId w:val="29"/>
  </w:num>
  <w:num w:numId="21">
    <w:abstractNumId w:val="28"/>
  </w:num>
  <w:num w:numId="22">
    <w:abstractNumId w:val="16"/>
  </w:num>
  <w:num w:numId="23">
    <w:abstractNumId w:val="38"/>
  </w:num>
  <w:num w:numId="24">
    <w:abstractNumId w:val="45"/>
  </w:num>
  <w:num w:numId="25">
    <w:abstractNumId w:val="11"/>
  </w:num>
  <w:num w:numId="26">
    <w:abstractNumId w:val="6"/>
  </w:num>
  <w:num w:numId="27">
    <w:abstractNumId w:val="1"/>
  </w:num>
  <w:num w:numId="28">
    <w:abstractNumId w:val="23"/>
  </w:num>
  <w:num w:numId="29">
    <w:abstractNumId w:val="21"/>
  </w:num>
  <w:num w:numId="30">
    <w:abstractNumId w:val="42"/>
  </w:num>
  <w:num w:numId="31">
    <w:abstractNumId w:val="20"/>
  </w:num>
  <w:num w:numId="32">
    <w:abstractNumId w:val="25"/>
  </w:num>
  <w:num w:numId="33">
    <w:abstractNumId w:val="37"/>
  </w:num>
  <w:num w:numId="34">
    <w:abstractNumId w:val="36"/>
  </w:num>
  <w:num w:numId="35">
    <w:abstractNumId w:val="8"/>
  </w:num>
  <w:num w:numId="36">
    <w:abstractNumId w:val="24"/>
  </w:num>
  <w:num w:numId="37">
    <w:abstractNumId w:val="0"/>
  </w:num>
  <w:num w:numId="38">
    <w:abstractNumId w:val="2"/>
  </w:num>
  <w:num w:numId="39">
    <w:abstractNumId w:val="46"/>
  </w:num>
  <w:num w:numId="40">
    <w:abstractNumId w:val="43"/>
  </w:num>
  <w:num w:numId="41">
    <w:abstractNumId w:val="18"/>
  </w:num>
  <w:num w:numId="42">
    <w:abstractNumId w:val="33"/>
  </w:num>
  <w:num w:numId="43">
    <w:abstractNumId w:val="32"/>
  </w:num>
  <w:num w:numId="44">
    <w:abstractNumId w:val="26"/>
  </w:num>
  <w:num w:numId="45">
    <w:abstractNumId w:val="39"/>
  </w:num>
  <w:num w:numId="46">
    <w:abstractNumId w:val="44"/>
  </w:num>
  <w:num w:numId="47">
    <w:abstractNumId w:val="27"/>
  </w:num>
  <w:num w:numId="48">
    <w:abstractNumId w:val="4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14"/>
    <w:rsid w:val="000D07F2"/>
    <w:rsid w:val="00137226"/>
    <w:rsid w:val="001D79CB"/>
    <w:rsid w:val="001E1D8D"/>
    <w:rsid w:val="002D57D8"/>
    <w:rsid w:val="00417B14"/>
    <w:rsid w:val="004B1F0F"/>
    <w:rsid w:val="004E76B7"/>
    <w:rsid w:val="00672330"/>
    <w:rsid w:val="00731205"/>
    <w:rsid w:val="007F6494"/>
    <w:rsid w:val="00861529"/>
    <w:rsid w:val="008F1168"/>
    <w:rsid w:val="00961224"/>
    <w:rsid w:val="0096249E"/>
    <w:rsid w:val="009C3A70"/>
    <w:rsid w:val="00A03F1C"/>
    <w:rsid w:val="00A62823"/>
    <w:rsid w:val="00A64FBB"/>
    <w:rsid w:val="00A90004"/>
    <w:rsid w:val="00AD04DA"/>
    <w:rsid w:val="00D83540"/>
    <w:rsid w:val="00E16A82"/>
    <w:rsid w:val="00F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7380"/>
  <w15:chartTrackingRefBased/>
  <w15:docId w15:val="{5F77C700-DDB1-41A2-9138-AAD6EBA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7B1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417B14"/>
    <w:pPr>
      <w:keepNext/>
      <w:numPr>
        <w:numId w:val="1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417B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417B14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417B14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417B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417B1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417B14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417B14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B14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17B14"/>
    <w:rPr>
      <w:rFonts w:ascii="Calibri" w:eastAsia="Calibri" w:hAnsi="Calibri" w:cs="Times New Roman"/>
      <w:b/>
      <w:sz w:val="24"/>
      <w:szCs w:val="20"/>
      <w:lang w:val="x-none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basedOn w:val="Domylnaczcionkaakapitu"/>
    <w:link w:val="Nagwek3"/>
    <w:rsid w:val="00417B1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417B14"/>
    <w:rPr>
      <w:rFonts w:ascii="Times New (W1)" w:eastAsia="Times New Roman" w:hAnsi="Times New (W1)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417B14"/>
    <w:rPr>
      <w:rFonts w:ascii="Times New Roman" w:eastAsia="Times New Roman" w:hAnsi="Times New Roman" w:cs="Times New Roman"/>
      <w:sz w:val="24"/>
      <w:szCs w:val="20"/>
      <w:u w:val="single"/>
      <w:lang w:val="x-none"/>
    </w:rPr>
  </w:style>
  <w:style w:type="character" w:customStyle="1" w:styleId="Nagwek6Znak">
    <w:name w:val="Nagłówek 6 Znak"/>
    <w:basedOn w:val="Domylnaczcionkaakapitu"/>
    <w:link w:val="Nagwek6"/>
    <w:rsid w:val="00417B1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417B1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417B14"/>
    <w:rPr>
      <w:rFonts w:ascii="Verdana" w:eastAsia="Times New Roman" w:hAnsi="Verdana" w:cs="Times New Roman"/>
      <w:b/>
      <w:i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rsid w:val="00417B14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417B14"/>
  </w:style>
  <w:style w:type="paragraph" w:styleId="Nagwek">
    <w:name w:val="header"/>
    <w:basedOn w:val="Normalny"/>
    <w:link w:val="NagwekZnak"/>
    <w:rsid w:val="00417B1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41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17B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17B1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B1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417B14"/>
  </w:style>
  <w:style w:type="paragraph" w:styleId="NormalnyWeb">
    <w:name w:val="Normal (Web)"/>
    <w:basedOn w:val="Normalny"/>
    <w:uiPriority w:val="99"/>
    <w:rsid w:val="00417B14"/>
    <w:pPr>
      <w:spacing w:before="100" w:beforeAutospacing="1" w:after="100" w:afterAutospacing="1"/>
    </w:pPr>
  </w:style>
  <w:style w:type="paragraph" w:styleId="Tytu">
    <w:name w:val="Title"/>
    <w:aliases w:val=" Znak"/>
    <w:basedOn w:val="Normalny"/>
    <w:link w:val="TytuZnak"/>
    <w:qFormat/>
    <w:rsid w:val="00417B14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417B14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aliases w:val="L1,Numerowanie,Akapit z listą5,T_SZ_List Paragraph,List Paragraph,Akapit z listą BS,Kolorowa lista — akcent 11,normalny tekst,CW_Lista"/>
    <w:basedOn w:val="Normalny"/>
    <w:link w:val="AkapitzlistZnak"/>
    <w:uiPriority w:val="34"/>
    <w:qFormat/>
    <w:rsid w:val="00417B14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417B1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17B1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417B14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417B14"/>
    <w:rPr>
      <w:rFonts w:ascii="Times New (W1)" w:eastAsia="Times New Roman" w:hAnsi="Times New (W1)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17B14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417B1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417B14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417B1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uiPriority w:val="99"/>
    <w:rsid w:val="00417B14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417B14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417B1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17B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17B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417B14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417B14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qFormat/>
    <w:rsid w:val="00417B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nakZnakZnakZnakZnakZnakZnakZnakZnak0">
    <w:name w:val="Znak Znak Znak Znak Znak Znak Znak Znak Znak"/>
    <w:basedOn w:val="Normalny"/>
    <w:rsid w:val="00417B14"/>
  </w:style>
  <w:style w:type="paragraph" w:styleId="Spistreci2">
    <w:name w:val="toc 2"/>
    <w:basedOn w:val="Normalny"/>
    <w:next w:val="Normalny"/>
    <w:autoRedefine/>
    <w:uiPriority w:val="39"/>
    <w:rsid w:val="00417B14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417B14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417B1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17B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417B1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17B1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417B14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17B14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Tekstpodstawowywcity2">
    <w:name w:val="Body Text Indent 2"/>
    <w:basedOn w:val="Normalny"/>
    <w:link w:val="Tekstpodstawowywcity2Znak"/>
    <w:rsid w:val="00417B14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17B14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Podtytu">
    <w:name w:val="Subtitle"/>
    <w:basedOn w:val="Normalny"/>
    <w:link w:val="PodtytuZnak"/>
    <w:qFormat/>
    <w:rsid w:val="00417B14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basedOn w:val="Domylnaczcionkaakapitu"/>
    <w:link w:val="Podtytu"/>
    <w:rsid w:val="00417B14"/>
    <w:rPr>
      <w:rFonts w:ascii="Times New Roman" w:eastAsia="Times New Roman" w:hAnsi="Times New Roman" w:cs="Times New Roman"/>
      <w:b/>
      <w:sz w:val="26"/>
      <w:szCs w:val="20"/>
      <w:lang w:val="x-none"/>
    </w:rPr>
  </w:style>
  <w:style w:type="paragraph" w:customStyle="1" w:styleId="ProPublico1">
    <w:name w:val="ProPublico1"/>
    <w:basedOn w:val="Normalny"/>
    <w:rsid w:val="00417B14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417B14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417B14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417B14"/>
    <w:rPr>
      <w:color w:val="800080"/>
      <w:u w:val="single"/>
    </w:rPr>
  </w:style>
  <w:style w:type="paragraph" w:customStyle="1" w:styleId="FR3">
    <w:name w:val="FR3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pl-PL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417B14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417B14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417B14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417B1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7B1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417B14"/>
    <w:rPr>
      <w:vertAlign w:val="superscript"/>
    </w:rPr>
  </w:style>
  <w:style w:type="paragraph" w:customStyle="1" w:styleId="Nagwekstrony">
    <w:name w:val="Nag?—wek strony"/>
    <w:basedOn w:val="Normalny"/>
    <w:rsid w:val="00417B14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417B1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417B14"/>
  </w:style>
  <w:style w:type="paragraph" w:customStyle="1" w:styleId="Style3">
    <w:name w:val="Style3"/>
    <w:basedOn w:val="Normalny"/>
    <w:uiPriority w:val="99"/>
    <w:rsid w:val="00417B14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417B1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417B14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417B14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417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417B14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417B14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417B14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417B1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nhideWhenUsed/>
    <w:rsid w:val="00417B14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417B14"/>
    <w:rPr>
      <w:rFonts w:ascii="Garamond" w:eastAsia="Calibri" w:hAnsi="Garamond" w:cs="Times New Roman"/>
      <w:sz w:val="24"/>
      <w:szCs w:val="21"/>
      <w:lang w:val="x-none"/>
    </w:rPr>
  </w:style>
  <w:style w:type="paragraph" w:styleId="Lista5">
    <w:name w:val="List 5"/>
    <w:basedOn w:val="Normalny"/>
    <w:uiPriority w:val="99"/>
    <w:unhideWhenUsed/>
    <w:rsid w:val="00417B14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417B14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417B14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417B14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417B14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417B14"/>
  </w:style>
  <w:style w:type="character" w:customStyle="1" w:styleId="FontStyle132">
    <w:name w:val="Font Style132"/>
    <w:uiPriority w:val="99"/>
    <w:rsid w:val="00417B14"/>
    <w:rPr>
      <w:rFonts w:ascii="Arial" w:hAnsi="Arial" w:cs="Arial"/>
      <w:b/>
      <w:bCs/>
      <w:sz w:val="26"/>
      <w:szCs w:val="26"/>
    </w:rPr>
  </w:style>
  <w:style w:type="character" w:customStyle="1" w:styleId="luchili">
    <w:name w:val="luc_hili"/>
    <w:basedOn w:val="Domylnaczcionkaakapitu"/>
    <w:rsid w:val="00417B14"/>
  </w:style>
  <w:style w:type="paragraph" w:customStyle="1" w:styleId="Tekstpodstawowy22">
    <w:name w:val="Tekst podstawowy 22"/>
    <w:basedOn w:val="Normalny"/>
    <w:rsid w:val="00417B14"/>
    <w:pPr>
      <w:widowControl w:val="0"/>
      <w:jc w:val="both"/>
    </w:pPr>
    <w:rPr>
      <w:rFonts w:ascii="Arial" w:hAnsi="Arial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7B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7B14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4">
    <w:name w:val="Font Style24"/>
    <w:rsid w:val="00417B14"/>
    <w:rPr>
      <w:rFonts w:ascii="Arial" w:hAnsi="Arial" w:cs="Arial"/>
      <w:b/>
      <w:bCs/>
      <w:i/>
      <w:iCs/>
      <w:color w:val="000000"/>
      <w:sz w:val="26"/>
      <w:szCs w:val="26"/>
    </w:rPr>
  </w:style>
  <w:style w:type="paragraph" w:customStyle="1" w:styleId="Style8">
    <w:name w:val="Style8"/>
    <w:basedOn w:val="Normalny"/>
    <w:uiPriority w:val="99"/>
    <w:rsid w:val="00417B14"/>
    <w:pPr>
      <w:widowControl w:val="0"/>
      <w:autoSpaceDE w:val="0"/>
      <w:autoSpaceDN w:val="0"/>
      <w:adjustRightInd w:val="0"/>
      <w:spacing w:line="230" w:lineRule="exact"/>
      <w:ind w:hanging="408"/>
      <w:jc w:val="both"/>
    </w:pPr>
    <w:rPr>
      <w:rFonts w:ascii="Arial" w:hAnsi="Arial" w:cs="Arial"/>
    </w:rPr>
  </w:style>
  <w:style w:type="character" w:styleId="Pogrubienie">
    <w:name w:val="Strong"/>
    <w:uiPriority w:val="22"/>
    <w:qFormat/>
    <w:rsid w:val="00417B14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417B1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417B14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FontStyle36">
    <w:name w:val="Font Style36"/>
    <w:qFormat/>
    <w:rsid w:val="00417B14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Normalny"/>
    <w:link w:val="Style6Znak"/>
    <w:rsid w:val="00417B14"/>
    <w:pPr>
      <w:widowControl w:val="0"/>
      <w:autoSpaceDE w:val="0"/>
      <w:autoSpaceDN w:val="0"/>
      <w:adjustRightInd w:val="0"/>
      <w:spacing w:line="269" w:lineRule="exact"/>
      <w:ind w:hanging="456"/>
      <w:jc w:val="both"/>
    </w:pPr>
    <w:rPr>
      <w:rFonts w:ascii="Arial" w:hAnsi="Arial"/>
      <w:lang w:val="x-none" w:eastAsia="x-none"/>
    </w:rPr>
  </w:style>
  <w:style w:type="character" w:customStyle="1" w:styleId="Style6Znak">
    <w:name w:val="Style6 Znak"/>
    <w:link w:val="Style6"/>
    <w:rsid w:val="00417B14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Nagwek30">
    <w:name w:val="Nagłówek #3"/>
    <w:rsid w:val="00417B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List Paragraph Znak,Akapit z listą BS Znak,Kolorowa lista — akcent 11 Znak,normalny tekst Znak,CW_Lista Znak"/>
    <w:link w:val="Akapitzlist"/>
    <w:uiPriority w:val="34"/>
    <w:qFormat/>
    <w:locked/>
    <w:rsid w:val="00417B14"/>
    <w:rPr>
      <w:rFonts w:ascii="Calibri" w:eastAsia="Times New Roman" w:hAnsi="Calibri" w:cs="Times New Roman"/>
      <w:lang w:val="x-none"/>
    </w:rPr>
  </w:style>
  <w:style w:type="character" w:customStyle="1" w:styleId="Teksttreci">
    <w:name w:val="Tekst treści_"/>
    <w:link w:val="Teksttreci0"/>
    <w:rsid w:val="00417B1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B14"/>
    <w:pPr>
      <w:widowControl w:val="0"/>
      <w:shd w:val="clear" w:color="auto" w:fill="FFFFFF"/>
      <w:spacing w:line="41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10pt">
    <w:name w:val="Tekst treści + 10 pt"/>
    <w:rsid w:val="00417B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numbering" w:customStyle="1" w:styleId="WW8Num14">
    <w:name w:val="WW8Num14"/>
    <w:basedOn w:val="Bezlisty"/>
    <w:rsid w:val="00417B14"/>
    <w:pPr>
      <w:numPr>
        <w:numId w:val="2"/>
      </w:numPr>
    </w:pPr>
  </w:style>
  <w:style w:type="character" w:customStyle="1" w:styleId="UnresolvedMention">
    <w:name w:val="Unresolved Mention"/>
    <w:uiPriority w:val="99"/>
    <w:semiHidden/>
    <w:unhideWhenUsed/>
    <w:rsid w:val="00417B14"/>
    <w:rPr>
      <w:color w:val="808080"/>
      <w:shd w:val="clear" w:color="auto" w:fill="E6E6E6"/>
    </w:rPr>
  </w:style>
  <w:style w:type="paragraph" w:customStyle="1" w:styleId="Punktopisu">
    <w:name w:val="Punkt opisu"/>
    <w:rsid w:val="00417B14"/>
    <w:pPr>
      <w:autoSpaceDE w:val="0"/>
      <w:autoSpaceDN w:val="0"/>
      <w:adjustRightInd w:val="0"/>
      <w:spacing w:after="0" w:line="240" w:lineRule="auto"/>
    </w:pPr>
    <w:rPr>
      <w:rFonts w:ascii="Calibri Light" w:eastAsia="Calibri" w:hAnsi="Calibri Light" w:cs="Times New Roman"/>
      <w:color w:val="000000"/>
      <w:szCs w:val="24"/>
    </w:rPr>
  </w:style>
  <w:style w:type="paragraph" w:customStyle="1" w:styleId="Tekstpodstawowy31">
    <w:name w:val="Tekst podstawowy 31"/>
    <w:basedOn w:val="Normalny"/>
    <w:qFormat/>
    <w:rsid w:val="00417B14"/>
    <w:pPr>
      <w:widowControl w:val="0"/>
      <w:suppressAutoHyphens/>
      <w:jc w:val="both"/>
    </w:pPr>
    <w:rPr>
      <w:rFonts w:eastAsia="Lucida Sans Unicode"/>
      <w:kern w:val="1"/>
      <w:lang w:eastAsia="ar-SA"/>
    </w:rPr>
  </w:style>
  <w:style w:type="paragraph" w:customStyle="1" w:styleId="Podpunkt1">
    <w:name w:val="Podpunkt1"/>
    <w:basedOn w:val="Default"/>
    <w:qFormat/>
    <w:rsid w:val="00417B14"/>
    <w:pPr>
      <w:numPr>
        <w:ilvl w:val="4"/>
        <w:numId w:val="3"/>
      </w:numPr>
      <w:spacing w:before="100" w:beforeAutospacing="1" w:after="120"/>
      <w:ind w:left="992" w:hanging="357"/>
      <w:jc w:val="both"/>
    </w:pPr>
    <w:rPr>
      <w:rFonts w:ascii="Calibri" w:eastAsia="SimSun" w:hAnsi="Calibri" w:cs="Calibri"/>
      <w:sz w:val="22"/>
      <w:szCs w:val="22"/>
    </w:rPr>
  </w:style>
  <w:style w:type="paragraph" w:customStyle="1" w:styleId="Punkt1">
    <w:name w:val="Punkt1"/>
    <w:basedOn w:val="Normalny"/>
    <w:link w:val="Punkt1Znak"/>
    <w:qFormat/>
    <w:rsid w:val="00417B14"/>
    <w:pPr>
      <w:numPr>
        <w:numId w:val="3"/>
      </w:numPr>
      <w:spacing w:before="120"/>
      <w:ind w:left="357" w:hanging="357"/>
      <w:jc w:val="both"/>
    </w:pPr>
    <w:rPr>
      <w:rFonts w:ascii="Calibri" w:hAnsi="Calibri" w:cs="Calibri"/>
      <w:bCs/>
      <w:sz w:val="22"/>
      <w:szCs w:val="22"/>
    </w:rPr>
  </w:style>
  <w:style w:type="character" w:customStyle="1" w:styleId="Punkt1Znak">
    <w:name w:val="Punkt1 Znak"/>
    <w:link w:val="Punkt1"/>
    <w:rsid w:val="00417B14"/>
    <w:rPr>
      <w:rFonts w:ascii="Calibri" w:eastAsia="Times New Roman" w:hAnsi="Calibri" w:cs="Calibri"/>
      <w:bCs/>
      <w:lang w:eastAsia="pl-PL"/>
    </w:rPr>
  </w:style>
  <w:style w:type="paragraph" w:customStyle="1" w:styleId="Punkt2">
    <w:name w:val="Punkt2"/>
    <w:basedOn w:val="Normalny"/>
    <w:qFormat/>
    <w:rsid w:val="00417B14"/>
    <w:pPr>
      <w:numPr>
        <w:ilvl w:val="1"/>
        <w:numId w:val="3"/>
      </w:numPr>
      <w:tabs>
        <w:tab w:val="clear" w:pos="1080"/>
      </w:tabs>
      <w:spacing w:after="120"/>
      <w:ind w:left="709" w:hanging="567"/>
      <w:jc w:val="both"/>
    </w:pPr>
    <w:rPr>
      <w:rFonts w:ascii="Calibri" w:hAnsi="Calibri" w:cs="Calibri"/>
      <w:sz w:val="22"/>
      <w:szCs w:val="22"/>
    </w:rPr>
  </w:style>
  <w:style w:type="paragraph" w:customStyle="1" w:styleId="Punkt3">
    <w:name w:val="Punkt3"/>
    <w:basedOn w:val="Normalny"/>
    <w:qFormat/>
    <w:rsid w:val="00417B14"/>
    <w:pPr>
      <w:numPr>
        <w:ilvl w:val="2"/>
        <w:numId w:val="3"/>
      </w:numPr>
      <w:tabs>
        <w:tab w:val="clear" w:pos="2160"/>
      </w:tabs>
      <w:spacing w:after="120"/>
      <w:ind w:left="850" w:hanging="578"/>
      <w:jc w:val="both"/>
    </w:pPr>
    <w:rPr>
      <w:rFonts w:ascii="Calibri" w:hAnsi="Calibri" w:cs="Calibri"/>
      <w:b/>
      <w:bCs/>
      <w:sz w:val="22"/>
      <w:szCs w:val="22"/>
    </w:rPr>
  </w:style>
  <w:style w:type="paragraph" w:customStyle="1" w:styleId="PodpunktA">
    <w:name w:val="PodpunktA"/>
    <w:basedOn w:val="Akapitzlist"/>
    <w:qFormat/>
    <w:rsid w:val="00417B14"/>
    <w:pPr>
      <w:numPr>
        <w:ilvl w:val="3"/>
        <w:numId w:val="3"/>
      </w:numPr>
      <w:tabs>
        <w:tab w:val="clear" w:pos="2880"/>
      </w:tabs>
      <w:autoSpaceDE w:val="0"/>
      <w:autoSpaceDN w:val="0"/>
      <w:adjustRightInd w:val="0"/>
      <w:spacing w:before="120" w:after="120" w:line="259" w:lineRule="auto"/>
      <w:ind w:left="851" w:hanging="392"/>
    </w:pPr>
    <w:rPr>
      <w:rFonts w:cs="Calibri"/>
      <w:lang w:val="pl-PL"/>
    </w:rPr>
  </w:style>
  <w:style w:type="paragraph" w:customStyle="1" w:styleId="Punktglowny">
    <w:name w:val="Punkt glowny"/>
    <w:basedOn w:val="Akapitzlist"/>
    <w:link w:val="PunktglownyZnak"/>
    <w:qFormat/>
    <w:rsid w:val="00417B14"/>
    <w:pPr>
      <w:numPr>
        <w:numId w:val="7"/>
      </w:numPr>
      <w:spacing w:before="120" w:after="0" w:line="22" w:lineRule="atLeast"/>
      <w:ind w:left="851" w:hanging="425"/>
      <w:jc w:val="both"/>
    </w:pPr>
    <w:rPr>
      <w:rFonts w:ascii="Calibri Light" w:hAnsi="Calibri Light" w:cs="Calibri Light"/>
      <w:lang w:val="pl-PL" w:eastAsia="pl-PL"/>
    </w:rPr>
  </w:style>
  <w:style w:type="character" w:customStyle="1" w:styleId="PunktglownyZnak">
    <w:name w:val="Punkt glowny Znak"/>
    <w:link w:val="Punktglowny"/>
    <w:rsid w:val="00417B14"/>
    <w:rPr>
      <w:rFonts w:ascii="Calibri Light" w:eastAsia="Times New Roman" w:hAnsi="Calibri Light" w:cs="Calibri Light"/>
      <w:lang w:eastAsia="pl-PL"/>
    </w:rPr>
  </w:style>
  <w:style w:type="paragraph" w:customStyle="1" w:styleId="Tekstpodstawowy210">
    <w:name w:val="Tekst podstawowy 21"/>
    <w:basedOn w:val="Normalny"/>
    <w:qFormat/>
    <w:rsid w:val="00417B14"/>
    <w:pPr>
      <w:widowControl w:val="0"/>
      <w:suppressAutoHyphens/>
      <w:jc w:val="both"/>
    </w:pPr>
    <w:rPr>
      <w:rFonts w:eastAsia="Lucida Sans Unicode"/>
      <w:b/>
      <w:lang w:eastAsia="ar-SA"/>
    </w:rPr>
  </w:style>
  <w:style w:type="character" w:customStyle="1" w:styleId="WW8Num6z4">
    <w:name w:val="WW8Num6z4"/>
    <w:rsid w:val="0041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262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Barbara Dygas</cp:lastModifiedBy>
  <cp:revision>6</cp:revision>
  <dcterms:created xsi:type="dcterms:W3CDTF">2020-05-14T08:01:00Z</dcterms:created>
  <dcterms:modified xsi:type="dcterms:W3CDTF">2020-09-24T12:57:00Z</dcterms:modified>
</cp:coreProperties>
</file>