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 xml:space="preserve">                                                                                                                                    (projekt)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U M O W A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na wykonanie i dostawę tablic rejestracyjnych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Nr  ……………......................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zawarta dnia ……………… w Skarżysku-Kamiennej pomiędzy: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</w:p>
    <w:p w:rsidR="00920BF3" w:rsidRPr="00920BF3" w:rsidRDefault="00920BF3" w:rsidP="00920BF3">
      <w:pPr>
        <w:pStyle w:val="Style5"/>
        <w:tabs>
          <w:tab w:val="left" w:leader="dot" w:pos="2707"/>
        </w:tabs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Powiatem Skarżyskim z siedzibą w Skarżysku-Kamiennej, ul.</w:t>
      </w:r>
      <w:r w:rsidR="008A5391">
        <w:rPr>
          <w:rStyle w:val="FontStyle28"/>
          <w:rFonts w:ascii="Times New Roman" w:cs="Times New Roman"/>
          <w:b/>
          <w:sz w:val="24"/>
        </w:rPr>
        <w:t xml:space="preserve"> </w:t>
      </w:r>
      <w:r w:rsidRPr="00920BF3">
        <w:rPr>
          <w:rStyle w:val="FontStyle28"/>
          <w:rFonts w:ascii="Times New Roman" w:cs="Times New Roman"/>
          <w:b/>
          <w:sz w:val="24"/>
        </w:rPr>
        <w:t xml:space="preserve">Konarskiego 20, będącego płatnikiem podatku VAT, nr identyfikacyjny NIP 663-18-43-857, Regon 291009410 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 xml:space="preserve">i uprawnionym do otrzymywania faktur VAT, w imieniu którego działa Zarząd Powiatu Skarżyskiego w osobach : 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1.ARUTR BERUS – Starosta Skarżyski,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2.TADEUSZ BAŁCHANOWSKI – Członek Zarządu Powiatu Skarżyskiego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Przy kontrasygnacie Skarbnika Powiatu Skarżyskiego P.BOGUSŁAWY WILCZYŃSKIEJ,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zwanym dalej Zamawiającym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</w:p>
    <w:p w:rsidR="00920BF3" w:rsidRPr="00920BF3" w:rsidRDefault="00920BF3" w:rsidP="00920BF3">
      <w:pPr>
        <w:pStyle w:val="Style5"/>
        <w:tabs>
          <w:tab w:val="left" w:leader="dot" w:pos="2707"/>
        </w:tabs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a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  <w:r w:rsidRPr="00920BF3">
        <w:rPr>
          <w:rStyle w:val="FontStyle28"/>
          <w:rFonts w:ascii="Times New Roman" w:cs="Times New Roman"/>
          <w:b/>
          <w:sz w:val="24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:rsidR="00920BF3" w:rsidRPr="00920BF3" w:rsidRDefault="00920BF3" w:rsidP="00920BF3">
      <w:pPr>
        <w:pStyle w:val="Style5"/>
        <w:tabs>
          <w:tab w:val="left" w:leader="dot" w:pos="2707"/>
        </w:tabs>
        <w:jc w:val="center"/>
        <w:rPr>
          <w:rStyle w:val="FontStyle28"/>
          <w:rFonts w:ascii="Times New Roman" w:cs="Times New Roman"/>
          <w:b/>
          <w:sz w:val="24"/>
        </w:rPr>
      </w:pPr>
    </w:p>
    <w:p w:rsidR="0029727A" w:rsidRDefault="0029727A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bookmarkStart w:id="0" w:name="_GoBack"/>
      <w:bookmarkEnd w:id="0"/>
    </w:p>
    <w:p w:rsidR="00076153" w:rsidRPr="00076153" w:rsidRDefault="00076153" w:rsidP="00076153">
      <w:pPr>
        <w:pStyle w:val="Style5"/>
        <w:rPr>
          <w:rStyle w:val="FontStyle29"/>
          <w:rFonts w:ascii="Times New Roman" w:cs="Times New Roman"/>
          <w:b w:val="0"/>
          <w:bCs w:val="0"/>
          <w:sz w:val="24"/>
        </w:rPr>
      </w:pPr>
      <w:r w:rsidRPr="00076153">
        <w:rPr>
          <w:rStyle w:val="FontStyle29"/>
          <w:rFonts w:ascii="Times New Roman" w:cs="Times New Roman"/>
          <w:b w:val="0"/>
          <w:bCs w:val="0"/>
          <w:sz w:val="24"/>
        </w:rPr>
        <w:t>Podstawą zawarcia umowy jest udzielenie zamówienia o wartości poniżej 30 000 euro, zgodnie z art.4 pkt 8 ustawy z dnia 29 stycznia 2004r. Prawo o zamówieniach publicznych (Dz.U. z 2019r. poz.1843 ) oraz Regulamin udzielania zamówień publicznych, których wartość nie przekracza wyrażonej w złotych równowartości kwoty 30 000 euro netto</w:t>
      </w:r>
      <w:r w:rsidR="004944E6">
        <w:rPr>
          <w:rStyle w:val="FontStyle29"/>
          <w:rFonts w:ascii="Times New Roman" w:cs="Times New Roman"/>
          <w:b w:val="0"/>
          <w:bCs w:val="0"/>
          <w:sz w:val="24"/>
        </w:rPr>
        <w:t xml:space="preserve"> w </w:t>
      </w:r>
      <w:r w:rsidRPr="00076153">
        <w:rPr>
          <w:rStyle w:val="FontStyle29"/>
          <w:rFonts w:ascii="Times New Roman" w:cs="Times New Roman"/>
          <w:b w:val="0"/>
          <w:bCs w:val="0"/>
          <w:sz w:val="24"/>
        </w:rPr>
        <w:t>Starostwie Powiatowym w Skarżysku-Kamiennej (Zarządzenie Nr 10/2019 Starosty Skarżyskiego z dnia 31 stycznia 2019r.).</w:t>
      </w:r>
    </w:p>
    <w:p w:rsidR="00076153" w:rsidRDefault="00076153" w:rsidP="00076153">
      <w:pPr>
        <w:pStyle w:val="Style5"/>
        <w:rPr>
          <w:rStyle w:val="FontStyle29"/>
          <w:rFonts w:ascii="Times New Roman" w:cs="Times New Roman"/>
          <w:b w:val="0"/>
          <w:bCs w:val="0"/>
          <w:sz w:val="24"/>
        </w:rPr>
      </w:pPr>
      <w:r w:rsidRPr="00076153">
        <w:rPr>
          <w:rStyle w:val="FontStyle29"/>
          <w:rFonts w:ascii="Times New Roman" w:cs="Times New Roman"/>
          <w:b w:val="0"/>
          <w:bCs w:val="0"/>
          <w:sz w:val="24"/>
        </w:rPr>
        <w:t>Została zawarta umowa między stronami o następującej treści:</w:t>
      </w:r>
    </w:p>
    <w:p w:rsidR="00076153" w:rsidRPr="00076153" w:rsidRDefault="00076153" w:rsidP="00076153">
      <w:pPr>
        <w:pStyle w:val="Style5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CA33A1" w:rsidRDefault="00CA33A1">
      <w:pPr>
        <w:pStyle w:val="Style5"/>
        <w:widowControl/>
        <w:spacing w:line="240" w:lineRule="auto"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1</w:t>
      </w:r>
    </w:p>
    <w:p w:rsidR="0029727A" w:rsidRDefault="0029727A">
      <w:pPr>
        <w:pStyle w:val="Style5"/>
        <w:widowControl/>
        <w:spacing w:line="240" w:lineRule="auto"/>
        <w:jc w:val="center"/>
        <w:rPr>
          <w:rStyle w:val="FontStyle28"/>
          <w:rFonts w:ascii="Times New Roman" w:cs="Times New Roman"/>
          <w:b/>
          <w:bCs/>
          <w:sz w:val="24"/>
        </w:rPr>
      </w:pPr>
    </w:p>
    <w:p w:rsidR="00CA33A1" w:rsidRDefault="00CA33A1" w:rsidP="001B3F30">
      <w:pPr>
        <w:pStyle w:val="Style5"/>
        <w:widowControl/>
        <w:numPr>
          <w:ilvl w:val="0"/>
          <w:numId w:val="18"/>
        </w:numPr>
        <w:spacing w:line="240" w:lineRule="auto"/>
        <w:ind w:left="0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Zamawiający zleca</w:t>
      </w:r>
      <w:r w:rsidR="00B05949">
        <w:rPr>
          <w:rStyle w:val="FontStyle28"/>
          <w:rFonts w:ascii="Times New Roman" w:cs="Times New Roman"/>
          <w:sz w:val="24"/>
        </w:rPr>
        <w:t>,</w:t>
      </w:r>
      <w:r>
        <w:rPr>
          <w:rStyle w:val="FontStyle28"/>
          <w:rFonts w:ascii="Times New Roman" w:cs="Times New Roman" w:hint="eastAsia"/>
          <w:sz w:val="24"/>
        </w:rPr>
        <w:t xml:space="preserve"> a Wykonawca przyjmuje </w:t>
      </w:r>
      <w:r w:rsidR="00694442">
        <w:rPr>
          <w:rStyle w:val="FontStyle28"/>
          <w:rFonts w:ascii="Times New Roman" w:cs="Times New Roman" w:hint="eastAsia"/>
          <w:sz w:val="24"/>
        </w:rPr>
        <w:t>do realizacji usługę związaną z</w:t>
      </w:r>
      <w:r w:rsidR="00694442">
        <w:rPr>
          <w:rStyle w:val="FontStyle28"/>
          <w:rFonts w:ascii="Times New Roman" w:cs="Times New Roman"/>
          <w:sz w:val="24"/>
        </w:rPr>
        <w:t> </w:t>
      </w:r>
      <w:r>
        <w:rPr>
          <w:rStyle w:val="FontStyle28"/>
          <w:rFonts w:ascii="Times New Roman" w:cs="Times New Roman" w:hint="eastAsia"/>
          <w:sz w:val="24"/>
        </w:rPr>
        <w:t xml:space="preserve">wykonaniem </w:t>
      </w:r>
      <w:r w:rsidR="004944E6">
        <w:rPr>
          <w:rStyle w:val="FontStyle28"/>
          <w:rFonts w:ascii="Times New Roman" w:cs="Times New Roman" w:hint="eastAsia"/>
          <w:sz w:val="24"/>
        </w:rPr>
        <w:t>i</w:t>
      </w:r>
      <w:r w:rsidR="004944E6">
        <w:rPr>
          <w:rStyle w:val="FontStyle28"/>
          <w:rFonts w:ascii="Times New Roman" w:cs="Times New Roman"/>
          <w:sz w:val="24"/>
        </w:rPr>
        <w:t> </w:t>
      </w:r>
      <w:r>
        <w:rPr>
          <w:rStyle w:val="FontStyle28"/>
          <w:rFonts w:ascii="Times New Roman" w:cs="Times New Roman" w:hint="eastAsia"/>
          <w:sz w:val="24"/>
        </w:rPr>
        <w:t>dostawą tablic rejestracyjnych wykona</w:t>
      </w:r>
      <w:r w:rsidR="00CD455A">
        <w:rPr>
          <w:rStyle w:val="FontStyle28"/>
          <w:rFonts w:ascii="Times New Roman" w:cs="Times New Roman" w:hint="eastAsia"/>
          <w:sz w:val="24"/>
        </w:rPr>
        <w:t xml:space="preserve">nych zgodnie z załącznikiem nr </w:t>
      </w:r>
      <w:r w:rsidR="00CD455A">
        <w:rPr>
          <w:rStyle w:val="FontStyle28"/>
          <w:rFonts w:ascii="Times New Roman" w:cs="Times New Roman"/>
          <w:sz w:val="24"/>
        </w:rPr>
        <w:t>13</w:t>
      </w:r>
      <w:r>
        <w:rPr>
          <w:rStyle w:val="FontStyle28"/>
          <w:rFonts w:ascii="Times New Roman" w:cs="Times New Roman" w:hint="eastAsia"/>
          <w:sz w:val="24"/>
        </w:rPr>
        <w:t xml:space="preserve"> </w:t>
      </w:r>
      <w:r w:rsidR="007C3310">
        <w:rPr>
          <w:rStyle w:val="FontStyle28"/>
          <w:rFonts w:ascii="Times New Roman" w:cs="Times New Roman"/>
          <w:sz w:val="24"/>
        </w:rPr>
        <w:t>rozporządzenia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Ministra Infrastruktury z</w:t>
      </w:r>
      <w:r w:rsidR="007F79BE">
        <w:rPr>
          <w:rStyle w:val="FontStyle28"/>
          <w:rFonts w:ascii="Times New Roman" w:cs="Times New Roman" w:hint="eastAsia"/>
          <w:sz w:val="24"/>
        </w:rPr>
        <w:t xml:space="preserve"> dnia </w:t>
      </w:r>
      <w:r w:rsidR="00FE0A88">
        <w:rPr>
          <w:rStyle w:val="FontStyle28"/>
          <w:rFonts w:ascii="Times New Roman" w:cs="Times New Roman"/>
          <w:sz w:val="24"/>
        </w:rPr>
        <w:t>11 grudnia 2017 r.</w:t>
      </w:r>
      <w:r w:rsidR="007C3310">
        <w:rPr>
          <w:rStyle w:val="FontStyle28"/>
          <w:rFonts w:ascii="Times New Roman" w:cs="Times New Roman" w:hint="eastAsia"/>
          <w:sz w:val="24"/>
        </w:rPr>
        <w:t xml:space="preserve"> </w:t>
      </w:r>
      <w:r w:rsidR="007D1857">
        <w:rPr>
          <w:rStyle w:val="FontStyle28"/>
          <w:rFonts w:ascii="Times New Roman" w:cs="Times New Roman"/>
          <w:sz w:val="24"/>
        </w:rPr>
        <w:t xml:space="preserve">w sprawie  </w:t>
      </w:r>
      <w:r>
        <w:rPr>
          <w:rStyle w:val="FontStyle28"/>
          <w:rFonts w:ascii="Times New Roman" w:cs="Times New Roman" w:hint="eastAsia"/>
          <w:sz w:val="24"/>
        </w:rPr>
        <w:t>rejestracji i oznaczania pojazdów</w:t>
      </w:r>
      <w:r w:rsidR="00FE0A88">
        <w:rPr>
          <w:rStyle w:val="FontStyle28"/>
          <w:rFonts w:ascii="Times New Roman" w:cs="Times New Roman"/>
          <w:sz w:val="24"/>
        </w:rPr>
        <w:t xml:space="preserve"> </w:t>
      </w:r>
      <w:r w:rsidR="00F11AC9">
        <w:rPr>
          <w:rStyle w:val="FontStyle28"/>
          <w:rFonts w:ascii="Times New Roman" w:cs="Times New Roman"/>
          <w:sz w:val="24"/>
        </w:rPr>
        <w:t xml:space="preserve">oraz wymagań dla tablic rejestracyjnych </w:t>
      </w:r>
      <w:r>
        <w:rPr>
          <w:rStyle w:val="FontStyle28"/>
          <w:rFonts w:ascii="Times New Roman" w:cs="Times New Roman" w:hint="eastAsia"/>
          <w:sz w:val="24"/>
        </w:rPr>
        <w:t>(</w:t>
      </w:r>
      <w:r>
        <w:rPr>
          <w:rStyle w:val="FontStyle28"/>
          <w:rFonts w:ascii="Times New Roman" w:cs="Times New Roman"/>
          <w:sz w:val="24"/>
        </w:rPr>
        <w:t xml:space="preserve"> </w:t>
      </w:r>
      <w:r w:rsidR="007F79BE">
        <w:rPr>
          <w:rStyle w:val="FontStyle28"/>
          <w:rFonts w:ascii="Times New Roman" w:cs="Times New Roman" w:hint="eastAsia"/>
          <w:sz w:val="24"/>
        </w:rPr>
        <w:t xml:space="preserve">Dz. U. </w:t>
      </w:r>
      <w:r w:rsidR="00694442">
        <w:rPr>
          <w:rStyle w:val="FontStyle28"/>
          <w:rFonts w:ascii="Times New Roman" w:cs="Times New Roman"/>
          <w:sz w:val="24"/>
        </w:rPr>
        <w:t>z </w:t>
      </w:r>
      <w:r w:rsidR="00FE0A88">
        <w:rPr>
          <w:rStyle w:val="FontStyle28"/>
          <w:rFonts w:ascii="Times New Roman" w:cs="Times New Roman"/>
          <w:sz w:val="24"/>
        </w:rPr>
        <w:t>2017</w:t>
      </w:r>
      <w:r w:rsidR="007D1857">
        <w:rPr>
          <w:rStyle w:val="FontStyle28"/>
          <w:rFonts w:ascii="Times New Roman" w:cs="Times New Roman"/>
          <w:sz w:val="24"/>
        </w:rPr>
        <w:t xml:space="preserve"> r.,</w:t>
      </w:r>
      <w:r w:rsidR="007F79BE">
        <w:rPr>
          <w:rStyle w:val="FontStyle28"/>
          <w:rFonts w:ascii="Times New Roman" w:cs="Times New Roman" w:hint="eastAsia"/>
          <w:sz w:val="24"/>
        </w:rPr>
        <w:t xml:space="preserve"> poz.</w:t>
      </w:r>
      <w:r w:rsidR="00FE0A88">
        <w:rPr>
          <w:rStyle w:val="FontStyle28"/>
          <w:rFonts w:ascii="Times New Roman" w:cs="Times New Roman"/>
          <w:sz w:val="24"/>
        </w:rPr>
        <w:t>2355</w:t>
      </w:r>
      <w:r w:rsidR="00DF7832">
        <w:rPr>
          <w:rStyle w:val="FontStyle28"/>
          <w:rFonts w:ascii="Times New Roman" w:cs="Times New Roman"/>
          <w:sz w:val="24"/>
        </w:rPr>
        <w:t xml:space="preserve"> z późn</w:t>
      </w:r>
      <w:r w:rsidR="00D8768E">
        <w:rPr>
          <w:rStyle w:val="FontStyle28"/>
          <w:rFonts w:ascii="Times New Roman" w:cs="Times New Roman"/>
          <w:sz w:val="24"/>
        </w:rPr>
        <w:t>.</w:t>
      </w:r>
      <w:r w:rsidR="00DF7832">
        <w:rPr>
          <w:rStyle w:val="FontStyle28"/>
          <w:rFonts w:ascii="Times New Roman" w:cs="Times New Roman"/>
          <w:sz w:val="24"/>
        </w:rPr>
        <w:t xml:space="preserve"> zm.</w:t>
      </w:r>
      <w:r w:rsidR="00694442">
        <w:rPr>
          <w:rStyle w:val="FontStyle28"/>
          <w:rFonts w:ascii="Times New Roman" w:cs="Times New Roman" w:hint="eastAsia"/>
          <w:sz w:val="24"/>
        </w:rPr>
        <w:t>)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="004944E6">
        <w:rPr>
          <w:rStyle w:val="FontStyle28"/>
          <w:rFonts w:ascii="Times New Roman" w:cs="Times New Roman" w:hint="eastAsia"/>
          <w:sz w:val="24"/>
        </w:rPr>
        <w:t>w</w:t>
      </w:r>
      <w:r w:rsidR="004944E6">
        <w:rPr>
          <w:rStyle w:val="FontStyle28"/>
          <w:rFonts w:ascii="Times New Roman" w:cs="Times New Roman"/>
          <w:sz w:val="24"/>
        </w:rPr>
        <w:t> </w:t>
      </w:r>
      <w:r>
        <w:rPr>
          <w:rStyle w:val="FontStyle28"/>
          <w:rFonts w:ascii="Times New Roman" w:cs="Times New Roman" w:hint="eastAsia"/>
          <w:sz w:val="24"/>
        </w:rPr>
        <w:t>przewidywanej ilości:</w:t>
      </w:r>
    </w:p>
    <w:p w:rsidR="00A64398" w:rsidRDefault="00A64398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</w:p>
    <w:p w:rsidR="00CA33A1" w:rsidRPr="00FE5295" w:rsidRDefault="003D51BA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  <w:u w:val="single"/>
        </w:rPr>
      </w:pPr>
      <w:r w:rsidRPr="00FE5295">
        <w:rPr>
          <w:rStyle w:val="FontStyle28"/>
          <w:rFonts w:ascii="Times New Roman" w:cs="Times New Roman"/>
          <w:sz w:val="24"/>
          <w:u w:val="single"/>
        </w:rPr>
        <w:t xml:space="preserve">- </w:t>
      </w:r>
      <w:r w:rsidR="00CA33A1" w:rsidRPr="00FE5295">
        <w:rPr>
          <w:rStyle w:val="FontStyle28"/>
          <w:rFonts w:ascii="Times New Roman" w:cs="Times New Roman" w:hint="eastAsia"/>
          <w:sz w:val="24"/>
          <w:u w:val="single"/>
        </w:rPr>
        <w:t xml:space="preserve">tablice samochodowe - do </w:t>
      </w:r>
      <w:r w:rsidR="00F11AC9" w:rsidRPr="00FE5295">
        <w:rPr>
          <w:rStyle w:val="FontStyle28"/>
          <w:rFonts w:ascii="Times New Roman" w:cs="Times New Roman"/>
          <w:sz w:val="24"/>
          <w:u w:val="single"/>
        </w:rPr>
        <w:t>1</w:t>
      </w:r>
      <w:r w:rsidR="00076153">
        <w:rPr>
          <w:rStyle w:val="FontStyle28"/>
          <w:rFonts w:ascii="Times New Roman" w:cs="Times New Roman"/>
          <w:sz w:val="24"/>
          <w:u w:val="single"/>
        </w:rPr>
        <w:t>1</w:t>
      </w:r>
      <w:r w:rsidR="00F11AC9" w:rsidRPr="00FE5295">
        <w:rPr>
          <w:rStyle w:val="FontStyle28"/>
          <w:rFonts w:ascii="Times New Roman" w:cs="Times New Roman"/>
          <w:sz w:val="24"/>
          <w:u w:val="single"/>
        </w:rPr>
        <w:t xml:space="preserve"> </w:t>
      </w:r>
      <w:r w:rsidR="00870036">
        <w:rPr>
          <w:rStyle w:val="FontStyle28"/>
          <w:rFonts w:ascii="Times New Roman" w:cs="Times New Roman"/>
          <w:sz w:val="24"/>
          <w:u w:val="single"/>
        </w:rPr>
        <w:t>0</w:t>
      </w:r>
      <w:r w:rsidR="00CA33A1" w:rsidRPr="00FE5295">
        <w:rPr>
          <w:rStyle w:val="FontStyle28"/>
          <w:rFonts w:ascii="Times New Roman" w:cs="Times New Roman" w:hint="eastAsia"/>
          <w:sz w:val="24"/>
          <w:u w:val="single"/>
        </w:rPr>
        <w:t>00 szt., w tym:</w:t>
      </w:r>
    </w:p>
    <w:p w:rsidR="00CA33A1" w:rsidRDefault="00292228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z</w:t>
      </w:r>
      <w:r>
        <w:rPr>
          <w:rStyle w:val="FontStyle28"/>
          <w:rFonts w:ascii="Times New Roman" w:cs="Times New Roman" w:hint="eastAsia"/>
          <w:sz w:val="24"/>
        </w:rPr>
        <w:t>wyczajne</w:t>
      </w:r>
      <w:r>
        <w:rPr>
          <w:rStyle w:val="FontStyle28"/>
          <w:rFonts w:ascii="Times New Roman" w:cs="Times New Roman"/>
          <w:sz w:val="24"/>
        </w:rPr>
        <w:t>, mieszane, zmniejszone,</w:t>
      </w:r>
      <w:r w:rsidR="00FE5295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/>
          <w:sz w:val="24"/>
        </w:rPr>
        <w:t>profesjonalne,</w:t>
      </w:r>
    </w:p>
    <w:p w:rsidR="00292228" w:rsidRDefault="00292228" w:rsidP="00292228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do pojazdów elektrycznych oraz zasilanych wodorem,</w:t>
      </w:r>
    </w:p>
    <w:p w:rsidR="00CA33A1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jednorzędowe i dwurzędowe,</w:t>
      </w:r>
    </w:p>
    <w:p w:rsidR="00292228" w:rsidRDefault="00292228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indywidualne</w:t>
      </w:r>
      <w:r>
        <w:rPr>
          <w:rStyle w:val="FontStyle28"/>
          <w:rFonts w:ascii="Times New Roman" w:cs="Times New Roman"/>
          <w:sz w:val="24"/>
        </w:rPr>
        <w:t>,</w:t>
      </w:r>
    </w:p>
    <w:p w:rsidR="00292228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 xml:space="preserve">zabytkowe </w:t>
      </w:r>
      <w:r w:rsidR="00292228">
        <w:rPr>
          <w:rStyle w:val="FontStyle28"/>
          <w:rFonts w:ascii="Times New Roman" w:cs="Times New Roman"/>
          <w:sz w:val="24"/>
        </w:rPr>
        <w:t>oraz tymczasowe,</w:t>
      </w:r>
    </w:p>
    <w:p w:rsidR="00F16702" w:rsidRDefault="00F16702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</w:p>
    <w:p w:rsidR="00CA33A1" w:rsidRPr="00FE5295" w:rsidRDefault="003D51BA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  <w:u w:val="single"/>
        </w:rPr>
      </w:pPr>
      <w:r w:rsidRPr="00FE5295">
        <w:rPr>
          <w:rStyle w:val="FontStyle28"/>
          <w:rFonts w:ascii="Times New Roman" w:cs="Times New Roman"/>
          <w:sz w:val="24"/>
          <w:u w:val="single"/>
        </w:rPr>
        <w:t xml:space="preserve">- </w:t>
      </w:r>
      <w:r w:rsidR="00CA33A1" w:rsidRPr="00FE5295">
        <w:rPr>
          <w:rStyle w:val="FontStyle28"/>
          <w:rFonts w:ascii="Times New Roman" w:cs="Times New Roman" w:hint="eastAsia"/>
          <w:sz w:val="24"/>
          <w:u w:val="single"/>
        </w:rPr>
        <w:t xml:space="preserve">tablice motocyklowe - do </w:t>
      </w:r>
      <w:r w:rsidR="00FE0A88" w:rsidRPr="00FE5295">
        <w:rPr>
          <w:rStyle w:val="FontStyle28"/>
          <w:rFonts w:ascii="Times New Roman" w:cs="Times New Roman"/>
          <w:sz w:val="24"/>
          <w:u w:val="single"/>
        </w:rPr>
        <w:t>3</w:t>
      </w:r>
      <w:r w:rsidR="00076153">
        <w:rPr>
          <w:rStyle w:val="FontStyle28"/>
          <w:rFonts w:ascii="Times New Roman" w:cs="Times New Roman"/>
          <w:sz w:val="24"/>
          <w:u w:val="single"/>
        </w:rPr>
        <w:t>5</w:t>
      </w:r>
      <w:r w:rsidR="00627711" w:rsidRPr="00FE5295">
        <w:rPr>
          <w:rStyle w:val="FontStyle28"/>
          <w:rFonts w:ascii="Times New Roman" w:cs="Times New Roman"/>
          <w:sz w:val="24"/>
          <w:u w:val="single"/>
        </w:rPr>
        <w:t>0</w:t>
      </w:r>
      <w:r w:rsidR="00CA33A1" w:rsidRPr="00FE5295">
        <w:rPr>
          <w:rStyle w:val="FontStyle28"/>
          <w:rFonts w:ascii="Times New Roman" w:cs="Times New Roman" w:hint="eastAsia"/>
          <w:sz w:val="24"/>
          <w:u w:val="single"/>
        </w:rPr>
        <w:t xml:space="preserve"> szt., w tym:</w:t>
      </w:r>
    </w:p>
    <w:p w:rsidR="00CA33A1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zwyczajne,</w:t>
      </w:r>
    </w:p>
    <w:p w:rsidR="001D631B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indywidualne,</w:t>
      </w:r>
    </w:p>
    <w:p w:rsidR="00CA33A1" w:rsidRDefault="00870036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zabytkowe</w:t>
      </w:r>
    </w:p>
    <w:p w:rsidR="00FE5295" w:rsidRDefault="00FE5295" w:rsidP="00FE5295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z silnikami elektrycznymi</w:t>
      </w:r>
      <w:r w:rsidR="00870036">
        <w:rPr>
          <w:rStyle w:val="FontStyle28"/>
          <w:rFonts w:ascii="Times New Roman" w:cs="Times New Roman"/>
          <w:sz w:val="24"/>
        </w:rPr>
        <w:t>.</w:t>
      </w:r>
    </w:p>
    <w:p w:rsidR="00F16702" w:rsidRDefault="00F16702" w:rsidP="00FE5295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</w:p>
    <w:p w:rsidR="00CA33A1" w:rsidRPr="00FE5295" w:rsidRDefault="003D51BA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  <w:u w:val="single"/>
        </w:rPr>
      </w:pPr>
      <w:r w:rsidRPr="00FE5295">
        <w:rPr>
          <w:rStyle w:val="FontStyle28"/>
          <w:rFonts w:ascii="Times New Roman" w:cs="Times New Roman"/>
          <w:sz w:val="24"/>
          <w:u w:val="single"/>
        </w:rPr>
        <w:lastRenderedPageBreak/>
        <w:t xml:space="preserve">- </w:t>
      </w:r>
      <w:r w:rsidR="00CA33A1" w:rsidRPr="00FE5295">
        <w:rPr>
          <w:rStyle w:val="FontStyle28"/>
          <w:rFonts w:ascii="Times New Roman" w:cs="Times New Roman" w:hint="eastAsia"/>
          <w:sz w:val="24"/>
          <w:u w:val="single"/>
        </w:rPr>
        <w:t xml:space="preserve">tablice motorowerowe - do </w:t>
      </w:r>
      <w:r w:rsidR="00076153">
        <w:rPr>
          <w:rStyle w:val="FontStyle28"/>
          <w:rFonts w:ascii="Times New Roman" w:cs="Times New Roman"/>
          <w:sz w:val="24"/>
          <w:u w:val="single"/>
        </w:rPr>
        <w:t>12</w:t>
      </w:r>
      <w:r w:rsidR="00FE0A88" w:rsidRPr="00FE5295">
        <w:rPr>
          <w:rStyle w:val="FontStyle28"/>
          <w:rFonts w:ascii="Times New Roman" w:cs="Times New Roman"/>
          <w:sz w:val="24"/>
          <w:u w:val="single"/>
        </w:rPr>
        <w:t>0</w:t>
      </w:r>
      <w:r w:rsidR="00CA33A1" w:rsidRPr="00FE5295">
        <w:rPr>
          <w:rStyle w:val="FontStyle28"/>
          <w:rFonts w:ascii="Times New Roman" w:cs="Times New Roman"/>
          <w:sz w:val="24"/>
          <w:u w:val="single"/>
        </w:rPr>
        <w:t xml:space="preserve"> </w:t>
      </w:r>
      <w:r w:rsidR="00CA33A1" w:rsidRPr="00FE5295">
        <w:rPr>
          <w:rStyle w:val="FontStyle28"/>
          <w:rFonts w:ascii="Times New Roman" w:cs="Times New Roman" w:hint="eastAsia"/>
          <w:sz w:val="24"/>
          <w:u w:val="single"/>
        </w:rPr>
        <w:t xml:space="preserve"> szt., w tym:</w:t>
      </w:r>
    </w:p>
    <w:p w:rsidR="00CA33A1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zwyczajne,</w:t>
      </w:r>
    </w:p>
    <w:p w:rsidR="00870036" w:rsidRDefault="00870036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zabytkowe,</w:t>
      </w:r>
    </w:p>
    <w:p w:rsidR="00F16702" w:rsidRDefault="00870036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z silnikami elektrycznymi.</w:t>
      </w:r>
    </w:p>
    <w:p w:rsidR="0029727A" w:rsidRPr="00827600" w:rsidRDefault="00EB254D" w:rsidP="00827600">
      <w:pPr>
        <w:numPr>
          <w:ilvl w:val="0"/>
          <w:numId w:val="18"/>
        </w:numPr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P</w:t>
      </w:r>
      <w:r w:rsidR="00CA33A1">
        <w:rPr>
          <w:rStyle w:val="FontStyle28"/>
          <w:rFonts w:ascii="Times New Roman" w:cs="Times New Roman" w:hint="eastAsia"/>
          <w:sz w:val="24"/>
        </w:rPr>
        <w:t>rzedmiot zamówienia będzie dostarczany Zam</w:t>
      </w:r>
      <w:r w:rsidR="00795A58">
        <w:rPr>
          <w:rStyle w:val="FontStyle28"/>
          <w:rFonts w:ascii="Times New Roman" w:cs="Times New Roman" w:hint="eastAsia"/>
          <w:sz w:val="24"/>
        </w:rPr>
        <w:t>awiającemu sukcesywnie partiami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 w:rsidR="00795A58">
        <w:rPr>
          <w:rStyle w:val="FontStyle28"/>
          <w:rFonts w:ascii="Times New Roman" w:cs="Times New Roman" w:hint="eastAsia"/>
          <w:sz w:val="24"/>
        </w:rPr>
        <w:t>w</w:t>
      </w:r>
      <w:r w:rsidR="00795A58">
        <w:rPr>
          <w:rStyle w:val="FontStyle28"/>
          <w:rFonts w:ascii="Times New Roman" w:cs="Times New Roman"/>
          <w:sz w:val="24"/>
        </w:rPr>
        <w:t> </w:t>
      </w:r>
      <w:r w:rsidR="00CA33A1">
        <w:rPr>
          <w:rStyle w:val="FontStyle28"/>
          <w:rFonts w:ascii="Times New Roman" w:cs="Times New Roman" w:hint="eastAsia"/>
          <w:sz w:val="24"/>
        </w:rPr>
        <w:t>ilościach i terminach określonych przez Zamawiającego.</w:t>
      </w:r>
      <w:r w:rsidR="00CA33A1">
        <w:rPr>
          <w:rStyle w:val="FontStyle28"/>
          <w:rFonts w:ascii="Times New Roman" w:cs="Times New Roman"/>
          <w:sz w:val="24"/>
        </w:rPr>
        <w:t xml:space="preserve"> </w:t>
      </w:r>
    </w:p>
    <w:p w:rsidR="00DB44FE" w:rsidRPr="00827600" w:rsidRDefault="00EB254D" w:rsidP="00827600">
      <w:pPr>
        <w:numPr>
          <w:ilvl w:val="0"/>
          <w:numId w:val="18"/>
        </w:numPr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W</w:t>
      </w:r>
      <w:r w:rsidR="00CA33A1">
        <w:rPr>
          <w:rStyle w:val="FontStyle28"/>
          <w:rFonts w:ascii="Times New Roman" w:cs="Times New Roman" w:hint="eastAsia"/>
          <w:sz w:val="24"/>
        </w:rPr>
        <w:t xml:space="preserve">ykonawca zobowiązuje się wykonać, dostarczyć tablice własnym </w:t>
      </w:r>
      <w:r w:rsidR="00076153">
        <w:rPr>
          <w:rStyle w:val="FontStyle28"/>
          <w:rFonts w:ascii="Times New Roman" w:cs="Times New Roman"/>
          <w:sz w:val="24"/>
        </w:rPr>
        <w:t>ś</w:t>
      </w:r>
      <w:r w:rsidR="00CA33A1">
        <w:rPr>
          <w:rStyle w:val="FontStyle28"/>
          <w:rFonts w:ascii="Times New Roman" w:cs="Times New Roman" w:hint="eastAsia"/>
          <w:sz w:val="24"/>
        </w:rPr>
        <w:t>rodkiem transportu i na własny kosz</w:t>
      </w:r>
      <w:r w:rsidR="00A4780D">
        <w:rPr>
          <w:rStyle w:val="FontStyle28"/>
          <w:rFonts w:ascii="Times New Roman" w:cs="Times New Roman" w:hint="eastAsia"/>
          <w:sz w:val="24"/>
        </w:rPr>
        <w:t>t w terminie nieprzekraczalnym</w:t>
      </w:r>
      <w:r w:rsidR="00076153">
        <w:rPr>
          <w:rStyle w:val="FontStyle28"/>
          <w:rFonts w:ascii="Times New Roman" w:cs="Times New Roman"/>
          <w:sz w:val="24"/>
        </w:rPr>
        <w:t xml:space="preserve"> 7</w:t>
      </w:r>
      <w:r w:rsidR="00795A58">
        <w:rPr>
          <w:rStyle w:val="FontStyle28"/>
          <w:rFonts w:ascii="Times New Roman" w:cs="Times New Roman"/>
          <w:sz w:val="24"/>
        </w:rPr>
        <w:t xml:space="preserve"> dni</w:t>
      </w:r>
      <w:r w:rsidR="000718FB">
        <w:rPr>
          <w:rStyle w:val="FontStyle28"/>
          <w:rFonts w:ascii="Times New Roman" w:cs="Times New Roman"/>
          <w:sz w:val="24"/>
        </w:rPr>
        <w:t>,</w:t>
      </w:r>
      <w:r w:rsidR="00795A58">
        <w:rPr>
          <w:rStyle w:val="FontStyle28"/>
          <w:rFonts w:ascii="Times New Roman" w:cs="Times New Roman"/>
          <w:sz w:val="24"/>
        </w:rPr>
        <w:t xml:space="preserve"> a wtórników </w:t>
      </w:r>
      <w:r w:rsidR="00CC3949">
        <w:rPr>
          <w:rStyle w:val="FontStyle28"/>
          <w:rFonts w:ascii="Times New Roman" w:cs="Times New Roman"/>
          <w:sz w:val="24"/>
        </w:rPr>
        <w:t xml:space="preserve">tablic  oraz  tablic indywidualnych  – </w:t>
      </w:r>
      <w:r w:rsidR="000718FB">
        <w:rPr>
          <w:rStyle w:val="FontStyle28"/>
          <w:rFonts w:ascii="Times New Roman" w:cs="Times New Roman"/>
          <w:sz w:val="24"/>
        </w:rPr>
        <w:t>3</w:t>
      </w:r>
      <w:r w:rsidR="00CA33A1">
        <w:rPr>
          <w:rStyle w:val="FontStyle28"/>
          <w:rFonts w:ascii="Times New Roman" w:cs="Times New Roman" w:hint="eastAsia"/>
          <w:sz w:val="24"/>
        </w:rPr>
        <w:t xml:space="preserve"> dni od uzgodnienia </w:t>
      </w:r>
      <w:r w:rsidR="00795A58">
        <w:rPr>
          <w:rStyle w:val="FontStyle28"/>
          <w:rFonts w:ascii="Times New Roman" w:cs="Times New Roman"/>
          <w:sz w:val="24"/>
        </w:rPr>
        <w:t xml:space="preserve">elektronicznego lub </w:t>
      </w:r>
      <w:r w:rsidR="00CA33A1">
        <w:rPr>
          <w:rStyle w:val="FontStyle28"/>
          <w:rFonts w:ascii="Times New Roman" w:cs="Times New Roman" w:hint="eastAsia"/>
          <w:sz w:val="24"/>
        </w:rPr>
        <w:t>telefonicznego.</w:t>
      </w:r>
    </w:p>
    <w:p w:rsidR="00CA33A1" w:rsidRDefault="00EB254D" w:rsidP="001B3F30">
      <w:pPr>
        <w:numPr>
          <w:ilvl w:val="0"/>
          <w:numId w:val="18"/>
        </w:numPr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Z</w:t>
      </w:r>
      <w:r w:rsidR="00CA33A1">
        <w:rPr>
          <w:rStyle w:val="FontStyle28"/>
          <w:rFonts w:ascii="Times New Roman" w:cs="Times New Roman" w:hint="eastAsia"/>
          <w:sz w:val="24"/>
        </w:rPr>
        <w:t>amawiający zastrzega sobie prawo do zmniejszenia bądź zwiększenia</w:t>
      </w:r>
      <w:r w:rsidR="00CA33A1">
        <w:rPr>
          <w:rStyle w:val="FontStyle28"/>
          <w:rFonts w:ascii="Times New Roman" w:cs="Times New Roman"/>
          <w:sz w:val="24"/>
        </w:rPr>
        <w:t xml:space="preserve"> </w:t>
      </w:r>
      <w:r w:rsidR="00795A58">
        <w:rPr>
          <w:rStyle w:val="FontStyle28"/>
          <w:rFonts w:ascii="Times New Roman" w:cs="Times New Roman" w:hint="eastAsia"/>
          <w:sz w:val="24"/>
        </w:rPr>
        <w:t>przewidywanej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 w:rsidR="00CA33A1">
        <w:rPr>
          <w:rStyle w:val="FontStyle28"/>
          <w:rFonts w:ascii="Times New Roman" w:cs="Times New Roman" w:hint="eastAsia"/>
          <w:sz w:val="24"/>
        </w:rPr>
        <w:t>ilości tablic do ilości rzeczywistego zapotr</w:t>
      </w:r>
      <w:r w:rsidR="00C04475">
        <w:rPr>
          <w:rStyle w:val="FontStyle28"/>
          <w:rFonts w:ascii="Times New Roman" w:cs="Times New Roman" w:hint="eastAsia"/>
          <w:sz w:val="24"/>
        </w:rPr>
        <w:t>zebowania danego rodzaju tablic</w:t>
      </w:r>
      <w:r w:rsidR="00795A58">
        <w:rPr>
          <w:rStyle w:val="FontStyle28"/>
          <w:rFonts w:ascii="Times New Roman" w:cs="Times New Roman" w:hint="eastAsia"/>
          <w:sz w:val="24"/>
        </w:rPr>
        <w:t>, jednakże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 w:rsidR="00CA33A1">
        <w:rPr>
          <w:rStyle w:val="FontStyle28"/>
          <w:rFonts w:ascii="Times New Roman" w:cs="Times New Roman" w:hint="eastAsia"/>
          <w:sz w:val="24"/>
        </w:rPr>
        <w:t>w ramach tej samej wartości zamówienia</w:t>
      </w:r>
      <w:r w:rsidR="006F571C">
        <w:rPr>
          <w:rStyle w:val="FontStyle28"/>
          <w:rFonts w:ascii="Times New Roman" w:cs="Times New Roman"/>
          <w:sz w:val="24"/>
        </w:rPr>
        <w:t>.</w:t>
      </w:r>
    </w:p>
    <w:p w:rsidR="00CA33A1" w:rsidRDefault="00CA33A1">
      <w:pPr>
        <w:pStyle w:val="Style4"/>
        <w:widowControl/>
        <w:rPr>
          <w:rFonts w:ascii="Times New Roman"/>
          <w:sz w:val="24"/>
          <w:szCs w:val="20"/>
        </w:rPr>
      </w:pPr>
    </w:p>
    <w:p w:rsidR="00CA33A1" w:rsidRDefault="00CA33A1" w:rsidP="00332C98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2</w:t>
      </w:r>
    </w:p>
    <w:p w:rsidR="0013251B" w:rsidRDefault="0013251B" w:rsidP="00332C98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CA33A1" w:rsidRDefault="00CA33A1" w:rsidP="001B3F30">
      <w:pPr>
        <w:pStyle w:val="Style5"/>
        <w:widowControl/>
        <w:numPr>
          <w:ilvl w:val="0"/>
          <w:numId w:val="20"/>
        </w:numPr>
        <w:spacing w:line="240" w:lineRule="auto"/>
        <w:ind w:left="0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Termin wykonania zamówienia:</w:t>
      </w:r>
    </w:p>
    <w:p w:rsidR="00CA33A1" w:rsidRDefault="009774D1" w:rsidP="00332C98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 xml:space="preserve">    </w:t>
      </w:r>
      <w:r w:rsidR="00CA33A1">
        <w:rPr>
          <w:rStyle w:val="FontStyle28"/>
          <w:rFonts w:ascii="Times New Roman" w:cs="Times New Roman"/>
          <w:sz w:val="24"/>
        </w:rPr>
        <w:t xml:space="preserve">- </w:t>
      </w:r>
      <w:r w:rsidR="00CA33A1">
        <w:rPr>
          <w:rStyle w:val="FontStyle28"/>
          <w:rFonts w:ascii="Times New Roman" w:cs="Times New Roman" w:hint="eastAsia"/>
          <w:sz w:val="24"/>
        </w:rPr>
        <w:t xml:space="preserve">początek terminu </w:t>
      </w:r>
      <w:r w:rsidR="00CA33A1">
        <w:rPr>
          <w:rStyle w:val="FontStyle28"/>
          <w:rFonts w:ascii="Times New Roman" w:cs="Times New Roman"/>
          <w:sz w:val="24"/>
        </w:rPr>
        <w:t>–</w:t>
      </w:r>
      <w:r w:rsidR="00FE0A88">
        <w:rPr>
          <w:rStyle w:val="FontStyle28"/>
          <w:rFonts w:ascii="Times New Roman" w:cs="Times New Roman" w:hint="eastAsia"/>
          <w:sz w:val="24"/>
        </w:rPr>
        <w:t xml:space="preserve"> </w:t>
      </w:r>
      <w:r w:rsidR="00FE0A88">
        <w:rPr>
          <w:rStyle w:val="FontStyle28"/>
          <w:rFonts w:ascii="Times New Roman" w:cs="Times New Roman"/>
          <w:sz w:val="24"/>
        </w:rPr>
        <w:t>od daty podpisania umowy</w:t>
      </w:r>
    </w:p>
    <w:p w:rsidR="00CA33A1" w:rsidRDefault="009774D1" w:rsidP="009774D1">
      <w:pPr>
        <w:pStyle w:val="Style7"/>
        <w:widowControl/>
        <w:tabs>
          <w:tab w:val="left" w:pos="346"/>
        </w:tabs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 xml:space="preserve">    - </w:t>
      </w:r>
      <w:r w:rsidR="00CA33A1">
        <w:rPr>
          <w:rStyle w:val="FontStyle28"/>
          <w:rFonts w:ascii="Times New Roman" w:cs="Times New Roman" w:hint="eastAsia"/>
          <w:sz w:val="24"/>
        </w:rPr>
        <w:t>zakoń</w:t>
      </w:r>
      <w:r w:rsidR="003D51BA">
        <w:rPr>
          <w:rStyle w:val="FontStyle28"/>
          <w:rFonts w:ascii="Times New Roman" w:cs="Times New Roman" w:hint="eastAsia"/>
          <w:sz w:val="24"/>
        </w:rPr>
        <w:t xml:space="preserve">czenie terminu </w:t>
      </w:r>
      <w:r w:rsidR="00A64398">
        <w:rPr>
          <w:rStyle w:val="FontStyle28"/>
          <w:rFonts w:ascii="Times New Roman" w:cs="Times New Roman"/>
          <w:sz w:val="24"/>
        </w:rPr>
        <w:t xml:space="preserve">  31.12.2021</w:t>
      </w:r>
      <w:r w:rsidR="009E3DCB">
        <w:rPr>
          <w:rStyle w:val="FontStyle28"/>
          <w:rFonts w:ascii="Times New Roman" w:cs="Times New Roman"/>
          <w:sz w:val="24"/>
        </w:rPr>
        <w:t xml:space="preserve"> </w:t>
      </w:r>
      <w:r w:rsidR="003D51BA">
        <w:rPr>
          <w:rStyle w:val="FontStyle28"/>
          <w:rFonts w:ascii="Times New Roman" w:cs="Times New Roman" w:hint="eastAsia"/>
          <w:sz w:val="24"/>
        </w:rPr>
        <w:t>r</w:t>
      </w:r>
      <w:r w:rsidR="009E3DCB">
        <w:rPr>
          <w:rStyle w:val="FontStyle28"/>
          <w:rFonts w:ascii="Times New Roman" w:cs="Times New Roman"/>
          <w:sz w:val="24"/>
        </w:rPr>
        <w:t>.</w:t>
      </w:r>
      <w:r w:rsidR="003D51BA">
        <w:rPr>
          <w:rStyle w:val="FontStyle28"/>
          <w:rFonts w:ascii="Times New Roman" w:cs="Times New Roman" w:hint="eastAsia"/>
          <w:sz w:val="24"/>
        </w:rPr>
        <w:t xml:space="preserve">, z zastrzeżeniem </w:t>
      </w:r>
      <w:r w:rsidR="003D51BA">
        <w:rPr>
          <w:rStyle w:val="FontStyle28"/>
          <w:rFonts w:ascii="Times New Roman" w:cs="Times New Roman"/>
          <w:sz w:val="24"/>
        </w:rPr>
        <w:t xml:space="preserve"> ust.</w:t>
      </w:r>
      <w:r w:rsidR="00CA33A1">
        <w:rPr>
          <w:rStyle w:val="FontStyle28"/>
          <w:rFonts w:ascii="Times New Roman" w:cs="Times New Roman" w:hint="eastAsia"/>
          <w:sz w:val="24"/>
        </w:rPr>
        <w:t xml:space="preserve"> 2.</w:t>
      </w:r>
    </w:p>
    <w:p w:rsidR="00CA33A1" w:rsidRDefault="00CA33A1" w:rsidP="001B3F30">
      <w:pPr>
        <w:pStyle w:val="Style11"/>
        <w:widowControl/>
        <w:numPr>
          <w:ilvl w:val="0"/>
          <w:numId w:val="20"/>
        </w:numPr>
        <w:spacing w:line="240" w:lineRule="auto"/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 xml:space="preserve">W przypadku, gdy określone w </w:t>
      </w:r>
      <w:r>
        <w:rPr>
          <w:rStyle w:val="FontStyle28"/>
          <w:rFonts w:ascii="Times New Roman" w:cs="Times New Roman" w:hint="eastAsia"/>
          <w:sz w:val="24"/>
        </w:rPr>
        <w:t>§</w:t>
      </w:r>
      <w:r>
        <w:rPr>
          <w:rStyle w:val="FontStyle28"/>
          <w:rFonts w:ascii="Times New Roman" w:cs="Times New Roman" w:hint="eastAsia"/>
          <w:sz w:val="24"/>
        </w:rPr>
        <w:t xml:space="preserve">1 </w:t>
      </w:r>
      <w:r w:rsidR="003D51BA">
        <w:rPr>
          <w:rStyle w:val="FontStyle28"/>
          <w:rFonts w:ascii="Times New Roman" w:cs="Times New Roman"/>
          <w:sz w:val="24"/>
        </w:rPr>
        <w:t>ust.</w:t>
      </w:r>
      <w:r w:rsidR="00EB254D">
        <w:rPr>
          <w:rStyle w:val="FontStyle28"/>
          <w:rFonts w:ascii="Times New Roman" w:cs="Times New Roman"/>
          <w:sz w:val="24"/>
        </w:rPr>
        <w:t>1</w:t>
      </w:r>
      <w:r>
        <w:rPr>
          <w:rStyle w:val="FontStyle28"/>
          <w:rFonts w:ascii="Times New Roman" w:cs="Times New Roman" w:hint="eastAsia"/>
          <w:sz w:val="24"/>
        </w:rPr>
        <w:t xml:space="preserve"> ilości tablic rejestracyjnych zostan</w:t>
      </w:r>
      <w:r w:rsidR="002B7942">
        <w:rPr>
          <w:rStyle w:val="FontStyle28"/>
          <w:rFonts w:ascii="Times New Roman" w:cs="Times New Roman" w:hint="eastAsia"/>
          <w:sz w:val="24"/>
        </w:rPr>
        <w:t xml:space="preserve">ą wyczerpane przed dniem </w:t>
      </w:r>
      <w:r w:rsidR="00A64398">
        <w:rPr>
          <w:rStyle w:val="FontStyle28"/>
          <w:rFonts w:ascii="Times New Roman" w:cs="Times New Roman"/>
          <w:sz w:val="24"/>
        </w:rPr>
        <w:t xml:space="preserve">31.12.2021 </w:t>
      </w:r>
      <w:r w:rsidR="00DA2226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 xml:space="preserve">r., za termin wykonania umowy uznaje się dzień ostatniej </w:t>
      </w:r>
      <w:r w:rsidR="009774D1">
        <w:rPr>
          <w:rStyle w:val="FontStyle28"/>
          <w:rFonts w:ascii="Times New Roman" w:cs="Times New Roman"/>
          <w:sz w:val="24"/>
        </w:rPr>
        <w:t>d</w:t>
      </w:r>
      <w:r>
        <w:rPr>
          <w:rStyle w:val="FontStyle28"/>
          <w:rFonts w:ascii="Times New Roman" w:cs="Times New Roman" w:hint="eastAsia"/>
          <w:sz w:val="24"/>
        </w:rPr>
        <w:t>ostawy.</w:t>
      </w:r>
    </w:p>
    <w:p w:rsidR="0013251B" w:rsidRDefault="0013251B" w:rsidP="00332C98">
      <w:pPr>
        <w:pStyle w:val="Style11"/>
        <w:widowControl/>
        <w:spacing w:line="240" w:lineRule="auto"/>
        <w:ind w:firstLine="0"/>
        <w:jc w:val="both"/>
        <w:rPr>
          <w:rStyle w:val="FontStyle28"/>
          <w:rFonts w:ascii="Times New Roman" w:cs="Times New Roman"/>
          <w:sz w:val="24"/>
        </w:rPr>
      </w:pPr>
    </w:p>
    <w:p w:rsidR="00CA33A1" w:rsidRDefault="00CA33A1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3</w:t>
      </w:r>
    </w:p>
    <w:p w:rsidR="00920BF3" w:rsidRDefault="00920BF3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1D631B" w:rsidRPr="00827600" w:rsidRDefault="00CA33A1" w:rsidP="00D96838">
      <w:pPr>
        <w:pStyle w:val="Style7"/>
        <w:widowControl/>
        <w:numPr>
          <w:ilvl w:val="0"/>
          <w:numId w:val="26"/>
        </w:numPr>
        <w:tabs>
          <w:tab w:val="left" w:pos="216"/>
        </w:tabs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Za wykonanie przewidywanej (maksymalnej) ilości zamówienia  Wykonawca otrzyma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całkowite</w:t>
      </w:r>
      <w:r w:rsidR="00550BE9">
        <w:rPr>
          <w:rStyle w:val="FontStyle28"/>
          <w:rFonts w:ascii="Times New Roman" w:cs="Times New Roman"/>
          <w:sz w:val="24"/>
        </w:rPr>
        <w:t xml:space="preserve"> </w:t>
      </w:r>
      <w:r w:rsidR="00A4780D">
        <w:rPr>
          <w:rStyle w:val="FontStyle28"/>
          <w:rFonts w:ascii="Times New Roman" w:cs="Times New Roman" w:hint="eastAsia"/>
          <w:sz w:val="24"/>
        </w:rPr>
        <w:t xml:space="preserve">wynagrodzenie </w:t>
      </w:r>
      <w:r w:rsidR="00A4780D">
        <w:rPr>
          <w:rStyle w:val="FontStyle28"/>
          <w:rFonts w:ascii="Times New Roman" w:cs="Times New Roman"/>
          <w:sz w:val="24"/>
        </w:rPr>
        <w:t>netto</w:t>
      </w:r>
      <w:r>
        <w:rPr>
          <w:rStyle w:val="FontStyle28"/>
          <w:rFonts w:ascii="Times New Roman" w:cs="Times New Roman" w:hint="eastAsia"/>
          <w:sz w:val="24"/>
        </w:rPr>
        <w:t xml:space="preserve"> w wysokości</w:t>
      </w:r>
      <w:r w:rsidR="00550BE9">
        <w:rPr>
          <w:rStyle w:val="FontStyle28"/>
          <w:rFonts w:ascii="Times New Roman" w:cs="Times New Roman"/>
          <w:sz w:val="24"/>
        </w:rPr>
        <w:t xml:space="preserve"> </w:t>
      </w:r>
      <w:r w:rsidR="00A64398">
        <w:rPr>
          <w:rStyle w:val="FontStyle28"/>
          <w:rFonts w:ascii="Times New Roman" w:cs="Times New Roman"/>
          <w:sz w:val="24"/>
        </w:rPr>
        <w:t>……………</w:t>
      </w:r>
      <w:r w:rsidR="00E93331">
        <w:rPr>
          <w:rStyle w:val="FontStyle28"/>
          <w:rFonts w:ascii="Times New Roman" w:cs="Times New Roman" w:hint="eastAsia"/>
          <w:sz w:val="24"/>
        </w:rPr>
        <w:t xml:space="preserve"> (słownie</w:t>
      </w:r>
      <w:r w:rsidRPr="007F79BE">
        <w:rPr>
          <w:rStyle w:val="FontStyle28"/>
          <w:rFonts w:ascii="Times New Roman" w:cs="Times New Roman" w:hint="eastAsia"/>
          <w:sz w:val="24"/>
        </w:rPr>
        <w:t>: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 w:rsidR="00A64398">
        <w:rPr>
          <w:rStyle w:val="FontStyle28"/>
          <w:rFonts w:ascii="Times New Roman" w:cs="Times New Roman"/>
          <w:sz w:val="24"/>
        </w:rPr>
        <w:t>…………………………………</w:t>
      </w:r>
      <w:r w:rsidR="000B580E">
        <w:rPr>
          <w:rStyle w:val="FontStyle28"/>
          <w:rFonts w:ascii="Times New Roman" w:cs="Times New Roman"/>
          <w:sz w:val="24"/>
        </w:rPr>
        <w:t>) powiększonej o podatek VAT</w:t>
      </w:r>
      <w:r w:rsidR="00A64398">
        <w:rPr>
          <w:rStyle w:val="FontStyle28"/>
          <w:rFonts w:ascii="Times New Roman" w:cs="Times New Roman"/>
          <w:sz w:val="24"/>
        </w:rPr>
        <w:t xml:space="preserve"> w wysokości …………….</w:t>
      </w:r>
      <w:r w:rsidR="00E93331">
        <w:rPr>
          <w:rStyle w:val="FontStyle28"/>
          <w:rFonts w:ascii="Times New Roman" w:cs="Times New Roman"/>
          <w:sz w:val="24"/>
        </w:rPr>
        <w:t xml:space="preserve"> </w:t>
      </w:r>
      <w:r w:rsidR="00E93331">
        <w:rPr>
          <w:rStyle w:val="FontStyle28"/>
          <w:rFonts w:ascii="Times New Roman" w:cs="Times New Roman" w:hint="eastAsia"/>
          <w:sz w:val="24"/>
        </w:rPr>
        <w:t>(słownie</w:t>
      </w:r>
      <w:r w:rsidR="00E93331" w:rsidRPr="007F79BE">
        <w:rPr>
          <w:rStyle w:val="FontStyle28"/>
          <w:rFonts w:ascii="Times New Roman" w:cs="Times New Roman" w:hint="eastAsia"/>
          <w:sz w:val="24"/>
        </w:rPr>
        <w:t>:</w:t>
      </w:r>
      <w:r w:rsidR="00E92AD6">
        <w:rPr>
          <w:rStyle w:val="FontStyle28"/>
          <w:rFonts w:ascii="Times New Roman" w:cs="Times New Roman"/>
          <w:sz w:val="24"/>
        </w:rPr>
        <w:t xml:space="preserve"> ……………………………………………</w:t>
      </w:r>
      <w:r w:rsidR="00E93331">
        <w:rPr>
          <w:rStyle w:val="FontStyle28"/>
          <w:rFonts w:ascii="Times New Roman" w:cs="Times New Roman"/>
          <w:sz w:val="24"/>
        </w:rPr>
        <w:t xml:space="preserve"> złotych), brutto </w:t>
      </w:r>
      <w:r w:rsidR="00E92AD6">
        <w:rPr>
          <w:rStyle w:val="FontStyle28"/>
          <w:rFonts w:ascii="Times New Roman" w:cs="Times New Roman"/>
          <w:sz w:val="24"/>
        </w:rPr>
        <w:t>………….</w:t>
      </w:r>
      <w:r w:rsidR="001B3F30">
        <w:rPr>
          <w:rStyle w:val="FontStyle28"/>
          <w:rFonts w:ascii="Times New Roman" w:cs="Times New Roman"/>
          <w:sz w:val="24"/>
        </w:rPr>
        <w:t xml:space="preserve"> (słownie: </w:t>
      </w:r>
      <w:r w:rsidR="00E92AD6">
        <w:rPr>
          <w:rStyle w:val="FontStyle28"/>
          <w:rFonts w:ascii="Times New Roman" w:cs="Times New Roman"/>
          <w:sz w:val="24"/>
        </w:rPr>
        <w:t>……………………………………………………………………)</w:t>
      </w:r>
      <w:r w:rsidR="00E04504">
        <w:rPr>
          <w:rStyle w:val="FontStyle28"/>
          <w:rFonts w:ascii="Times New Roman" w:cs="Times New Roman"/>
          <w:sz w:val="24"/>
        </w:rPr>
        <w:t>.</w:t>
      </w:r>
    </w:p>
    <w:p w:rsidR="009774D1" w:rsidRPr="00827600" w:rsidRDefault="003A0D2F" w:rsidP="00D96838">
      <w:pPr>
        <w:pStyle w:val="Style7"/>
        <w:widowControl/>
        <w:numPr>
          <w:ilvl w:val="0"/>
          <w:numId w:val="26"/>
        </w:numPr>
        <w:tabs>
          <w:tab w:val="left" w:pos="216"/>
        </w:tabs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Zamawiający zastrzega</w:t>
      </w:r>
      <w:r w:rsidR="00CA33A1" w:rsidRPr="007F79BE">
        <w:rPr>
          <w:rStyle w:val="FontStyle28"/>
          <w:rFonts w:ascii="Times New Roman" w:cs="Times New Roman" w:hint="eastAsia"/>
          <w:sz w:val="24"/>
        </w:rPr>
        <w:t>, że w przypadku zmniejszenia przewidywanej ilości zamówienia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zgodnie z prawem opcji</w:t>
      </w:r>
      <w:r>
        <w:rPr>
          <w:rStyle w:val="FontStyle28"/>
          <w:rFonts w:ascii="Times New Roman" w:cs="Times New Roman"/>
          <w:sz w:val="24"/>
        </w:rPr>
        <w:t>,</w:t>
      </w:r>
      <w:r w:rsidR="00CA33A1" w:rsidRPr="007F79BE">
        <w:rPr>
          <w:rStyle w:val="FontStyle28"/>
          <w:rFonts w:ascii="Times New Roman" w:cs="Times New Roman" w:hint="eastAsia"/>
          <w:sz w:val="24"/>
        </w:rPr>
        <w:t xml:space="preserve"> wynagrodzenie zmniejszy się do </w:t>
      </w:r>
      <w:r>
        <w:rPr>
          <w:rStyle w:val="FontStyle28"/>
          <w:rFonts w:ascii="Times New Roman" w:cs="Times New Roman"/>
          <w:sz w:val="24"/>
        </w:rPr>
        <w:t>wysokości wynagrodzenia za ilość rzeczywiście wykonanych tablic</w:t>
      </w:r>
      <w:r w:rsidR="00EB254D">
        <w:rPr>
          <w:rStyle w:val="FontStyle28"/>
          <w:rFonts w:ascii="Times New Roman" w:cs="Times New Roman"/>
          <w:sz w:val="24"/>
        </w:rPr>
        <w:t>.</w:t>
      </w:r>
      <w:r w:rsidR="00E41B0B">
        <w:rPr>
          <w:rStyle w:val="FontStyle28"/>
          <w:rFonts w:ascii="Times New Roman" w:cs="Times New Roman"/>
          <w:sz w:val="24"/>
        </w:rPr>
        <w:t xml:space="preserve"> </w:t>
      </w:r>
      <w:r w:rsidR="00CA33A1" w:rsidRPr="007F79BE">
        <w:rPr>
          <w:rStyle w:val="FontStyle28"/>
          <w:rFonts w:ascii="Times New Roman" w:cs="Times New Roman" w:hint="eastAsia"/>
          <w:sz w:val="24"/>
        </w:rPr>
        <w:t xml:space="preserve"> </w:t>
      </w:r>
    </w:p>
    <w:p w:rsidR="00CA33A1" w:rsidRDefault="00CA33A1" w:rsidP="001B3F30">
      <w:pPr>
        <w:pStyle w:val="Style7"/>
        <w:widowControl/>
        <w:numPr>
          <w:ilvl w:val="0"/>
          <w:numId w:val="8"/>
        </w:numPr>
        <w:tabs>
          <w:tab w:val="left" w:pos="216"/>
        </w:tabs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 celu wyliczenia wynagrodzenia za każdą partię dosta</w:t>
      </w:r>
      <w:r w:rsidR="001B3F30">
        <w:rPr>
          <w:rStyle w:val="FontStyle28"/>
          <w:rFonts w:ascii="Times New Roman" w:cs="Times New Roman" w:hint="eastAsia"/>
          <w:sz w:val="24"/>
        </w:rPr>
        <w:t>rczanych tablic strony ustalają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 xml:space="preserve">ceny jednostkowe </w:t>
      </w:r>
      <w:r w:rsidR="00E726CE">
        <w:rPr>
          <w:rStyle w:val="FontStyle28"/>
          <w:rFonts w:ascii="Times New Roman" w:cs="Times New Roman"/>
          <w:sz w:val="24"/>
        </w:rPr>
        <w:t>netto</w:t>
      </w:r>
      <w:r w:rsidR="00E726CE">
        <w:rPr>
          <w:rStyle w:val="FontStyle28"/>
          <w:rFonts w:ascii="Times New Roman" w:cs="Times New Roman" w:hint="eastAsia"/>
          <w:sz w:val="24"/>
        </w:rPr>
        <w:t xml:space="preserve"> tablic rejestracyjnych</w:t>
      </w:r>
      <w:r w:rsidR="00E726CE">
        <w:rPr>
          <w:rStyle w:val="FontStyle28"/>
          <w:rFonts w:ascii="Times New Roman" w:cs="Times New Roman"/>
          <w:sz w:val="24"/>
        </w:rPr>
        <w:t xml:space="preserve"> zgodnie z formularzem oferty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 w:rsidR="00E726CE">
        <w:rPr>
          <w:rStyle w:val="FontStyle28"/>
          <w:rFonts w:ascii="Times New Roman" w:cs="Times New Roman"/>
          <w:sz w:val="24"/>
        </w:rPr>
        <w:t>stanowiącym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 w:rsidR="00E726CE">
        <w:rPr>
          <w:rStyle w:val="FontStyle28"/>
          <w:rFonts w:ascii="Times New Roman" w:cs="Times New Roman"/>
          <w:sz w:val="24"/>
        </w:rPr>
        <w:t>załącznik Nr 1 do niniejszej umowy.</w:t>
      </w:r>
      <w:r w:rsidR="009774D1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Są to ceny stał</w:t>
      </w:r>
      <w:r w:rsidR="001B3F30">
        <w:rPr>
          <w:rStyle w:val="FontStyle28"/>
          <w:rFonts w:ascii="Times New Roman" w:cs="Times New Roman" w:hint="eastAsia"/>
          <w:sz w:val="24"/>
        </w:rPr>
        <w:t xml:space="preserve">e w całym okresie obowiązywania </w:t>
      </w:r>
      <w:r>
        <w:rPr>
          <w:rStyle w:val="FontStyle28"/>
          <w:rFonts w:ascii="Times New Roman" w:cs="Times New Roman" w:hint="eastAsia"/>
          <w:sz w:val="24"/>
        </w:rPr>
        <w:t>umowy.</w:t>
      </w:r>
    </w:p>
    <w:p w:rsidR="00CA33A1" w:rsidRDefault="00CA33A1" w:rsidP="0097299B">
      <w:pPr>
        <w:pStyle w:val="Style7"/>
        <w:widowControl/>
        <w:numPr>
          <w:ilvl w:val="0"/>
          <w:numId w:val="8"/>
        </w:numPr>
        <w:tabs>
          <w:tab w:val="left" w:pos="216"/>
        </w:tabs>
        <w:ind w:left="0"/>
        <w:jc w:val="both"/>
        <w:rPr>
          <w:rStyle w:val="FontStyle28"/>
          <w:rFonts w:ascii="Times New Roman" w:cs="Times New Roman"/>
          <w:sz w:val="24"/>
        </w:rPr>
      </w:pPr>
      <w:r w:rsidRPr="0097299B">
        <w:rPr>
          <w:rStyle w:val="FontStyle28"/>
          <w:rFonts w:ascii="Times New Roman" w:cs="Times New Roman" w:hint="eastAsia"/>
          <w:sz w:val="24"/>
        </w:rPr>
        <w:t>Wykonawca oświadcza, że w cenach jednostkowych</w:t>
      </w:r>
      <w:r w:rsidR="00827600">
        <w:rPr>
          <w:rStyle w:val="FontStyle28"/>
          <w:rFonts w:ascii="Times New Roman" w:cs="Times New Roman" w:hint="eastAsia"/>
          <w:sz w:val="24"/>
        </w:rPr>
        <w:t>, o których mowa w ust.3 zawarł</w:t>
      </w:r>
      <w:r w:rsidR="00827600">
        <w:rPr>
          <w:rStyle w:val="FontStyle28"/>
          <w:rFonts w:ascii="Times New Roman" w:cs="Times New Roman"/>
          <w:sz w:val="24"/>
        </w:rPr>
        <w:t xml:space="preserve"> </w:t>
      </w:r>
      <w:r w:rsidRPr="0097299B">
        <w:rPr>
          <w:rStyle w:val="FontStyle28"/>
          <w:rFonts w:ascii="Times New Roman" w:cs="Times New Roman" w:hint="eastAsia"/>
          <w:sz w:val="24"/>
        </w:rPr>
        <w:t>wszelkie dodatkowe koszty</w:t>
      </w:r>
      <w:r w:rsidRPr="0097299B">
        <w:rPr>
          <w:rStyle w:val="FontStyle28"/>
          <w:rFonts w:ascii="Times New Roman" w:cs="Times New Roman"/>
          <w:sz w:val="24"/>
        </w:rPr>
        <w:t xml:space="preserve"> związane z wykonaniem usługi.</w:t>
      </w:r>
    </w:p>
    <w:p w:rsidR="00CA33A1" w:rsidRDefault="00CA33A1" w:rsidP="00827600">
      <w:pPr>
        <w:pStyle w:val="Style7"/>
        <w:widowControl/>
        <w:numPr>
          <w:ilvl w:val="0"/>
          <w:numId w:val="8"/>
        </w:numPr>
        <w:tabs>
          <w:tab w:val="left" w:pos="216"/>
        </w:tabs>
        <w:ind w:left="0"/>
        <w:jc w:val="both"/>
        <w:rPr>
          <w:rStyle w:val="FontStyle28"/>
          <w:rFonts w:ascii="Times New Roman" w:cs="Times New Roman"/>
          <w:sz w:val="24"/>
        </w:rPr>
      </w:pPr>
      <w:r w:rsidRPr="00827600">
        <w:rPr>
          <w:rStyle w:val="FontStyle28"/>
          <w:rFonts w:ascii="Times New Roman" w:cs="Times New Roman" w:hint="eastAsia"/>
          <w:sz w:val="24"/>
        </w:rPr>
        <w:t>Wynagrodzenie płatne będzie przelewem na rachu</w:t>
      </w:r>
      <w:r w:rsidR="00827600">
        <w:rPr>
          <w:rStyle w:val="FontStyle28"/>
          <w:rFonts w:ascii="Times New Roman" w:cs="Times New Roman" w:hint="eastAsia"/>
          <w:sz w:val="24"/>
        </w:rPr>
        <w:t>nek Wykonawcy odrębnie za każdą</w:t>
      </w:r>
      <w:r w:rsidR="00827600">
        <w:rPr>
          <w:rStyle w:val="FontStyle28"/>
          <w:rFonts w:ascii="Times New Roman" w:cs="Times New Roman"/>
          <w:sz w:val="24"/>
        </w:rPr>
        <w:t xml:space="preserve"> </w:t>
      </w:r>
      <w:r w:rsidRPr="00827600">
        <w:rPr>
          <w:rStyle w:val="FontStyle28"/>
          <w:rFonts w:ascii="Times New Roman" w:cs="Times New Roman" w:hint="eastAsia"/>
          <w:sz w:val="24"/>
        </w:rPr>
        <w:t>dostawę określonej przez Zamawiającego partii tablic rejes</w:t>
      </w:r>
      <w:r w:rsidR="00827600">
        <w:rPr>
          <w:rStyle w:val="FontStyle28"/>
          <w:rFonts w:ascii="Times New Roman" w:cs="Times New Roman" w:hint="eastAsia"/>
          <w:sz w:val="24"/>
        </w:rPr>
        <w:t>tracyjnych w terminie 30 dni od</w:t>
      </w:r>
      <w:r w:rsidR="00827600">
        <w:rPr>
          <w:rStyle w:val="FontStyle28"/>
          <w:rFonts w:ascii="Times New Roman" w:cs="Times New Roman"/>
          <w:sz w:val="24"/>
        </w:rPr>
        <w:t xml:space="preserve"> </w:t>
      </w:r>
      <w:r w:rsidRPr="00827600">
        <w:rPr>
          <w:rStyle w:val="FontStyle28"/>
          <w:rFonts w:ascii="Times New Roman" w:cs="Times New Roman" w:hint="eastAsia"/>
          <w:sz w:val="24"/>
        </w:rPr>
        <w:t>daty otrzymania faktury</w:t>
      </w:r>
      <w:r w:rsidRPr="00827600">
        <w:rPr>
          <w:rStyle w:val="FontStyle28"/>
          <w:rFonts w:ascii="Times New Roman" w:cs="Times New Roman"/>
          <w:sz w:val="24"/>
        </w:rPr>
        <w:t>.</w:t>
      </w:r>
    </w:p>
    <w:p w:rsidR="009774D1" w:rsidRPr="00827600" w:rsidRDefault="00102ECC" w:rsidP="00827600">
      <w:pPr>
        <w:pStyle w:val="Style7"/>
        <w:widowControl/>
        <w:numPr>
          <w:ilvl w:val="0"/>
          <w:numId w:val="8"/>
        </w:numPr>
        <w:tabs>
          <w:tab w:val="left" w:pos="216"/>
        </w:tabs>
        <w:ind w:left="0"/>
        <w:jc w:val="both"/>
        <w:rPr>
          <w:rStyle w:val="FontStyle28"/>
          <w:rFonts w:ascii="Times New Roman" w:cs="Times New Roman"/>
          <w:sz w:val="24"/>
        </w:rPr>
      </w:pPr>
      <w:r w:rsidRPr="00827600">
        <w:rPr>
          <w:rStyle w:val="FontStyle28"/>
          <w:rFonts w:ascii="Times New Roman" w:cs="Times New Roman"/>
          <w:sz w:val="24"/>
        </w:rPr>
        <w:t>Faktury wystawiane będą według poniższego wzoru:</w:t>
      </w:r>
    </w:p>
    <w:p w:rsidR="00920BF3" w:rsidRPr="00920BF3" w:rsidRDefault="00920BF3" w:rsidP="000718FB">
      <w:pPr>
        <w:pStyle w:val="Style18"/>
        <w:widowControl/>
        <w:spacing w:line="240" w:lineRule="auto"/>
        <w:ind w:left="370" w:firstLine="0"/>
        <w:jc w:val="center"/>
        <w:rPr>
          <w:rStyle w:val="FontStyle28"/>
          <w:rFonts w:ascii="Times New Roman" w:cs="Times New Roman"/>
          <w:sz w:val="24"/>
        </w:rPr>
      </w:pPr>
    </w:p>
    <w:p w:rsidR="001B3F30" w:rsidRDefault="00102ECC" w:rsidP="000718FB">
      <w:pPr>
        <w:pStyle w:val="Style18"/>
        <w:widowControl/>
        <w:spacing w:line="240" w:lineRule="auto"/>
        <w:ind w:firstLine="0"/>
        <w:jc w:val="center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 xml:space="preserve">Nabywca: </w:t>
      </w:r>
      <w:r w:rsidR="00E30637">
        <w:rPr>
          <w:rStyle w:val="FontStyle28"/>
          <w:rFonts w:ascii="Times New Roman" w:cs="Times New Roman"/>
          <w:sz w:val="24"/>
        </w:rPr>
        <w:t>Powiat S</w:t>
      </w:r>
      <w:r w:rsidR="00301500">
        <w:rPr>
          <w:rStyle w:val="FontStyle28"/>
          <w:rFonts w:ascii="Times New Roman" w:cs="Times New Roman"/>
          <w:sz w:val="24"/>
        </w:rPr>
        <w:t>karżyski</w:t>
      </w:r>
      <w:r w:rsidR="00E30637">
        <w:rPr>
          <w:rStyle w:val="FontStyle28"/>
          <w:rFonts w:ascii="Times New Roman" w:cs="Times New Roman"/>
          <w:sz w:val="24"/>
        </w:rPr>
        <w:t xml:space="preserve">, ul. </w:t>
      </w:r>
      <w:r w:rsidR="00301500">
        <w:rPr>
          <w:rStyle w:val="FontStyle28"/>
          <w:rFonts w:ascii="Times New Roman" w:cs="Times New Roman"/>
          <w:sz w:val="24"/>
        </w:rPr>
        <w:t>Stanisława Konarskiego 20</w:t>
      </w:r>
      <w:r w:rsidR="00E30637">
        <w:rPr>
          <w:rStyle w:val="FontStyle28"/>
          <w:rFonts w:ascii="Times New Roman" w:cs="Times New Roman"/>
          <w:sz w:val="24"/>
        </w:rPr>
        <w:t>,</w:t>
      </w:r>
      <w:r w:rsidR="009774D1">
        <w:rPr>
          <w:rStyle w:val="FontStyle28"/>
          <w:rFonts w:ascii="Times New Roman" w:cs="Times New Roman"/>
          <w:sz w:val="24"/>
        </w:rPr>
        <w:br/>
        <w:t xml:space="preserve">                     </w:t>
      </w:r>
      <w:r w:rsidR="00301500">
        <w:rPr>
          <w:rStyle w:val="FontStyle28"/>
          <w:rFonts w:ascii="Times New Roman" w:cs="Times New Roman"/>
          <w:sz w:val="24"/>
        </w:rPr>
        <w:t>26-110 Skarżysko-Kamienna</w:t>
      </w:r>
      <w:r w:rsidR="00E30637">
        <w:rPr>
          <w:rStyle w:val="FontStyle28"/>
          <w:rFonts w:ascii="Times New Roman" w:cs="Times New Roman"/>
          <w:sz w:val="24"/>
        </w:rPr>
        <w:t xml:space="preserve">, NIP: </w:t>
      </w:r>
      <w:r w:rsidR="00301500">
        <w:rPr>
          <w:rStyle w:val="FontStyle28"/>
          <w:rFonts w:ascii="Times New Roman" w:cs="Times New Roman"/>
          <w:sz w:val="24"/>
        </w:rPr>
        <w:t>663-18-43-857</w:t>
      </w:r>
      <w:r w:rsidR="00E30637">
        <w:rPr>
          <w:rStyle w:val="FontStyle28"/>
          <w:rFonts w:ascii="Times New Roman" w:cs="Times New Roman"/>
          <w:sz w:val="24"/>
        </w:rPr>
        <w:t>,</w:t>
      </w:r>
      <w:r w:rsidR="009774D1">
        <w:rPr>
          <w:rStyle w:val="FontStyle28"/>
          <w:rFonts w:ascii="Times New Roman" w:cs="Times New Roman"/>
          <w:sz w:val="24"/>
        </w:rPr>
        <w:br/>
        <w:t xml:space="preserve">     </w:t>
      </w:r>
      <w:r>
        <w:rPr>
          <w:rStyle w:val="FontStyle28"/>
          <w:rFonts w:ascii="Times New Roman" w:cs="Times New Roman"/>
          <w:sz w:val="24"/>
        </w:rPr>
        <w:t xml:space="preserve">Odbiorca: </w:t>
      </w:r>
      <w:r w:rsidR="00E30637">
        <w:rPr>
          <w:rStyle w:val="FontStyle28"/>
          <w:rFonts w:ascii="Times New Roman" w:cs="Times New Roman"/>
          <w:sz w:val="24"/>
        </w:rPr>
        <w:t xml:space="preserve">Starostwo Powiatowe, ul. </w:t>
      </w:r>
      <w:r w:rsidR="00301500">
        <w:rPr>
          <w:rStyle w:val="FontStyle28"/>
          <w:rFonts w:ascii="Times New Roman" w:cs="Times New Roman"/>
          <w:sz w:val="24"/>
        </w:rPr>
        <w:t>Stanisława Konarskiego 20</w:t>
      </w:r>
      <w:r w:rsidR="00E30637">
        <w:rPr>
          <w:rStyle w:val="FontStyle28"/>
          <w:rFonts w:ascii="Times New Roman" w:cs="Times New Roman"/>
          <w:sz w:val="24"/>
        </w:rPr>
        <w:t>,</w:t>
      </w:r>
      <w:r w:rsidR="009774D1">
        <w:rPr>
          <w:rStyle w:val="FontStyle28"/>
          <w:rFonts w:ascii="Times New Roman" w:cs="Times New Roman"/>
          <w:sz w:val="24"/>
        </w:rPr>
        <w:br/>
        <w:t xml:space="preserve">                     </w:t>
      </w:r>
      <w:r w:rsidR="00301500">
        <w:rPr>
          <w:rStyle w:val="FontStyle28"/>
          <w:rFonts w:ascii="Times New Roman" w:cs="Times New Roman"/>
          <w:sz w:val="24"/>
        </w:rPr>
        <w:t>26-110 Skarżysko-Kamienna</w:t>
      </w:r>
    </w:p>
    <w:p w:rsidR="001B3F30" w:rsidRDefault="001B3F30" w:rsidP="00E30637">
      <w:pPr>
        <w:pStyle w:val="Style18"/>
        <w:widowControl/>
        <w:spacing w:line="240" w:lineRule="auto"/>
        <w:ind w:firstLine="0"/>
        <w:rPr>
          <w:rStyle w:val="FontStyle28"/>
          <w:rFonts w:ascii="Times New Roman" w:cs="Times New Roman"/>
          <w:sz w:val="24"/>
        </w:rPr>
      </w:pPr>
    </w:p>
    <w:p w:rsidR="00301500" w:rsidRPr="004F003E" w:rsidRDefault="00CA33A1" w:rsidP="004F003E">
      <w:pPr>
        <w:pStyle w:val="Style19"/>
        <w:widowControl/>
        <w:numPr>
          <w:ilvl w:val="0"/>
          <w:numId w:val="8"/>
        </w:numPr>
        <w:tabs>
          <w:tab w:val="left" w:pos="216"/>
        </w:tabs>
        <w:spacing w:line="240" w:lineRule="auto"/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Każda dostarczana partia tablic rejestracyjnych po</w:t>
      </w:r>
      <w:r w:rsidR="001B3F30">
        <w:rPr>
          <w:rStyle w:val="FontStyle28"/>
          <w:rFonts w:ascii="Times New Roman" w:cs="Times New Roman" w:hint="eastAsia"/>
          <w:sz w:val="24"/>
        </w:rPr>
        <w:t>winna być poprzedzona badaniami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 xml:space="preserve">niepełnymi, </w:t>
      </w:r>
      <w:r w:rsidR="00525838">
        <w:rPr>
          <w:rStyle w:val="FontStyle28"/>
          <w:rFonts w:ascii="Times New Roman" w:cs="Times New Roman"/>
          <w:sz w:val="24"/>
        </w:rPr>
        <w:t xml:space="preserve"> potwierdzonymi zaświadczeniem </w:t>
      </w:r>
      <w:r w:rsidR="00C4489B">
        <w:rPr>
          <w:rStyle w:val="FontStyle28"/>
          <w:rFonts w:ascii="Times New Roman" w:cs="Times New Roman"/>
          <w:sz w:val="24"/>
        </w:rPr>
        <w:t>o wynikach badań niepełnych</w:t>
      </w:r>
      <w:r>
        <w:rPr>
          <w:rStyle w:val="FontStyle28"/>
          <w:rFonts w:ascii="Times New Roman" w:cs="Times New Roman" w:hint="eastAsia"/>
          <w:sz w:val="24"/>
        </w:rPr>
        <w:t>.</w:t>
      </w:r>
    </w:p>
    <w:p w:rsidR="00301500" w:rsidRPr="004F003E" w:rsidRDefault="00CA33A1" w:rsidP="004F003E">
      <w:pPr>
        <w:pStyle w:val="Style19"/>
        <w:widowControl/>
        <w:numPr>
          <w:ilvl w:val="0"/>
          <w:numId w:val="8"/>
        </w:numPr>
        <w:tabs>
          <w:tab w:val="left" w:pos="216"/>
          <w:tab w:val="left" w:pos="9072"/>
        </w:tabs>
        <w:spacing w:line="240" w:lineRule="auto"/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Wykonawca może wystawić fakturę po podpisaniu prze</w:t>
      </w:r>
      <w:r w:rsidR="001B3F30">
        <w:rPr>
          <w:rStyle w:val="FontStyle28"/>
          <w:rFonts w:ascii="Times New Roman" w:cs="Times New Roman" w:hint="eastAsia"/>
          <w:sz w:val="24"/>
        </w:rPr>
        <w:t>z obie strony protokołu odbioru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tablic rejestracyjnych oraz z przeprowadzenia badań nie</w:t>
      </w:r>
      <w:r w:rsidR="00D96838">
        <w:rPr>
          <w:rStyle w:val="FontStyle28"/>
          <w:rFonts w:ascii="Times New Roman" w:cs="Times New Roman" w:hint="eastAsia"/>
          <w:sz w:val="24"/>
        </w:rPr>
        <w:t xml:space="preserve">pełnych, o których mowa w ust. </w:t>
      </w:r>
      <w:r w:rsidR="00D96838">
        <w:rPr>
          <w:rStyle w:val="FontStyle28"/>
          <w:rFonts w:ascii="Times New Roman" w:cs="Times New Roman"/>
          <w:sz w:val="24"/>
        </w:rPr>
        <w:t>7</w:t>
      </w:r>
      <w:r>
        <w:rPr>
          <w:rStyle w:val="FontStyle28"/>
          <w:rFonts w:ascii="Times New Roman" w:cs="Times New Roman" w:hint="eastAsia"/>
          <w:sz w:val="24"/>
        </w:rPr>
        <w:t>.</w:t>
      </w:r>
    </w:p>
    <w:p w:rsidR="00CA33A1" w:rsidRDefault="00CA33A1" w:rsidP="00827600">
      <w:pPr>
        <w:pStyle w:val="Style19"/>
        <w:widowControl/>
        <w:numPr>
          <w:ilvl w:val="0"/>
          <w:numId w:val="8"/>
        </w:numPr>
        <w:tabs>
          <w:tab w:val="left" w:pos="216"/>
        </w:tabs>
        <w:spacing w:line="240" w:lineRule="auto"/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lastRenderedPageBreak/>
        <w:t>Wynagrodzenie za wykonanie i dostawę części prz</w:t>
      </w:r>
      <w:r w:rsidR="001B3F30">
        <w:rPr>
          <w:rStyle w:val="FontStyle28"/>
          <w:rFonts w:ascii="Times New Roman" w:cs="Times New Roman" w:hint="eastAsia"/>
          <w:sz w:val="24"/>
        </w:rPr>
        <w:t>edmiotu umowy równać się będzie</w:t>
      </w:r>
      <w:r w:rsidR="001B3F30">
        <w:rPr>
          <w:rStyle w:val="FontStyle28"/>
          <w:rFonts w:ascii="Times New Roman" w:cs="Times New Roman"/>
          <w:sz w:val="24"/>
        </w:rPr>
        <w:t xml:space="preserve"> </w:t>
      </w:r>
      <w:r w:rsidR="00301500">
        <w:rPr>
          <w:rStyle w:val="FontStyle28"/>
          <w:rFonts w:ascii="Times New Roman" w:cs="Times New Roman"/>
          <w:sz w:val="24"/>
        </w:rPr>
        <w:t>s</w:t>
      </w:r>
      <w:r>
        <w:rPr>
          <w:rStyle w:val="FontStyle28"/>
          <w:rFonts w:ascii="Times New Roman" w:cs="Times New Roman" w:hint="eastAsia"/>
          <w:sz w:val="24"/>
        </w:rPr>
        <w:t>umie</w:t>
      </w:r>
      <w:r>
        <w:rPr>
          <w:rStyle w:val="FontStyle28"/>
          <w:rFonts w:ascii="Times New Roman" w:cs="Times New Roman"/>
          <w:sz w:val="24"/>
        </w:rPr>
        <w:t xml:space="preserve">  </w:t>
      </w:r>
      <w:r>
        <w:rPr>
          <w:rStyle w:val="FontStyle28"/>
          <w:rFonts w:ascii="Times New Roman" w:cs="Times New Roman" w:hint="eastAsia"/>
          <w:sz w:val="24"/>
        </w:rPr>
        <w:t>iloczynów ceny jednostkowej danego rodzaju tablic i ich ilości.</w:t>
      </w:r>
    </w:p>
    <w:p w:rsidR="00E92AD6" w:rsidRDefault="00E92AD6">
      <w:pPr>
        <w:pStyle w:val="Style19"/>
        <w:widowControl/>
        <w:tabs>
          <w:tab w:val="left" w:pos="216"/>
        </w:tabs>
        <w:spacing w:line="240" w:lineRule="auto"/>
        <w:ind w:firstLine="0"/>
        <w:jc w:val="both"/>
        <w:rPr>
          <w:rStyle w:val="FontStyle28"/>
          <w:rFonts w:ascii="Times New Roman" w:cs="Times New Roman"/>
          <w:sz w:val="24"/>
        </w:rPr>
      </w:pPr>
    </w:p>
    <w:p w:rsidR="00CA33A1" w:rsidRDefault="00CA33A1" w:rsidP="007F79BE">
      <w:pPr>
        <w:tabs>
          <w:tab w:val="left" w:pos="8070"/>
        </w:tabs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4</w:t>
      </w:r>
    </w:p>
    <w:p w:rsidR="00BF778C" w:rsidRDefault="00BF778C" w:rsidP="007F79BE">
      <w:pPr>
        <w:tabs>
          <w:tab w:val="left" w:pos="8070"/>
        </w:tabs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4B7E80" w:rsidRDefault="00CA33A1" w:rsidP="00827600">
      <w:pPr>
        <w:pStyle w:val="Style11"/>
        <w:widowControl/>
        <w:numPr>
          <w:ilvl w:val="0"/>
          <w:numId w:val="17"/>
        </w:numPr>
        <w:spacing w:line="240" w:lineRule="auto"/>
        <w:ind w:left="0"/>
        <w:jc w:val="both"/>
        <w:rPr>
          <w:rStyle w:val="FontStyle28"/>
          <w:rFonts w:ascii="Times New Roman" w:eastAsia="Times New Roman" w:cs="Times New Roman"/>
          <w:sz w:val="24"/>
          <w:szCs w:val="24"/>
        </w:rPr>
      </w:pPr>
      <w:r w:rsidRPr="00E92AD6">
        <w:rPr>
          <w:rStyle w:val="FontStyle28"/>
          <w:rFonts w:ascii="Times New Roman" w:cs="Times New Roman" w:hint="eastAsia"/>
          <w:sz w:val="24"/>
        </w:rPr>
        <w:t>Wykonawca zobowiązuje się wykonać przedmiot umowy zgodnie</w:t>
      </w:r>
      <w:r w:rsidR="00E92AD6">
        <w:rPr>
          <w:rStyle w:val="FontStyle28"/>
          <w:rFonts w:ascii="Times New Roman" w:cs="Times New Roman"/>
          <w:sz w:val="24"/>
        </w:rPr>
        <w:t xml:space="preserve"> z przepisami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="00E92AD6">
        <w:rPr>
          <w:rFonts w:ascii="Times New Roman" w:eastAsia="Times New Roman"/>
          <w:sz w:val="24"/>
        </w:rPr>
        <w:t>określonymi w Rozporządzeniu Ministra Infrastruktury i Budownictwa z dnia 11 grudnia 2017 r. w sprawie rejestracji i oznaczania p</w:t>
      </w:r>
      <w:r w:rsidR="00694442">
        <w:rPr>
          <w:rFonts w:ascii="Times New Roman" w:eastAsia="Times New Roman"/>
          <w:sz w:val="24"/>
        </w:rPr>
        <w:t xml:space="preserve">ojazdów oraz wymagań dla tablic </w:t>
      </w:r>
      <w:r w:rsidR="00301500">
        <w:rPr>
          <w:rFonts w:ascii="Times New Roman" w:eastAsia="Times New Roman"/>
          <w:sz w:val="24"/>
        </w:rPr>
        <w:t>r</w:t>
      </w:r>
      <w:r w:rsidR="00E92AD6">
        <w:rPr>
          <w:rFonts w:ascii="Times New Roman" w:eastAsia="Times New Roman"/>
          <w:sz w:val="24"/>
        </w:rPr>
        <w:t>ejestracyjnych (Dz. U. z 2017 r., poz. 2355 z późn.zm.), wyprodukowanych zgodnie</w:t>
      </w:r>
      <w:r w:rsidR="00694442">
        <w:rPr>
          <w:rFonts w:ascii="Times New Roman" w:eastAsia="Times New Roman"/>
          <w:sz w:val="24"/>
        </w:rPr>
        <w:t xml:space="preserve"> z </w:t>
      </w:r>
      <w:r w:rsidR="00E92AD6">
        <w:rPr>
          <w:rFonts w:ascii="Times New Roman" w:eastAsia="Times New Roman"/>
          <w:sz w:val="24"/>
        </w:rPr>
        <w:t>warunkami określonymi w rozporządzeniu Ministra Transportu, Budownictwa</w:t>
      </w:r>
      <w:r w:rsidR="00694442">
        <w:rPr>
          <w:rFonts w:ascii="Times New Roman" w:eastAsia="Times New Roman"/>
          <w:sz w:val="24"/>
        </w:rPr>
        <w:t xml:space="preserve"> i </w:t>
      </w:r>
      <w:r w:rsidR="005D66B4">
        <w:rPr>
          <w:rFonts w:ascii="Times New Roman" w:eastAsia="Times New Roman"/>
          <w:sz w:val="24"/>
        </w:rPr>
        <w:t xml:space="preserve">Gospodarki Morskiej </w:t>
      </w:r>
      <w:r w:rsidR="00E92AD6">
        <w:rPr>
          <w:rFonts w:ascii="Times New Roman" w:eastAsia="Times New Roman"/>
          <w:sz w:val="24"/>
        </w:rPr>
        <w:t>z dnia 02 maja 2012 r. w sprawie warunków produkcji</w:t>
      </w:r>
      <w:r w:rsidR="00694442">
        <w:rPr>
          <w:rFonts w:ascii="Times New Roman" w:eastAsia="Times New Roman"/>
          <w:sz w:val="24"/>
        </w:rPr>
        <w:t xml:space="preserve"> i </w:t>
      </w:r>
      <w:r w:rsidR="00E92AD6">
        <w:rPr>
          <w:rFonts w:ascii="Times New Roman" w:eastAsia="Times New Roman"/>
          <w:sz w:val="24"/>
        </w:rPr>
        <w:t>sposobu dystrybucji tablic rejestracyjnych 1 znakó</w:t>
      </w:r>
      <w:r w:rsidR="002D6D98">
        <w:rPr>
          <w:rFonts w:ascii="Times New Roman" w:eastAsia="Times New Roman"/>
          <w:sz w:val="24"/>
        </w:rPr>
        <w:t>w legalizacyjnych (Dz.U. z 2020 r., poz.717</w:t>
      </w:r>
      <w:r w:rsidR="00E92AD6">
        <w:rPr>
          <w:rFonts w:ascii="Times New Roman" w:eastAsia="Times New Roman"/>
          <w:sz w:val="24"/>
        </w:rPr>
        <w:t>) oraz rozporządzeniu Ministra Infrastru</w:t>
      </w:r>
      <w:r w:rsidR="00694442">
        <w:rPr>
          <w:rFonts w:ascii="Times New Roman" w:eastAsia="Times New Roman"/>
          <w:sz w:val="24"/>
        </w:rPr>
        <w:t>ktury z dnia 12 marca 2019 r. w </w:t>
      </w:r>
      <w:r w:rsidR="00E92AD6">
        <w:rPr>
          <w:rFonts w:ascii="Times New Roman" w:eastAsia="Times New Roman"/>
          <w:sz w:val="24"/>
        </w:rPr>
        <w:t>sprawie profesjonalnej rejestracji pojazdów, stosowanych oznaczeń oraz opłat związanych</w:t>
      </w:r>
      <w:r w:rsidR="00694442">
        <w:rPr>
          <w:rFonts w:ascii="Times New Roman" w:eastAsia="Times New Roman"/>
          <w:sz w:val="24"/>
        </w:rPr>
        <w:t> </w:t>
      </w:r>
      <w:r w:rsidR="00E92AD6">
        <w:rPr>
          <w:rFonts w:ascii="Times New Roman" w:eastAsia="Times New Roman"/>
          <w:sz w:val="24"/>
        </w:rPr>
        <w:t>z profesjonalną rejestracją pojazdów,(</w:t>
      </w:r>
      <w:r w:rsidR="005D66B4">
        <w:rPr>
          <w:rFonts w:ascii="Times New Roman" w:eastAsia="Times New Roman"/>
          <w:sz w:val="24"/>
        </w:rPr>
        <w:t xml:space="preserve"> </w:t>
      </w:r>
      <w:r w:rsidR="00E92AD6">
        <w:rPr>
          <w:rFonts w:ascii="Times New Roman" w:eastAsia="Times New Roman"/>
          <w:sz w:val="24"/>
        </w:rPr>
        <w:t>Dz.</w:t>
      </w:r>
      <w:r w:rsidR="005D66B4">
        <w:rPr>
          <w:rFonts w:ascii="Times New Roman" w:eastAsia="Times New Roman"/>
          <w:sz w:val="24"/>
        </w:rPr>
        <w:t xml:space="preserve"> </w:t>
      </w:r>
      <w:r w:rsidR="00E92AD6">
        <w:rPr>
          <w:rFonts w:ascii="Times New Roman" w:eastAsia="Times New Roman"/>
          <w:sz w:val="24"/>
        </w:rPr>
        <w:t>U.</w:t>
      </w:r>
      <w:r w:rsidR="005D66B4">
        <w:rPr>
          <w:rFonts w:ascii="Times New Roman" w:eastAsia="Times New Roman"/>
          <w:sz w:val="24"/>
        </w:rPr>
        <w:t xml:space="preserve"> </w:t>
      </w:r>
      <w:r w:rsidR="00E92AD6">
        <w:rPr>
          <w:rFonts w:ascii="Times New Roman" w:eastAsia="Times New Roman"/>
          <w:sz w:val="24"/>
        </w:rPr>
        <w:t>z</w:t>
      </w:r>
      <w:r w:rsidR="00694442">
        <w:rPr>
          <w:rFonts w:ascii="Times New Roman" w:eastAsia="Times New Roman"/>
          <w:sz w:val="24"/>
        </w:rPr>
        <w:t xml:space="preserve"> 2019 r., poz. 547) oraz innymi </w:t>
      </w:r>
      <w:r w:rsidR="00E92AD6">
        <w:rPr>
          <w:rFonts w:ascii="Times New Roman" w:eastAsia="Times New Roman"/>
          <w:sz w:val="24"/>
        </w:rPr>
        <w:t xml:space="preserve">przepisami regulującymi przedmiotową </w:t>
      </w:r>
      <w:r w:rsidR="00694442">
        <w:rPr>
          <w:rFonts w:ascii="Times New Roman" w:eastAsia="Times New Roman"/>
          <w:sz w:val="24"/>
        </w:rPr>
        <w:t>działalność, w ilości zgodnej z </w:t>
      </w:r>
      <w:r w:rsidR="00E92AD6">
        <w:rPr>
          <w:rFonts w:ascii="Times New Roman" w:eastAsia="Times New Roman"/>
          <w:sz w:val="24"/>
        </w:rPr>
        <w:t xml:space="preserve">faktycznymi potrzebami Zamawiającego. </w:t>
      </w:r>
      <w:r w:rsidRPr="00E92AD6">
        <w:rPr>
          <w:rStyle w:val="FontStyle28"/>
          <w:rFonts w:ascii="Times New Roman" w:cs="Times New Roman" w:hint="eastAsia"/>
          <w:sz w:val="24"/>
        </w:rPr>
        <w:t>Wykonawca zobowiązuje się do posiadania ważnego certyfikatu zgodności wykonanych tabl</w:t>
      </w:r>
      <w:r w:rsidR="007F79BE" w:rsidRPr="00E92AD6">
        <w:rPr>
          <w:rStyle w:val="FontStyle28"/>
          <w:rFonts w:ascii="Times New Roman" w:cs="Times New Roman" w:hint="eastAsia"/>
          <w:sz w:val="24"/>
        </w:rPr>
        <w:t>ic</w:t>
      </w:r>
      <w:r w:rsidR="002D6D98">
        <w:rPr>
          <w:rStyle w:val="FontStyle28"/>
          <w:rFonts w:ascii="Times New Roman" w:cs="Times New Roman"/>
          <w:sz w:val="24"/>
        </w:rPr>
        <w:t xml:space="preserve"> zgodnie </w:t>
      </w:r>
      <w:r w:rsidR="00694442">
        <w:rPr>
          <w:rStyle w:val="FontStyle28"/>
          <w:rFonts w:ascii="Times New Roman" w:cs="Times New Roman" w:hint="eastAsia"/>
          <w:sz w:val="24"/>
        </w:rPr>
        <w:t>z</w:t>
      </w:r>
      <w:r w:rsidR="00694442">
        <w:rPr>
          <w:rStyle w:val="FontStyle28"/>
          <w:rFonts w:ascii="Times New Roman" w:cs="Times New Roman"/>
          <w:sz w:val="24"/>
        </w:rPr>
        <w:t> </w:t>
      </w:r>
      <w:r w:rsidR="00694442">
        <w:rPr>
          <w:rStyle w:val="FontStyle28"/>
          <w:rFonts w:ascii="Times New Roman" w:cs="Times New Roman" w:hint="eastAsia"/>
          <w:sz w:val="24"/>
        </w:rPr>
        <w:t>wymaganiami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="007F79BE" w:rsidRPr="00E92AD6">
        <w:rPr>
          <w:rStyle w:val="FontStyle28"/>
          <w:rFonts w:ascii="Times New Roman" w:cs="Times New Roman" w:hint="eastAsia"/>
          <w:sz w:val="24"/>
        </w:rPr>
        <w:t>określonymi</w:t>
      </w:r>
      <w:r w:rsidR="00694442">
        <w:rPr>
          <w:rStyle w:val="FontStyle28"/>
          <w:rFonts w:ascii="Times New Roman" w:cs="Times New Roman"/>
          <w:sz w:val="24"/>
        </w:rPr>
        <w:t> </w:t>
      </w:r>
      <w:r w:rsidR="00A2556A" w:rsidRPr="00E92AD6">
        <w:rPr>
          <w:rStyle w:val="FontStyle28"/>
          <w:rFonts w:ascii="Times New Roman" w:cs="Times New Roman"/>
          <w:sz w:val="24"/>
        </w:rPr>
        <w:t xml:space="preserve">w </w:t>
      </w:r>
      <w:r w:rsidR="00A2556A">
        <w:t xml:space="preserve"> </w:t>
      </w:r>
      <w:r w:rsidR="00A2556A" w:rsidRPr="00E92AD6">
        <w:rPr>
          <w:rStyle w:val="FontStyle28"/>
          <w:rFonts w:ascii="Times New Roman" w:cs="Times New Roman"/>
          <w:sz w:val="24"/>
        </w:rPr>
        <w:t xml:space="preserve">rozporządzeniu  Ministra Infrastruktury </w:t>
      </w:r>
      <w:r w:rsidR="00694442">
        <w:rPr>
          <w:rStyle w:val="FontStyle28"/>
          <w:rFonts w:ascii="Times New Roman" w:cs="Times New Roman"/>
          <w:sz w:val="24"/>
        </w:rPr>
        <w:t>i </w:t>
      </w:r>
      <w:r w:rsidR="003D4659">
        <w:rPr>
          <w:rStyle w:val="FontStyle28"/>
          <w:rFonts w:ascii="Times New Roman" w:cs="Times New Roman"/>
          <w:sz w:val="24"/>
        </w:rPr>
        <w:t xml:space="preserve">Budownictwa </w:t>
      </w:r>
      <w:r w:rsidR="00F57BE7" w:rsidRPr="00E92AD6">
        <w:rPr>
          <w:rStyle w:val="FontStyle28"/>
          <w:rFonts w:ascii="Times New Roman" w:cs="Times New Roman" w:hint="eastAsia"/>
          <w:sz w:val="24"/>
        </w:rPr>
        <w:t xml:space="preserve"> </w:t>
      </w:r>
      <w:r w:rsidR="00F57BE7" w:rsidRPr="00E92AD6">
        <w:rPr>
          <w:rStyle w:val="FontStyle28"/>
          <w:rFonts w:ascii="Times New Roman" w:cs="Times New Roman"/>
          <w:sz w:val="24"/>
        </w:rPr>
        <w:t xml:space="preserve">w sprawie  </w:t>
      </w:r>
      <w:r w:rsidR="00F57BE7" w:rsidRPr="00E92AD6">
        <w:rPr>
          <w:rStyle w:val="FontStyle28"/>
          <w:rFonts w:ascii="Times New Roman" w:cs="Times New Roman" w:hint="eastAsia"/>
          <w:sz w:val="24"/>
        </w:rPr>
        <w:t>rejestracj</w:t>
      </w:r>
      <w:r w:rsidR="00694442">
        <w:rPr>
          <w:rStyle w:val="FontStyle28"/>
          <w:rFonts w:ascii="Times New Roman" w:cs="Times New Roman"/>
          <w:sz w:val="24"/>
        </w:rPr>
        <w:t xml:space="preserve">i </w:t>
      </w:r>
      <w:r w:rsidR="00F57BE7" w:rsidRPr="00E92AD6">
        <w:rPr>
          <w:rStyle w:val="FontStyle28"/>
          <w:rFonts w:ascii="Times New Roman" w:cs="Times New Roman" w:hint="eastAsia"/>
          <w:sz w:val="24"/>
        </w:rPr>
        <w:t>i oznaczania pojazdów</w:t>
      </w:r>
      <w:r w:rsidR="00F57BE7" w:rsidRPr="00E92AD6">
        <w:rPr>
          <w:rStyle w:val="FontStyle28"/>
          <w:rFonts w:ascii="Times New Roman" w:cs="Times New Roman"/>
          <w:sz w:val="24"/>
        </w:rPr>
        <w:t xml:space="preserve"> </w:t>
      </w:r>
      <w:r w:rsidR="003D4659">
        <w:rPr>
          <w:rStyle w:val="FontStyle28"/>
          <w:rFonts w:ascii="Times New Roman" w:cs="Times New Roman"/>
          <w:sz w:val="24"/>
        </w:rPr>
        <w:t>oraz wymagań dla tablic rejestracyjnych</w:t>
      </w:r>
      <w:r w:rsidR="00F57BE7" w:rsidRPr="00E92AD6">
        <w:rPr>
          <w:rStyle w:val="FontStyle28"/>
          <w:rFonts w:ascii="Times New Roman" w:cs="Times New Roman"/>
          <w:sz w:val="24"/>
        </w:rPr>
        <w:t xml:space="preserve"> </w:t>
      </w:r>
      <w:r w:rsidR="00F57BE7" w:rsidRPr="00E92AD6">
        <w:rPr>
          <w:rStyle w:val="FontStyle28"/>
          <w:rFonts w:ascii="Times New Roman" w:cs="Times New Roman" w:hint="eastAsia"/>
          <w:sz w:val="24"/>
        </w:rPr>
        <w:t>(</w:t>
      </w:r>
      <w:r w:rsidR="00F57BE7" w:rsidRPr="00E92AD6">
        <w:rPr>
          <w:rStyle w:val="FontStyle28"/>
          <w:rFonts w:ascii="Times New Roman" w:cs="Times New Roman"/>
          <w:sz w:val="24"/>
        </w:rPr>
        <w:t xml:space="preserve"> </w:t>
      </w:r>
      <w:r w:rsidR="00F57BE7" w:rsidRPr="00E92AD6">
        <w:rPr>
          <w:rStyle w:val="FontStyle28"/>
          <w:rFonts w:ascii="Times New Roman" w:cs="Times New Roman" w:hint="eastAsia"/>
          <w:sz w:val="24"/>
        </w:rPr>
        <w:t xml:space="preserve">Dz. U. </w:t>
      </w:r>
      <w:r w:rsidR="00F57BE7" w:rsidRPr="00E92AD6">
        <w:rPr>
          <w:rStyle w:val="FontStyle28"/>
          <w:rFonts w:ascii="Times New Roman" w:cs="Times New Roman"/>
          <w:sz w:val="24"/>
        </w:rPr>
        <w:t>z 2017 r.,</w:t>
      </w:r>
      <w:r w:rsidR="00F57BE7" w:rsidRPr="00E92AD6">
        <w:rPr>
          <w:rStyle w:val="FontStyle28"/>
          <w:rFonts w:ascii="Times New Roman" w:cs="Times New Roman" w:hint="eastAsia"/>
          <w:sz w:val="24"/>
        </w:rPr>
        <w:t xml:space="preserve"> poz.</w:t>
      </w:r>
      <w:r w:rsidR="00F57BE7" w:rsidRPr="00E92AD6">
        <w:rPr>
          <w:rStyle w:val="FontStyle28"/>
          <w:rFonts w:ascii="Times New Roman" w:cs="Times New Roman"/>
          <w:sz w:val="24"/>
        </w:rPr>
        <w:t>2355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="00F57BE7" w:rsidRPr="00E92AD6">
        <w:rPr>
          <w:rStyle w:val="FontStyle28"/>
          <w:rFonts w:ascii="Times New Roman" w:cs="Times New Roman"/>
          <w:sz w:val="24"/>
        </w:rPr>
        <w:t xml:space="preserve">z </w:t>
      </w:r>
      <w:proofErr w:type="spellStart"/>
      <w:r w:rsidR="00F57BE7" w:rsidRPr="00E92AD6">
        <w:rPr>
          <w:rStyle w:val="FontStyle28"/>
          <w:rFonts w:ascii="Times New Roman" w:cs="Times New Roman"/>
          <w:sz w:val="24"/>
        </w:rPr>
        <w:t>późn</w:t>
      </w:r>
      <w:proofErr w:type="spellEnd"/>
      <w:r w:rsidR="00F57BE7" w:rsidRPr="00E92AD6">
        <w:rPr>
          <w:rStyle w:val="FontStyle28"/>
          <w:rFonts w:ascii="Times New Roman" w:cs="Times New Roman"/>
          <w:sz w:val="24"/>
        </w:rPr>
        <w:t>. zm.</w:t>
      </w:r>
      <w:r w:rsidR="00F57BE7" w:rsidRPr="00E92AD6">
        <w:rPr>
          <w:rStyle w:val="FontStyle28"/>
          <w:rFonts w:ascii="Times New Roman" w:cs="Times New Roman" w:hint="eastAsia"/>
          <w:sz w:val="24"/>
        </w:rPr>
        <w:t xml:space="preserve">) </w:t>
      </w:r>
      <w:r w:rsidRPr="00E92AD6">
        <w:rPr>
          <w:rStyle w:val="FontStyle28"/>
          <w:rFonts w:ascii="Times New Roman" w:cs="Times New Roman" w:hint="eastAsia"/>
          <w:sz w:val="24"/>
        </w:rPr>
        <w:t>w całym okresie obowiązywania umowy.</w:t>
      </w:r>
    </w:p>
    <w:p w:rsidR="00CA33A1" w:rsidRPr="00694442" w:rsidRDefault="00CA33A1" w:rsidP="00827600">
      <w:pPr>
        <w:pStyle w:val="Style11"/>
        <w:widowControl/>
        <w:numPr>
          <w:ilvl w:val="0"/>
          <w:numId w:val="17"/>
        </w:numPr>
        <w:spacing w:line="240" w:lineRule="auto"/>
        <w:ind w:left="0"/>
        <w:jc w:val="both"/>
        <w:rPr>
          <w:rStyle w:val="FontStyle28"/>
          <w:rFonts w:ascii="Times New Roman" w:eastAsia="Times New Roman" w:cs="Times New Roman"/>
          <w:sz w:val="24"/>
          <w:szCs w:val="24"/>
        </w:rPr>
      </w:pPr>
      <w:r w:rsidRPr="00694442">
        <w:rPr>
          <w:rStyle w:val="FontStyle28"/>
          <w:rFonts w:ascii="Times New Roman" w:cs="Times New Roman" w:hint="eastAsia"/>
          <w:sz w:val="24"/>
        </w:rPr>
        <w:t>W przypadku zmiany wymagań, o których mowa w ust. 1 Wykonawca zobowiązuje się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="005D66B4" w:rsidRPr="00694442">
        <w:rPr>
          <w:rStyle w:val="FontStyle28"/>
          <w:rFonts w:ascii="Times New Roman" w:cs="Times New Roman" w:hint="eastAsia"/>
          <w:sz w:val="24"/>
        </w:rPr>
        <w:t>dostosować</w:t>
      </w:r>
      <w:r w:rsidR="005D66B4" w:rsidRPr="00694442">
        <w:rPr>
          <w:rStyle w:val="FontStyle28"/>
          <w:rFonts w:ascii="Times New Roman" w:cs="Times New Roman"/>
          <w:sz w:val="24"/>
        </w:rPr>
        <w:t xml:space="preserve"> </w:t>
      </w:r>
      <w:r w:rsidRPr="00694442">
        <w:rPr>
          <w:rStyle w:val="FontStyle28"/>
          <w:rFonts w:ascii="Times New Roman" w:cs="Times New Roman" w:hint="eastAsia"/>
          <w:sz w:val="24"/>
        </w:rPr>
        <w:t>tablice do aktualnych wymagań.</w:t>
      </w:r>
    </w:p>
    <w:p w:rsidR="00694442" w:rsidRDefault="00CA33A1" w:rsidP="00827600">
      <w:pPr>
        <w:pStyle w:val="Style11"/>
        <w:widowControl/>
        <w:numPr>
          <w:ilvl w:val="0"/>
          <w:numId w:val="17"/>
        </w:numPr>
        <w:spacing w:line="240" w:lineRule="auto"/>
        <w:ind w:left="0"/>
        <w:jc w:val="both"/>
        <w:rPr>
          <w:rStyle w:val="FontStyle28"/>
          <w:rFonts w:ascii="Times New Roman" w:eastAsia="Times New Roman" w:cs="Times New Roman"/>
          <w:sz w:val="24"/>
          <w:szCs w:val="24"/>
        </w:rPr>
      </w:pPr>
      <w:r w:rsidRPr="00694442">
        <w:rPr>
          <w:rStyle w:val="FontStyle28"/>
          <w:rFonts w:ascii="Times New Roman" w:cs="Times New Roman" w:hint="eastAsia"/>
          <w:sz w:val="24"/>
        </w:rPr>
        <w:t>Na dostarczone tablice Wykonawca udziela 3 letniej gwarancji począwszy od dnia wydania tablic przez Zamawiającego. Dotyczy to każdej partii tablic</w:t>
      </w:r>
      <w:r w:rsidR="00694442">
        <w:rPr>
          <w:rStyle w:val="FontStyle28"/>
          <w:rFonts w:ascii="Times New Roman" w:cs="Times New Roman" w:hint="eastAsia"/>
          <w:sz w:val="24"/>
        </w:rPr>
        <w:t xml:space="preserve"> rejestracyjnych. Gwarancja nie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="004B7E80" w:rsidRPr="00694442">
        <w:rPr>
          <w:rStyle w:val="FontStyle28"/>
          <w:rFonts w:ascii="Times New Roman" w:cs="Times New Roman"/>
          <w:sz w:val="24"/>
        </w:rPr>
        <w:t>o</w:t>
      </w:r>
      <w:r w:rsidRPr="00694442">
        <w:rPr>
          <w:rStyle w:val="FontStyle28"/>
          <w:rFonts w:ascii="Times New Roman" w:cs="Times New Roman" w:hint="eastAsia"/>
          <w:sz w:val="24"/>
        </w:rPr>
        <w:t>bejmuje uszkodzeń tablic powstałych w wyniku niewłaściwego użytkowania oraz przyczyn losowych.</w:t>
      </w:r>
    </w:p>
    <w:p w:rsidR="00827600" w:rsidRPr="00827600" w:rsidRDefault="00CA33A1" w:rsidP="00827600">
      <w:pPr>
        <w:pStyle w:val="Style11"/>
        <w:widowControl/>
        <w:numPr>
          <w:ilvl w:val="0"/>
          <w:numId w:val="17"/>
        </w:numPr>
        <w:spacing w:line="240" w:lineRule="auto"/>
        <w:ind w:left="0"/>
        <w:jc w:val="both"/>
        <w:rPr>
          <w:rStyle w:val="FontStyle28"/>
          <w:rFonts w:ascii="Times New Roman" w:eastAsia="Times New Roman" w:cs="Times New Roman"/>
          <w:sz w:val="24"/>
          <w:szCs w:val="24"/>
        </w:rPr>
      </w:pPr>
      <w:r w:rsidRPr="00694442">
        <w:rPr>
          <w:rStyle w:val="FontStyle28"/>
          <w:rFonts w:ascii="Times New Roman" w:cs="Times New Roman" w:hint="eastAsia"/>
          <w:sz w:val="24"/>
        </w:rPr>
        <w:t>W przypadku wystąpienia w okresie gwarancji wad</w:t>
      </w:r>
      <w:r w:rsidR="005D66B4" w:rsidRPr="00694442">
        <w:rPr>
          <w:rStyle w:val="FontStyle28"/>
          <w:rFonts w:ascii="Times New Roman" w:cs="Times New Roman"/>
          <w:sz w:val="24"/>
        </w:rPr>
        <w:t xml:space="preserve"> lub</w:t>
      </w:r>
      <w:r w:rsidRPr="00694442">
        <w:rPr>
          <w:rStyle w:val="FontStyle28"/>
          <w:rFonts w:ascii="Times New Roman" w:cs="Times New Roman" w:hint="eastAsia"/>
          <w:sz w:val="24"/>
        </w:rPr>
        <w:t xml:space="preserve"> usterek w przedmiocie umowy, Zamawiający zawiadamia niezwłocznie Wykonawcę o</w:t>
      </w:r>
      <w:r w:rsidR="00694442">
        <w:rPr>
          <w:rStyle w:val="FontStyle28"/>
          <w:rFonts w:ascii="Times New Roman" w:cs="Times New Roman" w:hint="eastAsia"/>
          <w:sz w:val="24"/>
        </w:rPr>
        <w:t xml:space="preserve"> powstałych wadach, a</w:t>
      </w:r>
      <w:r w:rsidR="00694442">
        <w:rPr>
          <w:rStyle w:val="FontStyle28"/>
          <w:rFonts w:ascii="Times New Roman" w:cs="Times New Roman"/>
          <w:sz w:val="24"/>
        </w:rPr>
        <w:t> </w:t>
      </w:r>
      <w:r w:rsidR="00694442">
        <w:rPr>
          <w:rStyle w:val="FontStyle28"/>
          <w:rFonts w:ascii="Times New Roman" w:cs="Times New Roman" w:hint="eastAsia"/>
          <w:sz w:val="24"/>
        </w:rPr>
        <w:t>Wykonawca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Pr="00694442">
        <w:rPr>
          <w:rStyle w:val="FontStyle28"/>
          <w:rFonts w:ascii="Times New Roman" w:cs="Times New Roman" w:hint="eastAsia"/>
          <w:sz w:val="24"/>
        </w:rPr>
        <w:t xml:space="preserve">zobowiązuje się w terminie 7 dni licząc od dnia następnego po otrzymaniu zgłoszenia, do </w:t>
      </w:r>
      <w:r w:rsidR="00694442">
        <w:rPr>
          <w:rStyle w:val="FontStyle28"/>
          <w:rFonts w:ascii="Times New Roman" w:cs="Times New Roman"/>
          <w:sz w:val="24"/>
        </w:rPr>
        <w:t xml:space="preserve">  </w:t>
      </w:r>
      <w:r w:rsidRPr="00694442">
        <w:rPr>
          <w:rStyle w:val="FontStyle28"/>
          <w:rFonts w:ascii="Times New Roman" w:cs="Times New Roman" w:hint="eastAsia"/>
          <w:sz w:val="24"/>
        </w:rPr>
        <w:t>ich bezwzględnego i bezpłatnego us</w:t>
      </w:r>
      <w:r w:rsidR="00694442">
        <w:rPr>
          <w:rStyle w:val="FontStyle28"/>
          <w:rFonts w:ascii="Times New Roman" w:cs="Times New Roman" w:hint="eastAsia"/>
          <w:sz w:val="24"/>
        </w:rPr>
        <w:t>unięcia. Jednocześnie Wykonawca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="00694442">
        <w:rPr>
          <w:rStyle w:val="FontStyle28"/>
          <w:rFonts w:ascii="Times New Roman" w:cs="Times New Roman" w:hint="eastAsia"/>
          <w:sz w:val="24"/>
        </w:rPr>
        <w:t>zobowiązuje się do</w:t>
      </w:r>
      <w:r w:rsidR="00694442">
        <w:rPr>
          <w:rStyle w:val="FontStyle28"/>
          <w:rFonts w:ascii="Times New Roman" w:cs="Times New Roman"/>
          <w:sz w:val="24"/>
        </w:rPr>
        <w:t xml:space="preserve"> </w:t>
      </w:r>
      <w:r w:rsidRPr="00694442">
        <w:rPr>
          <w:rStyle w:val="FontStyle28"/>
          <w:rFonts w:ascii="Times New Roman" w:cs="Times New Roman" w:hint="eastAsia"/>
          <w:sz w:val="24"/>
        </w:rPr>
        <w:t>pokrycia kosztów związanych z wymianą znaków l</w:t>
      </w:r>
      <w:r w:rsidR="00694442">
        <w:rPr>
          <w:rStyle w:val="FontStyle28"/>
          <w:rFonts w:ascii="Times New Roman" w:cs="Times New Roman" w:hint="eastAsia"/>
          <w:sz w:val="24"/>
        </w:rPr>
        <w:t>egalizacyjnych na reklamowanych</w:t>
      </w:r>
      <w:r w:rsidR="004B7E80" w:rsidRPr="00694442">
        <w:rPr>
          <w:rStyle w:val="FontStyle28"/>
          <w:rFonts w:ascii="Times New Roman" w:cs="Times New Roman"/>
          <w:sz w:val="24"/>
        </w:rPr>
        <w:t xml:space="preserve"> </w:t>
      </w:r>
      <w:r w:rsidRPr="00694442">
        <w:rPr>
          <w:rStyle w:val="FontStyle28"/>
          <w:rFonts w:ascii="Times New Roman" w:cs="Times New Roman" w:hint="eastAsia"/>
          <w:sz w:val="24"/>
        </w:rPr>
        <w:t>tablicach.</w:t>
      </w:r>
    </w:p>
    <w:p w:rsidR="00827600" w:rsidRPr="00827600" w:rsidRDefault="00827600" w:rsidP="00827600">
      <w:pPr>
        <w:pStyle w:val="Style11"/>
        <w:widowControl/>
        <w:spacing w:line="240" w:lineRule="auto"/>
        <w:ind w:firstLine="0"/>
        <w:jc w:val="both"/>
        <w:rPr>
          <w:rStyle w:val="FontStyle29"/>
          <w:rFonts w:ascii="Times New Roman" w:eastAsia="Times New Roman" w:cs="Times New Roman"/>
          <w:b w:val="0"/>
          <w:bCs w:val="0"/>
          <w:sz w:val="24"/>
          <w:szCs w:val="24"/>
        </w:rPr>
      </w:pPr>
    </w:p>
    <w:p w:rsidR="00CA33A1" w:rsidRDefault="00CA33A1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5</w:t>
      </w:r>
    </w:p>
    <w:p w:rsidR="004B7E80" w:rsidRDefault="004B7E80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4B7E80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 xml:space="preserve">Stronom przysługuje prawo odstąpienia od umowy w następujących przypadkach: </w:t>
      </w:r>
    </w:p>
    <w:p w:rsidR="00795A58" w:rsidRDefault="00CA33A1" w:rsidP="00827600">
      <w:pPr>
        <w:pStyle w:val="Style5"/>
        <w:widowControl/>
        <w:numPr>
          <w:ilvl w:val="0"/>
          <w:numId w:val="23"/>
        </w:numPr>
        <w:spacing w:line="240" w:lineRule="auto"/>
        <w:ind w:left="0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Zamawiającemu przysługuje prawo odstąpienia od umowy w przypadku gdy:</w:t>
      </w:r>
    </w:p>
    <w:p w:rsidR="00795A58" w:rsidRDefault="00CA33A1" w:rsidP="00795A58">
      <w:pPr>
        <w:pStyle w:val="Style5"/>
        <w:widowControl/>
        <w:numPr>
          <w:ilvl w:val="0"/>
          <w:numId w:val="24"/>
        </w:numPr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zostanie ogłoszona upadłość lub likwidacja firmy Wykonawcy,</w:t>
      </w:r>
    </w:p>
    <w:p w:rsidR="00795A58" w:rsidRDefault="00CA33A1" w:rsidP="00795A58">
      <w:pPr>
        <w:pStyle w:val="Style5"/>
        <w:widowControl/>
        <w:numPr>
          <w:ilvl w:val="0"/>
          <w:numId w:val="24"/>
        </w:numPr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Wykonawca nie realizuje przedmiotu umowy lub w</w:t>
      </w:r>
      <w:r w:rsidR="00795A58">
        <w:rPr>
          <w:rStyle w:val="FontStyle28"/>
          <w:rFonts w:ascii="Times New Roman" w:cs="Times New Roman" w:hint="eastAsia"/>
          <w:sz w:val="24"/>
        </w:rPr>
        <w:t>ykonuje ją w sposób nienależyty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albo otrzymał od Zamawiającego minimum 3 po</w:t>
      </w:r>
      <w:r w:rsidR="00795A58">
        <w:rPr>
          <w:rStyle w:val="FontStyle28"/>
          <w:rFonts w:ascii="Times New Roman" w:cs="Times New Roman" w:hint="eastAsia"/>
          <w:sz w:val="24"/>
        </w:rPr>
        <w:t>naglenia z tytułu nieterminowej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realizacji dostaw, lub trzykrotnego dostarczenia wadliwych tablic.</w:t>
      </w:r>
    </w:p>
    <w:p w:rsidR="00CA33A1" w:rsidRPr="001B3F30" w:rsidRDefault="00CA33A1" w:rsidP="004F003E">
      <w:pPr>
        <w:pStyle w:val="Style5"/>
        <w:widowControl/>
        <w:numPr>
          <w:ilvl w:val="0"/>
          <w:numId w:val="24"/>
        </w:numPr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Wykonawcy zostanie cofnięty certyfikat na wykonywani</w:t>
      </w:r>
      <w:r w:rsidR="00795A58">
        <w:rPr>
          <w:rStyle w:val="FontStyle28"/>
          <w:rFonts w:ascii="Times New Roman" w:cs="Times New Roman" w:hint="eastAsia"/>
          <w:sz w:val="24"/>
        </w:rPr>
        <w:t>e któregokolwiek z wzoru tablic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rejestracyjnych.</w:t>
      </w:r>
    </w:p>
    <w:p w:rsidR="00CA33A1" w:rsidRDefault="00CA33A1" w:rsidP="00827600">
      <w:pPr>
        <w:pStyle w:val="Style11"/>
        <w:widowControl/>
        <w:numPr>
          <w:ilvl w:val="0"/>
          <w:numId w:val="23"/>
        </w:numPr>
        <w:spacing w:line="240" w:lineRule="auto"/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Wykonawcy przysługuje prawo odstąpienia od umo</w:t>
      </w:r>
      <w:r w:rsidR="00795A58">
        <w:rPr>
          <w:rStyle w:val="FontStyle28"/>
          <w:rFonts w:ascii="Times New Roman" w:cs="Times New Roman" w:hint="eastAsia"/>
          <w:sz w:val="24"/>
        </w:rPr>
        <w:t>wy jeżeli Zamawiający zawiadomi</w:t>
      </w:r>
      <w:r w:rsidR="00827600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Wykonawcę, iż wobec zaistnienia wcześniej nieprzewid</w:t>
      </w:r>
      <w:r w:rsidR="00795A58">
        <w:rPr>
          <w:rStyle w:val="FontStyle28"/>
          <w:rFonts w:ascii="Times New Roman" w:cs="Times New Roman" w:hint="eastAsia"/>
          <w:sz w:val="24"/>
        </w:rPr>
        <w:t>zianych okoliczności nie będzie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mógł spełnić swoich zobo</w:t>
      </w:r>
      <w:r w:rsidR="00827600">
        <w:rPr>
          <w:rStyle w:val="FontStyle28"/>
          <w:rFonts w:ascii="Times New Roman" w:cs="Times New Roman" w:hint="eastAsia"/>
          <w:sz w:val="24"/>
        </w:rPr>
        <w:t>wiązań umownych wobec Wykonawcy</w:t>
      </w:r>
      <w:r w:rsidR="00827600">
        <w:rPr>
          <w:rStyle w:val="FontStyle28"/>
          <w:rFonts w:ascii="Times New Roman" w:cs="Times New Roman"/>
          <w:sz w:val="24"/>
        </w:rPr>
        <w:t>.</w:t>
      </w:r>
    </w:p>
    <w:p w:rsidR="00CA33A1" w:rsidRDefault="00CA33A1" w:rsidP="00827600">
      <w:pPr>
        <w:pStyle w:val="Style11"/>
        <w:widowControl/>
        <w:numPr>
          <w:ilvl w:val="0"/>
          <w:numId w:val="23"/>
        </w:numPr>
        <w:spacing w:line="240" w:lineRule="auto"/>
        <w:ind w:left="0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Odstąpienie od umowy powinno nastąpić w formie pisemnej.</w:t>
      </w:r>
    </w:p>
    <w:p w:rsidR="00CA33A1" w:rsidRDefault="00CA33A1" w:rsidP="00827600">
      <w:pPr>
        <w:pStyle w:val="Style11"/>
        <w:widowControl/>
        <w:numPr>
          <w:ilvl w:val="0"/>
          <w:numId w:val="23"/>
        </w:numPr>
        <w:spacing w:line="240" w:lineRule="auto"/>
        <w:ind w:left="0"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 przypadku odstąpienia od umowy z przyczyn, za</w:t>
      </w:r>
      <w:r w:rsidR="00795A58">
        <w:rPr>
          <w:rStyle w:val="FontStyle28"/>
          <w:rFonts w:ascii="Times New Roman" w:cs="Times New Roman" w:hint="eastAsia"/>
          <w:sz w:val="24"/>
        </w:rPr>
        <w:t xml:space="preserve"> które Wykonawca nie odpowiada,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Zamawiający zobowiązany jest do odbioru zamówionyc</w:t>
      </w:r>
      <w:r w:rsidR="00795A58">
        <w:rPr>
          <w:rStyle w:val="FontStyle28"/>
          <w:rFonts w:ascii="Times New Roman" w:cs="Times New Roman" w:hint="eastAsia"/>
          <w:sz w:val="24"/>
        </w:rPr>
        <w:t>h tablic do dnia odstąpienia od</w:t>
      </w:r>
      <w:r w:rsidR="00795A58"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umowy oraz zapłaty wynagrodzenia za zamówioną partię tablic.</w:t>
      </w:r>
    </w:p>
    <w:p w:rsidR="0013251B" w:rsidRDefault="0013251B">
      <w:pPr>
        <w:pStyle w:val="Style4"/>
        <w:widowControl/>
        <w:jc w:val="both"/>
        <w:rPr>
          <w:rFonts w:ascii="Times New Roman"/>
          <w:sz w:val="24"/>
          <w:szCs w:val="20"/>
        </w:rPr>
      </w:pPr>
    </w:p>
    <w:p w:rsidR="00E713DB" w:rsidRDefault="00353ED5" w:rsidP="004B7E80">
      <w:pPr>
        <w:pStyle w:val="Style4"/>
        <w:widowControl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/>
          <w:b w:val="0"/>
          <w:bCs w:val="0"/>
          <w:sz w:val="24"/>
        </w:rPr>
        <w:t xml:space="preserve">                                                                    </w:t>
      </w:r>
      <w:r w:rsidR="00CA33A1"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>
        <w:rPr>
          <w:rStyle w:val="FontStyle29"/>
          <w:rFonts w:ascii="Times New Roman" w:cs="Times New Roman"/>
          <w:b w:val="0"/>
          <w:bCs w:val="0"/>
          <w:sz w:val="24"/>
        </w:rPr>
        <w:t xml:space="preserve"> 6</w:t>
      </w:r>
    </w:p>
    <w:p w:rsidR="00827600" w:rsidRDefault="00827600" w:rsidP="004B7E80">
      <w:pPr>
        <w:pStyle w:val="Style4"/>
        <w:widowControl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BF778C" w:rsidRPr="00827600" w:rsidRDefault="00CA33A1" w:rsidP="00827600">
      <w:pPr>
        <w:pStyle w:val="Style4"/>
        <w:widowControl/>
        <w:numPr>
          <w:ilvl w:val="0"/>
          <w:numId w:val="29"/>
        </w:numPr>
        <w:ind w:left="0"/>
        <w:rPr>
          <w:rStyle w:val="FontStyle28"/>
          <w:rFonts w:ascii="Times New Roman" w:cs="Times New Roman"/>
          <w:sz w:val="24"/>
          <w:szCs w:val="24"/>
        </w:rPr>
      </w:pPr>
      <w:r>
        <w:rPr>
          <w:rStyle w:val="FontStyle28"/>
          <w:rFonts w:ascii="Times New Roman" w:cs="Times New Roman" w:hint="eastAsia"/>
          <w:sz w:val="24"/>
        </w:rPr>
        <w:t>Wykonawca zapłaci Zamawiającemu kary umowne</w:t>
      </w:r>
      <w:r>
        <w:rPr>
          <w:rStyle w:val="FontStyle28"/>
          <w:rFonts w:ascii="Times New Roman" w:cs="Times New Roman"/>
          <w:sz w:val="24"/>
        </w:rPr>
        <w:t>:</w:t>
      </w:r>
      <w:r w:rsidR="004B7E80">
        <w:rPr>
          <w:rStyle w:val="FontStyle28"/>
          <w:rFonts w:ascii="Times New Roman" w:cs="Times New Roman"/>
          <w:sz w:val="24"/>
        </w:rPr>
        <w:br/>
        <w:t xml:space="preserve">   </w:t>
      </w:r>
      <w:r>
        <w:rPr>
          <w:rStyle w:val="FontStyle28"/>
          <w:rFonts w:ascii="Times New Roman" w:cs="Times New Roman"/>
          <w:sz w:val="24"/>
        </w:rPr>
        <w:t xml:space="preserve">- </w:t>
      </w:r>
      <w:r>
        <w:rPr>
          <w:rStyle w:val="FontStyle28"/>
          <w:rFonts w:ascii="Times New Roman" w:cs="Times New Roman" w:hint="eastAsia"/>
          <w:sz w:val="24"/>
        </w:rPr>
        <w:t>w wysokości 10% ogólnej wartości umowy</w:t>
      </w:r>
      <w:r w:rsidR="00C04475">
        <w:rPr>
          <w:rStyle w:val="FontStyle28"/>
          <w:rFonts w:ascii="Times New Roman" w:cs="Times New Roman"/>
          <w:sz w:val="24"/>
        </w:rPr>
        <w:t xml:space="preserve"> o której </w:t>
      </w:r>
      <w:r w:rsidR="00C04475" w:rsidRPr="00C04475">
        <w:rPr>
          <w:rStyle w:val="FontStyle28"/>
          <w:rFonts w:ascii="Times New Roman" w:cs="Times New Roman"/>
          <w:sz w:val="24"/>
          <w:szCs w:val="24"/>
        </w:rPr>
        <w:t xml:space="preserve">mowa w </w:t>
      </w:r>
      <w:r w:rsidR="00C04475" w:rsidRPr="00C04475">
        <w:rPr>
          <w:rStyle w:val="FontStyle29"/>
          <w:rFonts w:ascii="Times New Roman" w:cs="Times New Roman"/>
          <w:b w:val="0"/>
          <w:bCs w:val="0"/>
          <w:sz w:val="24"/>
          <w:szCs w:val="24"/>
        </w:rPr>
        <w:t xml:space="preserve"> §</w:t>
      </w:r>
      <w:r w:rsidR="00C04475">
        <w:rPr>
          <w:rStyle w:val="FontStyle29"/>
          <w:rFonts w:ascii="Times New Roman" w:cs="Times New Roman"/>
          <w:b w:val="0"/>
          <w:bCs w:val="0"/>
          <w:sz w:val="24"/>
          <w:szCs w:val="24"/>
        </w:rPr>
        <w:t xml:space="preserve"> 3 ust.1</w:t>
      </w:r>
      <w:r w:rsidRPr="00C04475">
        <w:rPr>
          <w:rStyle w:val="FontStyle28"/>
          <w:rFonts w:ascii="Times New Roman" w:cs="Times New Roman"/>
          <w:sz w:val="24"/>
          <w:szCs w:val="24"/>
        </w:rPr>
        <w:t>, jeżeli</w:t>
      </w:r>
      <w:r w:rsidR="00827600">
        <w:rPr>
          <w:rStyle w:val="FontStyle28"/>
          <w:rFonts w:ascii="Times New Roman" w:cs="Times New Roman"/>
          <w:sz w:val="24"/>
          <w:szCs w:val="24"/>
        </w:rPr>
        <w:t xml:space="preserve"> </w:t>
      </w:r>
      <w:r w:rsidRPr="00C04475">
        <w:rPr>
          <w:rStyle w:val="FontStyle28"/>
          <w:rFonts w:ascii="Times New Roman" w:cs="Times New Roman"/>
          <w:sz w:val="24"/>
          <w:szCs w:val="24"/>
        </w:rPr>
        <w:t>Zamawiający</w:t>
      </w:r>
      <w:r w:rsidR="00C04475">
        <w:rPr>
          <w:rStyle w:val="FontStyle28"/>
          <w:rFonts w:ascii="Times New Roman" w:cs="Times New Roman" w:hint="eastAsia"/>
          <w:sz w:val="24"/>
        </w:rPr>
        <w:t xml:space="preserve"> odstąpi od umowy</w:t>
      </w:r>
      <w:r>
        <w:rPr>
          <w:rStyle w:val="FontStyle28"/>
          <w:rFonts w:ascii="Times New Roman" w:cs="Times New Roman"/>
          <w:sz w:val="24"/>
        </w:rPr>
        <w:t xml:space="preserve"> </w:t>
      </w:r>
      <w:r>
        <w:rPr>
          <w:rStyle w:val="FontStyle28"/>
          <w:rFonts w:ascii="Times New Roman" w:cs="Times New Roman" w:hint="eastAsia"/>
          <w:sz w:val="24"/>
        </w:rPr>
        <w:t>z powodu okoliczności, za które odpowiada Wykonawca,</w:t>
      </w:r>
      <w:r w:rsidR="004B7E80">
        <w:rPr>
          <w:rStyle w:val="FontStyle28"/>
          <w:rFonts w:ascii="Times New Roman" w:cs="Times New Roman"/>
          <w:sz w:val="24"/>
        </w:rPr>
        <w:br/>
        <w:t xml:space="preserve">   </w:t>
      </w:r>
      <w:r>
        <w:rPr>
          <w:rStyle w:val="FontStyle28"/>
          <w:rFonts w:ascii="Times New Roman" w:cs="Times New Roman"/>
          <w:sz w:val="24"/>
        </w:rPr>
        <w:t xml:space="preserve">- </w:t>
      </w:r>
      <w:r>
        <w:rPr>
          <w:rStyle w:val="FontStyle28"/>
          <w:rFonts w:ascii="Times New Roman" w:cs="Times New Roman" w:hint="eastAsia"/>
          <w:sz w:val="24"/>
        </w:rPr>
        <w:t xml:space="preserve">za zwłokę w dostarczeniu określonej przez Zamawiającego partii tablic w wysokości 0,5% </w:t>
      </w:r>
      <w:r w:rsidR="004B7E80">
        <w:rPr>
          <w:rStyle w:val="FontStyle28"/>
          <w:rFonts w:ascii="Times New Roman" w:cs="Times New Roman"/>
          <w:sz w:val="24"/>
        </w:rPr>
        <w:br/>
        <w:t xml:space="preserve">     </w:t>
      </w:r>
      <w:r>
        <w:rPr>
          <w:rStyle w:val="FontStyle28"/>
          <w:rFonts w:ascii="Times New Roman" w:cs="Times New Roman" w:hint="eastAsia"/>
          <w:sz w:val="24"/>
        </w:rPr>
        <w:t>wartości tej partii tablic, za każdy dzień opóźnienia.</w:t>
      </w:r>
    </w:p>
    <w:p w:rsidR="00CA33A1" w:rsidRPr="00D12622" w:rsidRDefault="00CA33A1" w:rsidP="00827600">
      <w:pPr>
        <w:pStyle w:val="Style4"/>
        <w:widowControl/>
        <w:numPr>
          <w:ilvl w:val="0"/>
          <w:numId w:val="29"/>
        </w:numPr>
        <w:ind w:left="0"/>
        <w:jc w:val="both"/>
        <w:rPr>
          <w:rStyle w:val="FontStyle28"/>
          <w:rFonts w:ascii="Times New Roman" w:cs="Times New Roman"/>
          <w:sz w:val="24"/>
        </w:rPr>
      </w:pPr>
      <w:r w:rsidRPr="00D12622">
        <w:rPr>
          <w:rStyle w:val="FontStyle28"/>
          <w:rFonts w:ascii="Times New Roman" w:cs="Times New Roman"/>
          <w:sz w:val="24"/>
        </w:rPr>
        <w:t xml:space="preserve">Zamawiający zapłaci Wykonawcy karę umowną w wysokości 10% ogólnej wartości </w:t>
      </w:r>
      <w:r w:rsidR="00D12622" w:rsidRPr="00D12622">
        <w:rPr>
          <w:rStyle w:val="FontStyle28"/>
          <w:rFonts w:ascii="Times New Roman" w:cs="Times New Roman"/>
          <w:sz w:val="24"/>
        </w:rPr>
        <w:t xml:space="preserve">umowy o której mowa w </w:t>
      </w:r>
      <w:r w:rsidR="00D12622" w:rsidRPr="00D12622">
        <w:rPr>
          <w:rStyle w:val="FontStyle29"/>
          <w:rFonts w:ascii="Times New Roman" w:cs="Times New Roman"/>
          <w:b w:val="0"/>
          <w:bCs w:val="0"/>
          <w:sz w:val="24"/>
        </w:rPr>
        <w:t xml:space="preserve">§ 3 ust.1 </w:t>
      </w:r>
      <w:r w:rsidRPr="00D12622">
        <w:rPr>
          <w:rStyle w:val="FontStyle28"/>
          <w:rFonts w:ascii="Times New Roman" w:cs="Times New Roman"/>
          <w:sz w:val="24"/>
        </w:rPr>
        <w:t xml:space="preserve">w przypadku odstąpienia od umowy z powodu okoliczności za które odpowiada </w:t>
      </w:r>
      <w:r w:rsidR="003D51BA" w:rsidRPr="00D12622">
        <w:rPr>
          <w:rStyle w:val="FontStyle28"/>
          <w:rFonts w:ascii="Times New Roman" w:cs="Times New Roman"/>
          <w:sz w:val="24"/>
        </w:rPr>
        <w:t>Zamawiający, z zastrzeżeniem § 7.</w:t>
      </w:r>
    </w:p>
    <w:p w:rsidR="00D12622" w:rsidRPr="00D12622" w:rsidRDefault="00D12622" w:rsidP="00D12622">
      <w:pPr>
        <w:pStyle w:val="Style4"/>
        <w:widowControl/>
        <w:jc w:val="both"/>
        <w:rPr>
          <w:rStyle w:val="FontStyle28"/>
          <w:rFonts w:ascii="Times New Roman" w:cs="Times New Roman"/>
          <w:sz w:val="24"/>
        </w:rPr>
      </w:pPr>
    </w:p>
    <w:p w:rsidR="00D12622" w:rsidRDefault="00D12622" w:rsidP="004913FE">
      <w:pPr>
        <w:pStyle w:val="Style4"/>
        <w:widowControl/>
        <w:jc w:val="center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>§ 7</w:t>
      </w:r>
    </w:p>
    <w:p w:rsidR="00D12622" w:rsidRDefault="00D12622" w:rsidP="00D12622">
      <w:pPr>
        <w:pStyle w:val="Style4"/>
        <w:widowControl/>
        <w:jc w:val="center"/>
        <w:rPr>
          <w:rStyle w:val="FontStyle28"/>
          <w:rFonts w:ascii="Times New Roman" w:cs="Times New Roman"/>
          <w:sz w:val="24"/>
        </w:rPr>
      </w:pPr>
    </w:p>
    <w:p w:rsidR="00920BF3" w:rsidRDefault="00CA33A1" w:rsidP="001D631B">
      <w:pPr>
        <w:pStyle w:val="Style9"/>
        <w:widowControl/>
        <w:jc w:val="both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 przypadku zaistnienia istotnej zmiany okoliczności powodującej, że wykonanie umowy</w:t>
      </w:r>
      <w:r w:rsidR="00E713DB">
        <w:rPr>
          <w:rStyle w:val="FontStyle28"/>
          <w:rFonts w:ascii="Times New Roman" w:cs="Times New Roman"/>
          <w:sz w:val="24"/>
        </w:rPr>
        <w:br/>
      </w:r>
      <w:r>
        <w:rPr>
          <w:rStyle w:val="FontStyle28"/>
          <w:rFonts w:ascii="Times New Roman" w:cs="Times New Roman" w:hint="eastAsia"/>
          <w:sz w:val="24"/>
        </w:rPr>
        <w:t xml:space="preserve"> nie leży w interesie publicznym, czego nie można było przewidzieć w chwili zawarcia umowy, Zamawiający może odstąpić od umowy w terminie 30 dni od powzięcia wiadomości o tych okolicznościach.</w:t>
      </w:r>
    </w:p>
    <w:p w:rsidR="00EC0F96" w:rsidRDefault="00EC0F96" w:rsidP="00EC0F96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8</w:t>
      </w:r>
    </w:p>
    <w:p w:rsidR="00E713DB" w:rsidRDefault="00E713DB" w:rsidP="00EC0F96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1D631B" w:rsidRDefault="00EC0F96" w:rsidP="00827600">
      <w:pPr>
        <w:pStyle w:val="Style9"/>
        <w:widowControl/>
        <w:numPr>
          <w:ilvl w:val="0"/>
          <w:numId w:val="21"/>
        </w:numPr>
        <w:ind w:left="0"/>
        <w:jc w:val="both"/>
        <w:rPr>
          <w:rFonts w:ascii="Times New Roman"/>
          <w:sz w:val="24"/>
          <w:szCs w:val="16"/>
        </w:rPr>
      </w:pPr>
      <w:r>
        <w:rPr>
          <w:rFonts w:ascii="Times New Roman"/>
          <w:sz w:val="24"/>
          <w:szCs w:val="16"/>
        </w:rPr>
        <w:t>Zamawiający dopuszcza zmiany w wys</w:t>
      </w:r>
      <w:r w:rsidR="009E3DCB">
        <w:rPr>
          <w:rFonts w:ascii="Times New Roman"/>
          <w:sz w:val="24"/>
          <w:szCs w:val="16"/>
        </w:rPr>
        <w:t>okości wynagrodzenia należnego W</w:t>
      </w:r>
      <w:r w:rsidR="00795A58">
        <w:rPr>
          <w:rFonts w:ascii="Times New Roman"/>
          <w:sz w:val="24"/>
          <w:szCs w:val="16"/>
        </w:rPr>
        <w:t xml:space="preserve">ykonawcy </w:t>
      </w:r>
      <w:r w:rsidR="00827600">
        <w:rPr>
          <w:rFonts w:ascii="Times New Roman"/>
          <w:sz w:val="24"/>
          <w:szCs w:val="16"/>
        </w:rPr>
        <w:t>w </w:t>
      </w:r>
      <w:r w:rsidR="00920BF3">
        <w:rPr>
          <w:rFonts w:ascii="Times New Roman"/>
          <w:sz w:val="24"/>
          <w:szCs w:val="16"/>
        </w:rPr>
        <w:t xml:space="preserve">przypadku </w:t>
      </w:r>
      <w:r w:rsidR="001D631B">
        <w:rPr>
          <w:rFonts w:ascii="Times New Roman"/>
          <w:sz w:val="24"/>
          <w:szCs w:val="16"/>
        </w:rPr>
        <w:t>zmiany</w:t>
      </w:r>
      <w:r w:rsidR="005D66B4">
        <w:rPr>
          <w:rFonts w:ascii="Times New Roman"/>
          <w:sz w:val="24"/>
          <w:szCs w:val="16"/>
        </w:rPr>
        <w:t>:</w:t>
      </w:r>
    </w:p>
    <w:p w:rsidR="00795A58" w:rsidRDefault="009E3DCB" w:rsidP="00795A58">
      <w:pPr>
        <w:pStyle w:val="Style9"/>
        <w:widowControl/>
        <w:numPr>
          <w:ilvl w:val="0"/>
          <w:numId w:val="22"/>
        </w:numPr>
        <w:jc w:val="both"/>
        <w:rPr>
          <w:rFonts w:ascii="Times New Roman"/>
          <w:sz w:val="24"/>
          <w:szCs w:val="16"/>
        </w:rPr>
      </w:pPr>
      <w:r>
        <w:rPr>
          <w:rFonts w:ascii="Times New Roman"/>
          <w:sz w:val="24"/>
          <w:szCs w:val="16"/>
        </w:rPr>
        <w:t>s</w:t>
      </w:r>
      <w:r w:rsidR="006C5F83">
        <w:rPr>
          <w:rFonts w:ascii="Times New Roman"/>
          <w:sz w:val="24"/>
          <w:szCs w:val="16"/>
        </w:rPr>
        <w:t>tawki</w:t>
      </w:r>
      <w:r w:rsidR="001D631B">
        <w:rPr>
          <w:rFonts w:ascii="Times New Roman"/>
          <w:sz w:val="24"/>
          <w:szCs w:val="16"/>
        </w:rPr>
        <w:t xml:space="preserve"> podatku od towarów i usług  </w:t>
      </w:r>
    </w:p>
    <w:p w:rsidR="00795A58" w:rsidRDefault="009E3DCB" w:rsidP="00795A58">
      <w:pPr>
        <w:pStyle w:val="Style9"/>
        <w:widowControl/>
        <w:numPr>
          <w:ilvl w:val="0"/>
          <w:numId w:val="22"/>
        </w:numPr>
        <w:jc w:val="both"/>
        <w:rPr>
          <w:rFonts w:ascii="Times New Roman"/>
          <w:sz w:val="24"/>
          <w:szCs w:val="16"/>
        </w:rPr>
      </w:pPr>
      <w:r>
        <w:rPr>
          <w:rFonts w:ascii="Times New Roman"/>
          <w:sz w:val="24"/>
          <w:szCs w:val="16"/>
        </w:rPr>
        <w:t xml:space="preserve"> w</w:t>
      </w:r>
      <w:r w:rsidR="00EC0F96">
        <w:rPr>
          <w:rFonts w:ascii="Times New Roman"/>
          <w:sz w:val="24"/>
          <w:szCs w:val="16"/>
        </w:rPr>
        <w:t>ysokości minimalnego wynagrodzenia za pracę ustalonego na podstawie art. 2 ust</w:t>
      </w:r>
      <w:r w:rsidR="00795A58">
        <w:rPr>
          <w:rFonts w:ascii="Times New Roman"/>
          <w:sz w:val="24"/>
          <w:szCs w:val="16"/>
        </w:rPr>
        <w:t xml:space="preserve"> </w:t>
      </w:r>
      <w:r w:rsidR="00EC0F96">
        <w:rPr>
          <w:rFonts w:ascii="Times New Roman"/>
          <w:sz w:val="24"/>
          <w:szCs w:val="16"/>
        </w:rPr>
        <w:t>3-5 ustawy z dnia 10 października 2002 r. o minimalnym wynagrodzeniu za pracę</w:t>
      </w:r>
      <w:r w:rsidR="00795A58">
        <w:rPr>
          <w:rFonts w:ascii="Times New Roman"/>
          <w:sz w:val="24"/>
          <w:szCs w:val="16"/>
        </w:rPr>
        <w:t xml:space="preserve"> </w:t>
      </w:r>
      <w:r w:rsidR="005D66B4">
        <w:rPr>
          <w:rFonts w:ascii="Times New Roman"/>
          <w:sz w:val="24"/>
          <w:szCs w:val="16"/>
        </w:rPr>
        <w:t>(</w:t>
      </w:r>
      <w:r w:rsidR="00920BF3">
        <w:rPr>
          <w:rFonts w:ascii="Times New Roman"/>
          <w:sz w:val="24"/>
          <w:szCs w:val="16"/>
        </w:rPr>
        <w:t xml:space="preserve">Dz.U. z 2018r. poz.2177 ze </w:t>
      </w:r>
      <w:proofErr w:type="spellStart"/>
      <w:r w:rsidR="00920BF3">
        <w:rPr>
          <w:rFonts w:ascii="Times New Roman"/>
          <w:sz w:val="24"/>
          <w:szCs w:val="16"/>
        </w:rPr>
        <w:t>zm</w:t>
      </w:r>
      <w:proofErr w:type="spellEnd"/>
      <w:r w:rsidR="005D66B4">
        <w:rPr>
          <w:rFonts w:ascii="Times New Roman"/>
          <w:sz w:val="24"/>
          <w:szCs w:val="16"/>
        </w:rPr>
        <w:t>)</w:t>
      </w:r>
      <w:r w:rsidR="00795A58">
        <w:rPr>
          <w:rFonts w:ascii="Times New Roman"/>
          <w:sz w:val="24"/>
          <w:szCs w:val="16"/>
        </w:rPr>
        <w:t>.</w:t>
      </w:r>
    </w:p>
    <w:p w:rsidR="00E713DB" w:rsidRPr="00827600" w:rsidRDefault="00920BF3" w:rsidP="00353ED5">
      <w:pPr>
        <w:pStyle w:val="Style9"/>
        <w:widowControl/>
        <w:numPr>
          <w:ilvl w:val="0"/>
          <w:numId w:val="22"/>
        </w:numPr>
        <w:jc w:val="both"/>
        <w:rPr>
          <w:rFonts w:ascii="Times New Roman"/>
          <w:sz w:val="24"/>
          <w:szCs w:val="16"/>
        </w:rPr>
      </w:pPr>
      <w:r>
        <w:rPr>
          <w:rFonts w:ascii="Times New Roman"/>
          <w:sz w:val="24"/>
          <w:szCs w:val="16"/>
        </w:rPr>
        <w:t xml:space="preserve"> </w:t>
      </w:r>
      <w:r w:rsidR="00C84492">
        <w:rPr>
          <w:rFonts w:ascii="Times New Roman"/>
          <w:sz w:val="24"/>
          <w:szCs w:val="16"/>
        </w:rPr>
        <w:t>za</w:t>
      </w:r>
      <w:r w:rsidR="00BF4275">
        <w:rPr>
          <w:rFonts w:ascii="Times New Roman"/>
          <w:sz w:val="24"/>
          <w:szCs w:val="16"/>
        </w:rPr>
        <w:t>sad podlegania ubezpieczeniom s</w:t>
      </w:r>
      <w:r w:rsidR="009E3DCB">
        <w:rPr>
          <w:rFonts w:ascii="Times New Roman"/>
          <w:sz w:val="24"/>
          <w:szCs w:val="16"/>
        </w:rPr>
        <w:t>połecznym lub</w:t>
      </w:r>
      <w:r w:rsidR="001511F0">
        <w:rPr>
          <w:rFonts w:ascii="Times New Roman"/>
          <w:sz w:val="24"/>
          <w:szCs w:val="16"/>
        </w:rPr>
        <w:t xml:space="preserve"> ubezpieczeniu </w:t>
      </w:r>
      <w:r w:rsidR="00BF4275">
        <w:rPr>
          <w:rFonts w:ascii="Times New Roman"/>
          <w:sz w:val="24"/>
          <w:szCs w:val="16"/>
        </w:rPr>
        <w:t xml:space="preserve"> zdrowotnemu lub wysokości</w:t>
      </w:r>
      <w:r w:rsidR="009E3DCB">
        <w:rPr>
          <w:rFonts w:ascii="Times New Roman"/>
          <w:sz w:val="24"/>
          <w:szCs w:val="16"/>
        </w:rPr>
        <w:t xml:space="preserve"> stawki składki na ubezpieczenia</w:t>
      </w:r>
      <w:r w:rsidR="00BF4275">
        <w:rPr>
          <w:rFonts w:ascii="Times New Roman"/>
          <w:sz w:val="24"/>
          <w:szCs w:val="16"/>
        </w:rPr>
        <w:t xml:space="preserve"> społeczne lub zdrowotne – jeżeli zmiany te będą miały wpływ na kos</w:t>
      </w:r>
      <w:r w:rsidR="009E3DCB">
        <w:rPr>
          <w:rFonts w:ascii="Times New Roman"/>
          <w:sz w:val="24"/>
          <w:szCs w:val="16"/>
        </w:rPr>
        <w:t>zty wykonania zamówienia przez W</w:t>
      </w:r>
      <w:r w:rsidR="00BF4275">
        <w:rPr>
          <w:rFonts w:ascii="Times New Roman"/>
          <w:sz w:val="24"/>
          <w:szCs w:val="16"/>
        </w:rPr>
        <w:t>ykonawcę</w:t>
      </w:r>
      <w:r w:rsidR="009E3DCB">
        <w:rPr>
          <w:rFonts w:ascii="Times New Roman"/>
          <w:sz w:val="24"/>
          <w:szCs w:val="16"/>
        </w:rPr>
        <w:t>.</w:t>
      </w:r>
    </w:p>
    <w:p w:rsidR="00EC0F96" w:rsidRDefault="00BF4275" w:rsidP="00353ED5">
      <w:pPr>
        <w:pStyle w:val="Style9"/>
        <w:widowControl/>
        <w:numPr>
          <w:ilvl w:val="0"/>
          <w:numId w:val="21"/>
        </w:numPr>
        <w:ind w:left="0"/>
        <w:jc w:val="both"/>
        <w:rPr>
          <w:rFonts w:ascii="Times New Roman"/>
          <w:sz w:val="24"/>
          <w:szCs w:val="16"/>
        </w:rPr>
      </w:pPr>
      <w:r w:rsidRPr="000718FB">
        <w:rPr>
          <w:rFonts w:ascii="Times New Roman"/>
          <w:sz w:val="24"/>
          <w:szCs w:val="16"/>
        </w:rPr>
        <w:t>W przypadku powoływania się na zmianę wysokości wynagrodzenia określone</w:t>
      </w:r>
      <w:r w:rsidR="009E3DCB" w:rsidRPr="000718FB">
        <w:rPr>
          <w:rFonts w:ascii="Times New Roman"/>
          <w:sz w:val="24"/>
          <w:szCs w:val="16"/>
        </w:rPr>
        <w:t>go</w:t>
      </w:r>
      <w:r w:rsidR="00795A58" w:rsidRPr="000718FB">
        <w:rPr>
          <w:rFonts w:ascii="Times New Roman"/>
          <w:sz w:val="24"/>
          <w:szCs w:val="16"/>
        </w:rPr>
        <w:t xml:space="preserve"> w </w:t>
      </w:r>
      <w:r w:rsidR="003D51BA" w:rsidRPr="000718FB">
        <w:rPr>
          <w:rFonts w:ascii="Times New Roman"/>
          <w:sz w:val="24"/>
          <w:szCs w:val="16"/>
        </w:rPr>
        <w:t xml:space="preserve">ust. 1 pkt </w:t>
      </w:r>
      <w:r w:rsidR="005D66B4" w:rsidRPr="000718FB">
        <w:rPr>
          <w:rFonts w:ascii="Times New Roman"/>
          <w:sz w:val="24"/>
          <w:szCs w:val="16"/>
        </w:rPr>
        <w:t>b</w:t>
      </w:r>
      <w:r w:rsidR="003D51BA" w:rsidRPr="000718FB">
        <w:rPr>
          <w:rFonts w:ascii="Times New Roman"/>
          <w:sz w:val="24"/>
          <w:szCs w:val="16"/>
        </w:rPr>
        <w:t xml:space="preserve"> </w:t>
      </w:r>
      <w:r w:rsidR="00281C4E" w:rsidRPr="000718FB">
        <w:rPr>
          <w:rFonts w:ascii="Times New Roman"/>
          <w:sz w:val="24"/>
          <w:szCs w:val="16"/>
        </w:rPr>
        <w:t xml:space="preserve">i </w:t>
      </w:r>
      <w:r w:rsidR="005D66B4" w:rsidRPr="000718FB">
        <w:rPr>
          <w:rFonts w:ascii="Times New Roman"/>
          <w:sz w:val="24"/>
          <w:szCs w:val="16"/>
        </w:rPr>
        <w:t>c</w:t>
      </w:r>
      <w:r w:rsidR="00281C4E" w:rsidRPr="000718FB">
        <w:rPr>
          <w:rFonts w:ascii="Times New Roman"/>
          <w:sz w:val="24"/>
          <w:szCs w:val="16"/>
        </w:rPr>
        <w:t>,</w:t>
      </w:r>
      <w:r w:rsidR="00932BA6" w:rsidRPr="000718FB">
        <w:rPr>
          <w:rFonts w:ascii="Times New Roman"/>
          <w:sz w:val="24"/>
          <w:szCs w:val="16"/>
        </w:rPr>
        <w:t xml:space="preserve">  </w:t>
      </w:r>
      <w:r w:rsidRPr="000718FB">
        <w:rPr>
          <w:rFonts w:ascii="Times New Roman"/>
          <w:sz w:val="24"/>
          <w:szCs w:val="16"/>
        </w:rPr>
        <w:t xml:space="preserve">Wykonawca zobowiązany jest </w:t>
      </w:r>
      <w:r w:rsidR="00795A58" w:rsidRPr="000718FB">
        <w:rPr>
          <w:rFonts w:ascii="Times New Roman"/>
          <w:sz w:val="24"/>
          <w:szCs w:val="16"/>
        </w:rPr>
        <w:t xml:space="preserve">udokumentować wpływ zmian wyżej </w:t>
      </w:r>
      <w:r w:rsidRPr="000718FB">
        <w:rPr>
          <w:rFonts w:ascii="Times New Roman"/>
          <w:sz w:val="24"/>
          <w:szCs w:val="16"/>
        </w:rPr>
        <w:t>wymienionych czynników na wysokość wynagrodze</w:t>
      </w:r>
      <w:r w:rsidR="00795A58" w:rsidRPr="000718FB">
        <w:rPr>
          <w:rFonts w:ascii="Times New Roman"/>
          <w:sz w:val="24"/>
          <w:szCs w:val="16"/>
        </w:rPr>
        <w:t xml:space="preserve">nia. W związku z tym Wykonawca, </w:t>
      </w:r>
      <w:r w:rsidR="00281C4E" w:rsidRPr="000718FB">
        <w:rPr>
          <w:rFonts w:ascii="Times New Roman"/>
          <w:sz w:val="24"/>
          <w:szCs w:val="16"/>
        </w:rPr>
        <w:t>jeżeli</w:t>
      </w:r>
      <w:r w:rsidRPr="000718FB">
        <w:rPr>
          <w:rFonts w:ascii="Times New Roman"/>
          <w:sz w:val="24"/>
          <w:szCs w:val="16"/>
        </w:rPr>
        <w:t xml:space="preserve"> </w:t>
      </w:r>
      <w:r w:rsidR="00823E40" w:rsidRPr="000718FB">
        <w:rPr>
          <w:rFonts w:ascii="Times New Roman"/>
          <w:sz w:val="24"/>
          <w:szCs w:val="16"/>
        </w:rPr>
        <w:t>chce się powołać na zmiany wynagrodzenia określone wyżej,</w:t>
      </w:r>
      <w:r w:rsidR="00B50C7F" w:rsidRPr="000718FB">
        <w:rPr>
          <w:rFonts w:ascii="Times New Roman"/>
          <w:sz w:val="24"/>
          <w:szCs w:val="16"/>
        </w:rPr>
        <w:t xml:space="preserve"> zobowiązany jest </w:t>
      </w:r>
      <w:r w:rsidR="00823E40" w:rsidRPr="000718FB">
        <w:rPr>
          <w:rFonts w:ascii="Times New Roman"/>
          <w:sz w:val="24"/>
          <w:szCs w:val="16"/>
        </w:rPr>
        <w:t xml:space="preserve"> w dniu podpisania umow</w:t>
      </w:r>
      <w:r w:rsidR="00B50C7F" w:rsidRPr="000718FB">
        <w:rPr>
          <w:rFonts w:ascii="Times New Roman"/>
          <w:sz w:val="24"/>
          <w:szCs w:val="16"/>
        </w:rPr>
        <w:t xml:space="preserve">y </w:t>
      </w:r>
      <w:r w:rsidR="0005509C" w:rsidRPr="000718FB">
        <w:rPr>
          <w:rFonts w:ascii="Times New Roman"/>
          <w:sz w:val="24"/>
          <w:szCs w:val="16"/>
        </w:rPr>
        <w:t>przedłożyć</w:t>
      </w:r>
      <w:r w:rsidR="00795A58" w:rsidRPr="000718FB">
        <w:rPr>
          <w:rFonts w:ascii="Times New Roman"/>
          <w:sz w:val="24"/>
          <w:szCs w:val="16"/>
        </w:rPr>
        <w:t xml:space="preserve"> kalkulację wynagrodzenia z </w:t>
      </w:r>
      <w:r w:rsidR="00823E40" w:rsidRPr="000718FB">
        <w:rPr>
          <w:rFonts w:ascii="Times New Roman"/>
          <w:sz w:val="24"/>
          <w:szCs w:val="16"/>
        </w:rPr>
        <w:t>uwzględnieniem udziału w nim kosztów osobowych (składek ZUS oraz kosztów minimalnego wynagrodzenia).</w:t>
      </w:r>
    </w:p>
    <w:p w:rsidR="000718FB" w:rsidRPr="000718FB" w:rsidRDefault="000718FB" w:rsidP="00353ED5">
      <w:pPr>
        <w:pStyle w:val="Style9"/>
        <w:widowControl/>
        <w:numPr>
          <w:ilvl w:val="0"/>
          <w:numId w:val="21"/>
        </w:numPr>
        <w:ind w:left="0"/>
        <w:jc w:val="both"/>
        <w:rPr>
          <w:rFonts w:ascii="Times New Roman"/>
          <w:sz w:val="24"/>
          <w:szCs w:val="16"/>
        </w:rPr>
      </w:pPr>
    </w:p>
    <w:p w:rsidR="00CA33A1" w:rsidRDefault="00CA33A1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 w:rsidR="00823E40"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</w:t>
      </w:r>
      <w:r w:rsidR="00823E40">
        <w:rPr>
          <w:rStyle w:val="FontStyle29"/>
          <w:rFonts w:ascii="Times New Roman" w:cs="Times New Roman"/>
          <w:b w:val="0"/>
          <w:bCs w:val="0"/>
          <w:sz w:val="24"/>
        </w:rPr>
        <w:t>9</w:t>
      </w:r>
    </w:p>
    <w:p w:rsidR="00E713DB" w:rsidRDefault="00E713DB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4F003E" w:rsidRDefault="00CA33A1">
      <w:pPr>
        <w:pStyle w:val="Style9"/>
        <w:widowControl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 xml:space="preserve">Wszystkie </w:t>
      </w:r>
      <w:r>
        <w:rPr>
          <w:rStyle w:val="FontStyle28"/>
          <w:rFonts w:ascii="Times New Roman" w:cs="Times New Roman" w:hint="eastAsia"/>
          <w:sz w:val="24"/>
        </w:rPr>
        <w:t xml:space="preserve"> zmiany </w:t>
      </w:r>
      <w:r>
        <w:rPr>
          <w:rStyle w:val="FontStyle28"/>
          <w:rFonts w:ascii="Times New Roman" w:cs="Times New Roman"/>
          <w:sz w:val="24"/>
        </w:rPr>
        <w:t xml:space="preserve">treści </w:t>
      </w:r>
      <w:r>
        <w:rPr>
          <w:rStyle w:val="FontStyle28"/>
          <w:rFonts w:ascii="Times New Roman" w:cs="Times New Roman" w:hint="eastAsia"/>
          <w:sz w:val="24"/>
        </w:rPr>
        <w:t xml:space="preserve"> umowy </w:t>
      </w:r>
      <w:r>
        <w:rPr>
          <w:rStyle w:val="FontStyle28"/>
          <w:rFonts w:ascii="Times New Roman" w:cs="Times New Roman"/>
          <w:sz w:val="24"/>
        </w:rPr>
        <w:t xml:space="preserve">mogą być dokonywane wyłącznie w </w:t>
      </w:r>
      <w:r>
        <w:rPr>
          <w:rStyle w:val="FontStyle28"/>
          <w:rFonts w:ascii="Times New Roman" w:cs="Times New Roman" w:hint="eastAsia"/>
          <w:sz w:val="24"/>
        </w:rPr>
        <w:t xml:space="preserve"> formie </w:t>
      </w:r>
      <w:r w:rsidR="00C84492">
        <w:rPr>
          <w:rStyle w:val="FontStyle28"/>
          <w:rFonts w:ascii="Times New Roman" w:cs="Times New Roman"/>
          <w:sz w:val="24"/>
        </w:rPr>
        <w:t>pisemnego</w:t>
      </w:r>
      <w:r>
        <w:rPr>
          <w:rStyle w:val="FontStyle28"/>
          <w:rFonts w:ascii="Times New Roman" w:cs="Times New Roman" w:hint="eastAsia"/>
          <w:sz w:val="24"/>
        </w:rPr>
        <w:t xml:space="preserve"> aneksu</w:t>
      </w:r>
      <w:r>
        <w:rPr>
          <w:rStyle w:val="FontStyle28"/>
          <w:rFonts w:ascii="Times New Roman" w:cs="Times New Roman"/>
          <w:sz w:val="24"/>
        </w:rPr>
        <w:t>,</w:t>
      </w:r>
      <w:r>
        <w:rPr>
          <w:rStyle w:val="FontStyle28"/>
          <w:rFonts w:ascii="Times New Roman" w:cs="Times New Roman" w:hint="eastAsia"/>
          <w:sz w:val="24"/>
        </w:rPr>
        <w:t xml:space="preserve"> </w:t>
      </w:r>
      <w:r>
        <w:rPr>
          <w:rStyle w:val="FontStyle28"/>
          <w:rFonts w:ascii="Times New Roman" w:cs="Times New Roman"/>
          <w:sz w:val="24"/>
        </w:rPr>
        <w:t xml:space="preserve">podpisanego  przez obie strony,  </w:t>
      </w:r>
      <w:r>
        <w:rPr>
          <w:rStyle w:val="FontStyle28"/>
          <w:rFonts w:ascii="Times New Roman" w:cs="Times New Roman" w:hint="eastAsia"/>
          <w:sz w:val="24"/>
        </w:rPr>
        <w:t>pod rygorem nieważności</w:t>
      </w:r>
      <w:r w:rsidR="009E3DCB">
        <w:rPr>
          <w:rStyle w:val="FontStyle28"/>
          <w:rFonts w:ascii="Times New Roman" w:cs="Times New Roman"/>
          <w:sz w:val="24"/>
        </w:rPr>
        <w:t>.</w:t>
      </w:r>
    </w:p>
    <w:p w:rsidR="004F003E" w:rsidRDefault="004F003E">
      <w:pPr>
        <w:pStyle w:val="Style9"/>
        <w:widowControl/>
        <w:jc w:val="both"/>
        <w:rPr>
          <w:rStyle w:val="FontStyle28"/>
          <w:rFonts w:ascii="Times New Roman" w:cs="Times New Roman"/>
          <w:sz w:val="24"/>
        </w:rPr>
      </w:pPr>
    </w:p>
    <w:p w:rsidR="00CA33A1" w:rsidRDefault="00CA33A1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 w:rsidR="00823E40"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</w:t>
      </w:r>
      <w:r w:rsidR="00823E40">
        <w:rPr>
          <w:rStyle w:val="FontStyle29"/>
          <w:rFonts w:ascii="Times New Roman" w:cs="Times New Roman"/>
          <w:b w:val="0"/>
          <w:bCs w:val="0"/>
          <w:sz w:val="24"/>
        </w:rPr>
        <w:t>10</w:t>
      </w:r>
    </w:p>
    <w:p w:rsidR="00E713DB" w:rsidRDefault="00E713DB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0718FB" w:rsidRDefault="00CA33A1">
      <w:pPr>
        <w:pStyle w:val="Style9"/>
        <w:widowControl/>
        <w:jc w:val="both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Ewentualne kwestie sporne wynikłe w trakcie realizacji niniejszej umowy strony rozstrzygać będą polubownie. W przypadku niedojścia do porozumienia spory ro</w:t>
      </w:r>
      <w:r w:rsidR="00932BA6">
        <w:rPr>
          <w:rStyle w:val="FontStyle28"/>
          <w:rFonts w:ascii="Times New Roman" w:cs="Times New Roman" w:hint="eastAsia"/>
          <w:sz w:val="24"/>
        </w:rPr>
        <w:t xml:space="preserve">zstrzygał będzie Sąd </w:t>
      </w:r>
      <w:r w:rsidR="00932BA6">
        <w:rPr>
          <w:rStyle w:val="FontStyle28"/>
          <w:rFonts w:ascii="Times New Roman" w:cs="Times New Roman"/>
          <w:sz w:val="24"/>
        </w:rPr>
        <w:t xml:space="preserve"> właściwy dla siedziby Zamawiającego. </w:t>
      </w:r>
    </w:p>
    <w:p w:rsidR="000718FB" w:rsidRDefault="000718FB">
      <w:pPr>
        <w:pStyle w:val="Style9"/>
        <w:widowControl/>
        <w:jc w:val="both"/>
        <w:rPr>
          <w:rStyle w:val="FontStyle28"/>
          <w:rFonts w:ascii="Times New Roman" w:cs="Times New Roman"/>
          <w:sz w:val="24"/>
        </w:rPr>
      </w:pPr>
    </w:p>
    <w:p w:rsidR="00CA33A1" w:rsidRDefault="00CA33A1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t>§</w:t>
      </w:r>
      <w:r w:rsidR="00823E40"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1</w:t>
      </w:r>
      <w:r w:rsidR="00823E40">
        <w:rPr>
          <w:rStyle w:val="FontStyle29"/>
          <w:rFonts w:ascii="Times New Roman" w:cs="Times New Roman"/>
          <w:b w:val="0"/>
          <w:bCs w:val="0"/>
          <w:sz w:val="24"/>
        </w:rPr>
        <w:t>1</w:t>
      </w:r>
    </w:p>
    <w:p w:rsidR="00E713DB" w:rsidRDefault="00E713DB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932BA6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>W sprawach nieuregulowanych niniejszą umową stosuje się przepisy kodeksu cywilnego oraz przepisy ustawy Prawo zamówień publicznych</w:t>
      </w:r>
      <w:r w:rsidR="009E3DCB">
        <w:rPr>
          <w:rStyle w:val="FontStyle28"/>
          <w:rFonts w:ascii="Times New Roman" w:cs="Times New Roman"/>
          <w:sz w:val="24"/>
        </w:rPr>
        <w:t>.</w:t>
      </w:r>
    </w:p>
    <w:p w:rsidR="000718FB" w:rsidRDefault="000718FB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</w:p>
    <w:p w:rsidR="001D631B" w:rsidRDefault="001D631B" w:rsidP="00827600">
      <w:pPr>
        <w:pStyle w:val="Style4"/>
        <w:widowControl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CA33A1" w:rsidRDefault="00CA33A1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  <w:r>
        <w:rPr>
          <w:rStyle w:val="FontStyle29"/>
          <w:rFonts w:ascii="Times New Roman" w:cs="Times New Roman" w:hint="eastAsia"/>
          <w:b w:val="0"/>
          <w:bCs w:val="0"/>
          <w:sz w:val="24"/>
        </w:rPr>
        <w:lastRenderedPageBreak/>
        <w:t>§</w:t>
      </w:r>
      <w:r w:rsidR="00823E40">
        <w:rPr>
          <w:rStyle w:val="FontStyle29"/>
          <w:rFonts w:ascii="Times New Roman" w:cs="Times New Roman" w:hint="eastAsia"/>
          <w:b w:val="0"/>
          <w:bCs w:val="0"/>
          <w:sz w:val="24"/>
        </w:rPr>
        <w:t xml:space="preserve"> 1</w:t>
      </w:r>
      <w:r w:rsidR="00823E40">
        <w:rPr>
          <w:rStyle w:val="FontStyle29"/>
          <w:rFonts w:ascii="Times New Roman" w:cs="Times New Roman"/>
          <w:b w:val="0"/>
          <w:bCs w:val="0"/>
          <w:sz w:val="24"/>
        </w:rPr>
        <w:t>2</w:t>
      </w:r>
    </w:p>
    <w:p w:rsidR="00E713DB" w:rsidRDefault="00E713DB">
      <w:pPr>
        <w:pStyle w:val="Style4"/>
        <w:widowControl/>
        <w:jc w:val="center"/>
        <w:rPr>
          <w:rStyle w:val="FontStyle29"/>
          <w:rFonts w:ascii="Times New Roman" w:cs="Times New Roman"/>
          <w:b w:val="0"/>
          <w:bCs w:val="0"/>
          <w:sz w:val="24"/>
        </w:rPr>
      </w:pPr>
    </w:p>
    <w:p w:rsidR="00CA33A1" w:rsidRDefault="00CA33A1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 w:hint="eastAsia"/>
          <w:sz w:val="24"/>
        </w:rPr>
        <w:t xml:space="preserve">Umowę sporządzono w trzech jednobrzmiących egzemplarzach, dwa dla Zamawiającego </w:t>
      </w:r>
      <w:r>
        <w:rPr>
          <w:rStyle w:val="FontStyle28"/>
          <w:rFonts w:ascii="Times New Roman" w:cs="Times New Roman"/>
          <w:sz w:val="24"/>
        </w:rPr>
        <w:t xml:space="preserve">                </w:t>
      </w:r>
      <w:r>
        <w:rPr>
          <w:rStyle w:val="FontStyle28"/>
          <w:rFonts w:ascii="Times New Roman" w:cs="Times New Roman" w:hint="eastAsia"/>
          <w:sz w:val="24"/>
        </w:rPr>
        <w:t>i jeden dla Wykonawcy.</w:t>
      </w:r>
    </w:p>
    <w:p w:rsidR="0013251B" w:rsidRDefault="0013251B">
      <w:pPr>
        <w:pStyle w:val="Style5"/>
        <w:widowControl/>
        <w:spacing w:line="240" w:lineRule="auto"/>
        <w:rPr>
          <w:rStyle w:val="FontStyle28"/>
          <w:rFonts w:ascii="Times New Roman" w:cs="Times New Roman"/>
          <w:sz w:val="24"/>
        </w:rPr>
      </w:pPr>
    </w:p>
    <w:p w:rsidR="00CA33A1" w:rsidRDefault="000B580E" w:rsidP="004913FE">
      <w:pPr>
        <w:pStyle w:val="Style5"/>
        <w:widowControl/>
        <w:spacing w:line="240" w:lineRule="auto"/>
        <w:ind w:left="-142"/>
        <w:rPr>
          <w:rStyle w:val="FontStyle28"/>
          <w:rFonts w:ascii="Times New Roman" w:cs="Times New Roman"/>
          <w:sz w:val="24"/>
        </w:rPr>
      </w:pPr>
      <w:r>
        <w:rPr>
          <w:rStyle w:val="FontStyle28"/>
          <w:rFonts w:ascii="Times New Roman" w:cs="Times New Roman"/>
          <w:sz w:val="24"/>
        </w:rPr>
        <w:t xml:space="preserve">        </w:t>
      </w:r>
      <w:r w:rsidR="00CA33A1">
        <w:rPr>
          <w:rStyle w:val="FontStyle28"/>
          <w:rFonts w:ascii="Times New Roman" w:cs="Times New Roman"/>
          <w:sz w:val="24"/>
        </w:rPr>
        <w:t>WYKONAWCA</w:t>
      </w:r>
      <w:r>
        <w:rPr>
          <w:rStyle w:val="FontStyle28"/>
          <w:rFonts w:ascii="Times New Roman" w:cs="Times New Roman"/>
          <w:sz w:val="24"/>
        </w:rPr>
        <w:t>:</w:t>
      </w:r>
      <w:r w:rsidR="00CA33A1">
        <w:rPr>
          <w:rStyle w:val="FontStyle28"/>
          <w:rFonts w:ascii="Times New Roman" w:cs="Times New Roman"/>
          <w:sz w:val="24"/>
        </w:rPr>
        <w:t xml:space="preserve">                                                     </w:t>
      </w:r>
      <w:r>
        <w:rPr>
          <w:rStyle w:val="FontStyle28"/>
          <w:rFonts w:ascii="Times New Roman" w:cs="Times New Roman"/>
          <w:sz w:val="24"/>
        </w:rPr>
        <w:t xml:space="preserve">               </w:t>
      </w:r>
      <w:r w:rsidR="00CA33A1">
        <w:rPr>
          <w:rStyle w:val="FontStyle28"/>
          <w:rFonts w:ascii="Times New Roman" w:cs="Times New Roman"/>
          <w:sz w:val="24"/>
        </w:rPr>
        <w:t xml:space="preserve"> ZAMAWIAJĄCY</w:t>
      </w:r>
      <w:r>
        <w:rPr>
          <w:rStyle w:val="FontStyle28"/>
          <w:rFonts w:ascii="Times New Roman" w:cs="Times New Roman"/>
          <w:sz w:val="24"/>
        </w:rPr>
        <w:t>:</w:t>
      </w:r>
    </w:p>
    <w:sectPr w:rsidR="00CA33A1" w:rsidSect="00694442">
      <w:headerReference w:type="even" r:id="rId9"/>
      <w:footerReference w:type="default" r:id="rId10"/>
      <w:footerReference w:type="first" r:id="rId11"/>
      <w:pgSz w:w="11906" w:h="16838"/>
      <w:pgMar w:top="851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1F" w:rsidRDefault="0091551F">
      <w:r>
        <w:separator/>
      </w:r>
    </w:p>
  </w:endnote>
  <w:endnote w:type="continuationSeparator" w:id="0">
    <w:p w:rsidR="0091551F" w:rsidRDefault="0091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30" w:rsidRDefault="0091551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5C8">
      <w:rPr>
        <w:noProof/>
      </w:rPr>
      <w:t>2</w:t>
    </w:r>
    <w:r>
      <w:rPr>
        <w:noProof/>
      </w:rPr>
      <w:fldChar w:fldCharType="end"/>
    </w:r>
  </w:p>
  <w:p w:rsidR="00F21330" w:rsidRDefault="00F213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30" w:rsidRDefault="0091551F" w:rsidP="00F60DB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5C8">
      <w:rPr>
        <w:noProof/>
      </w:rPr>
      <w:t>1</w:t>
    </w:r>
    <w:r>
      <w:rPr>
        <w:noProof/>
      </w:rPr>
      <w:fldChar w:fldCharType="end"/>
    </w:r>
  </w:p>
  <w:p w:rsidR="00F21330" w:rsidRDefault="00F213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1F" w:rsidRDefault="0091551F">
      <w:r>
        <w:separator/>
      </w:r>
    </w:p>
  </w:footnote>
  <w:footnote w:type="continuationSeparator" w:id="0">
    <w:p w:rsidR="0091551F" w:rsidRDefault="0091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30" w:rsidRDefault="00F213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1330" w:rsidRDefault="00F213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D8C0B8"/>
    <w:lvl w:ilvl="0">
      <w:numFmt w:val="decimal"/>
      <w:lvlText w:val="*"/>
      <w:lvlJc w:val="left"/>
    </w:lvl>
  </w:abstractNum>
  <w:abstractNum w:abstractNumId="1">
    <w:nsid w:val="02A51C60"/>
    <w:multiLevelType w:val="hybridMultilevel"/>
    <w:tmpl w:val="5D64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D1A"/>
    <w:multiLevelType w:val="hybridMultilevel"/>
    <w:tmpl w:val="9ABA633A"/>
    <w:lvl w:ilvl="0" w:tplc="A98AB20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">
    <w:nsid w:val="130840D7"/>
    <w:multiLevelType w:val="hybridMultilevel"/>
    <w:tmpl w:val="FD6C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522"/>
    <w:multiLevelType w:val="hybridMultilevel"/>
    <w:tmpl w:val="90BE3822"/>
    <w:lvl w:ilvl="0" w:tplc="95A8BC3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C4481"/>
    <w:multiLevelType w:val="hybridMultilevel"/>
    <w:tmpl w:val="1ECA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944F7"/>
    <w:multiLevelType w:val="hybridMultilevel"/>
    <w:tmpl w:val="9ABA633A"/>
    <w:lvl w:ilvl="0" w:tplc="A98AB20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1A53064D"/>
    <w:multiLevelType w:val="hybridMultilevel"/>
    <w:tmpl w:val="4300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C62EB"/>
    <w:multiLevelType w:val="hybridMultilevel"/>
    <w:tmpl w:val="1DFA4E64"/>
    <w:lvl w:ilvl="0" w:tplc="7C46F62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5E4447C"/>
    <w:multiLevelType w:val="hybridMultilevel"/>
    <w:tmpl w:val="5C6E7844"/>
    <w:lvl w:ilvl="0" w:tplc="95A8BC3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54BF6"/>
    <w:multiLevelType w:val="hybridMultilevel"/>
    <w:tmpl w:val="76C4D3CA"/>
    <w:lvl w:ilvl="0" w:tplc="44D4DE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7CE37DD"/>
    <w:multiLevelType w:val="hybridMultilevel"/>
    <w:tmpl w:val="C9AEB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2130D"/>
    <w:multiLevelType w:val="hybridMultilevel"/>
    <w:tmpl w:val="F572C538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4AF84B9B"/>
    <w:multiLevelType w:val="hybridMultilevel"/>
    <w:tmpl w:val="7CF8C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B5163"/>
    <w:multiLevelType w:val="hybridMultilevel"/>
    <w:tmpl w:val="F1D28E4C"/>
    <w:lvl w:ilvl="0" w:tplc="A98AB202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77968"/>
    <w:multiLevelType w:val="hybridMultilevel"/>
    <w:tmpl w:val="7A30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B4F6A"/>
    <w:multiLevelType w:val="singleLevel"/>
    <w:tmpl w:val="AF44314C"/>
    <w:lvl w:ilvl="0">
      <w:start w:val="1"/>
      <w:numFmt w:val="lowerLetter"/>
      <w:lvlText w:val="%1)"/>
      <w:legacy w:legacy="1" w:legacySpace="0" w:legacyIndent="221"/>
      <w:lvlJc w:val="left"/>
      <w:rPr>
        <w:rFonts w:ascii="Arial Unicode MS" w:eastAsia="Arial Unicode MS" w:hAnsi="Arial Unicode MS" w:hint="eastAsia"/>
      </w:rPr>
    </w:lvl>
  </w:abstractNum>
  <w:abstractNum w:abstractNumId="17">
    <w:nsid w:val="59125DE6"/>
    <w:multiLevelType w:val="hybridMultilevel"/>
    <w:tmpl w:val="6F6014AA"/>
    <w:lvl w:ilvl="0" w:tplc="EA4C0C3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8">
    <w:nsid w:val="5E6D558D"/>
    <w:multiLevelType w:val="hybridMultilevel"/>
    <w:tmpl w:val="ACF6F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23159"/>
    <w:multiLevelType w:val="hybridMultilevel"/>
    <w:tmpl w:val="86CE3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A279B"/>
    <w:multiLevelType w:val="hybridMultilevel"/>
    <w:tmpl w:val="77183C9E"/>
    <w:lvl w:ilvl="0" w:tplc="95A8BC3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700C2"/>
    <w:multiLevelType w:val="hybridMultilevel"/>
    <w:tmpl w:val="70C81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D26B9"/>
    <w:multiLevelType w:val="singleLevel"/>
    <w:tmpl w:val="6C1CE872"/>
    <w:lvl w:ilvl="0">
      <w:start w:val="6"/>
      <w:numFmt w:val="decimal"/>
      <w:lvlText w:val="%1."/>
      <w:legacy w:legacy="1" w:legacySpace="0" w:legacyIndent="216"/>
      <w:lvlJc w:val="left"/>
      <w:rPr>
        <w:rFonts w:ascii="Arial Unicode MS" w:eastAsia="Arial Unicode MS" w:hAnsi="Arial Unicode MS" w:hint="eastAsia"/>
      </w:rPr>
    </w:lvl>
  </w:abstractNum>
  <w:abstractNum w:abstractNumId="23">
    <w:nsid w:val="792017F5"/>
    <w:multiLevelType w:val="singleLevel"/>
    <w:tmpl w:val="923E00D0"/>
    <w:lvl w:ilvl="0">
      <w:start w:val="1"/>
      <w:numFmt w:val="lowerLetter"/>
      <w:lvlText w:val="%1)"/>
      <w:legacy w:legacy="1" w:legacySpace="0" w:legacyIndent="211"/>
      <w:lvlJc w:val="left"/>
      <w:rPr>
        <w:rFonts w:ascii="Arial Unicode MS" w:eastAsia="Arial Unicode MS" w:hAnsi="Arial Unicode MS" w:hint="eastAsia"/>
      </w:rPr>
    </w:lvl>
  </w:abstractNum>
  <w:abstractNum w:abstractNumId="24">
    <w:nsid w:val="7B263675"/>
    <w:multiLevelType w:val="hybridMultilevel"/>
    <w:tmpl w:val="A002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1767D"/>
    <w:multiLevelType w:val="hybridMultilevel"/>
    <w:tmpl w:val="0EAAE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F0F6B"/>
    <w:multiLevelType w:val="hybridMultilevel"/>
    <w:tmpl w:val="67DE1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 Unicode MS" w:eastAsia="Arial Unicode MS" w:hAnsi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 Unicode MS" w:eastAsia="Arial Unicode MS" w:hAnsi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Arial Unicode MS" w:eastAsia="Arial Unicode MS" w:hAnsi="Arial Unicode MS" w:hint="eastAsia"/>
        </w:rPr>
      </w:lvl>
    </w:lvlOverride>
  </w:num>
  <w:num w:numId="4">
    <w:abstractNumId w:val="22"/>
  </w:num>
  <w:num w:numId="5">
    <w:abstractNumId w:val="23"/>
  </w:num>
  <w:num w:numId="6">
    <w:abstractNumId w:val="16"/>
  </w:num>
  <w:num w:numId="7">
    <w:abstractNumId w:val="17"/>
  </w:num>
  <w:num w:numId="8">
    <w:abstractNumId w:val="6"/>
  </w:num>
  <w:num w:numId="9">
    <w:abstractNumId w:val="3"/>
  </w:num>
  <w:num w:numId="10">
    <w:abstractNumId w:val="7"/>
  </w:num>
  <w:num w:numId="11">
    <w:abstractNumId w:val="21"/>
  </w:num>
  <w:num w:numId="12">
    <w:abstractNumId w:val="25"/>
  </w:num>
  <w:num w:numId="13">
    <w:abstractNumId w:val="24"/>
  </w:num>
  <w:num w:numId="14">
    <w:abstractNumId w:val="10"/>
  </w:num>
  <w:num w:numId="15">
    <w:abstractNumId w:val="5"/>
  </w:num>
  <w:num w:numId="16">
    <w:abstractNumId w:val="8"/>
  </w:num>
  <w:num w:numId="17">
    <w:abstractNumId w:val="20"/>
  </w:num>
  <w:num w:numId="18">
    <w:abstractNumId w:val="9"/>
  </w:num>
  <w:num w:numId="19">
    <w:abstractNumId w:val="4"/>
  </w:num>
  <w:num w:numId="20">
    <w:abstractNumId w:val="19"/>
  </w:num>
  <w:num w:numId="21">
    <w:abstractNumId w:val="13"/>
  </w:num>
  <w:num w:numId="22">
    <w:abstractNumId w:val="12"/>
  </w:num>
  <w:num w:numId="23">
    <w:abstractNumId w:val="1"/>
  </w:num>
  <w:num w:numId="24">
    <w:abstractNumId w:val="18"/>
  </w:num>
  <w:num w:numId="25">
    <w:abstractNumId w:val="26"/>
  </w:num>
  <w:num w:numId="26">
    <w:abstractNumId w:val="15"/>
  </w:num>
  <w:num w:numId="27">
    <w:abstractNumId w:val="14"/>
  </w:num>
  <w:num w:numId="28">
    <w:abstractNumId w:val="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BE"/>
    <w:rsid w:val="00004797"/>
    <w:rsid w:val="00012636"/>
    <w:rsid w:val="000127F6"/>
    <w:rsid w:val="000420B0"/>
    <w:rsid w:val="00052CAA"/>
    <w:rsid w:val="0005509C"/>
    <w:rsid w:val="000718FB"/>
    <w:rsid w:val="00076153"/>
    <w:rsid w:val="00097720"/>
    <w:rsid w:val="000B580E"/>
    <w:rsid w:val="000D6D4A"/>
    <w:rsid w:val="00102ECC"/>
    <w:rsid w:val="00123A05"/>
    <w:rsid w:val="0013251B"/>
    <w:rsid w:val="0014015D"/>
    <w:rsid w:val="001511F0"/>
    <w:rsid w:val="00166C4F"/>
    <w:rsid w:val="00174F49"/>
    <w:rsid w:val="001931B9"/>
    <w:rsid w:val="001A3922"/>
    <w:rsid w:val="001A4D83"/>
    <w:rsid w:val="001B3F30"/>
    <w:rsid w:val="001C2B5F"/>
    <w:rsid w:val="001D0947"/>
    <w:rsid w:val="001D631B"/>
    <w:rsid w:val="00201EC6"/>
    <w:rsid w:val="00215E0C"/>
    <w:rsid w:val="00243315"/>
    <w:rsid w:val="00280359"/>
    <w:rsid w:val="00281C4E"/>
    <w:rsid w:val="00292228"/>
    <w:rsid w:val="0029727A"/>
    <w:rsid w:val="002A3BD3"/>
    <w:rsid w:val="002B7942"/>
    <w:rsid w:val="002D3E29"/>
    <w:rsid w:val="002D6D98"/>
    <w:rsid w:val="002F6501"/>
    <w:rsid w:val="00301500"/>
    <w:rsid w:val="00332C98"/>
    <w:rsid w:val="00353ED5"/>
    <w:rsid w:val="00386E04"/>
    <w:rsid w:val="003A0D2F"/>
    <w:rsid w:val="003A5BAE"/>
    <w:rsid w:val="003D4659"/>
    <w:rsid w:val="003D51BA"/>
    <w:rsid w:val="00401DE4"/>
    <w:rsid w:val="0043080B"/>
    <w:rsid w:val="00440903"/>
    <w:rsid w:val="004555C8"/>
    <w:rsid w:val="0048491E"/>
    <w:rsid w:val="004913FE"/>
    <w:rsid w:val="004944E6"/>
    <w:rsid w:val="004A44EE"/>
    <w:rsid w:val="004A51A6"/>
    <w:rsid w:val="004B0FBC"/>
    <w:rsid w:val="004B7E80"/>
    <w:rsid w:val="004C04E0"/>
    <w:rsid w:val="004E02D7"/>
    <w:rsid w:val="004F003E"/>
    <w:rsid w:val="00525838"/>
    <w:rsid w:val="00550BE9"/>
    <w:rsid w:val="005749E4"/>
    <w:rsid w:val="005966C6"/>
    <w:rsid w:val="005D66B4"/>
    <w:rsid w:val="005E5872"/>
    <w:rsid w:val="006119E6"/>
    <w:rsid w:val="00627711"/>
    <w:rsid w:val="00694442"/>
    <w:rsid w:val="006A73FD"/>
    <w:rsid w:val="006C4F17"/>
    <w:rsid w:val="006C5F83"/>
    <w:rsid w:val="006D0E0E"/>
    <w:rsid w:val="006D21BC"/>
    <w:rsid w:val="006F3087"/>
    <w:rsid w:val="006F571C"/>
    <w:rsid w:val="0070210C"/>
    <w:rsid w:val="007216EB"/>
    <w:rsid w:val="00744D80"/>
    <w:rsid w:val="007518C0"/>
    <w:rsid w:val="00752903"/>
    <w:rsid w:val="00764120"/>
    <w:rsid w:val="00795A58"/>
    <w:rsid w:val="007A0453"/>
    <w:rsid w:val="007A6078"/>
    <w:rsid w:val="007B17EC"/>
    <w:rsid w:val="007B204A"/>
    <w:rsid w:val="007C3310"/>
    <w:rsid w:val="007C7D75"/>
    <w:rsid w:val="007D030F"/>
    <w:rsid w:val="007D1857"/>
    <w:rsid w:val="007F54B6"/>
    <w:rsid w:val="007F79BE"/>
    <w:rsid w:val="00800339"/>
    <w:rsid w:val="00823E40"/>
    <w:rsid w:val="00827600"/>
    <w:rsid w:val="0085536B"/>
    <w:rsid w:val="008676BC"/>
    <w:rsid w:val="00870036"/>
    <w:rsid w:val="00874861"/>
    <w:rsid w:val="00885E7F"/>
    <w:rsid w:val="00885F7F"/>
    <w:rsid w:val="00896B90"/>
    <w:rsid w:val="008A5391"/>
    <w:rsid w:val="008C55A9"/>
    <w:rsid w:val="008E08D0"/>
    <w:rsid w:val="00913091"/>
    <w:rsid w:val="0091551F"/>
    <w:rsid w:val="0091701E"/>
    <w:rsid w:val="00920BF3"/>
    <w:rsid w:val="009248E8"/>
    <w:rsid w:val="00927017"/>
    <w:rsid w:val="00932BA6"/>
    <w:rsid w:val="0097299B"/>
    <w:rsid w:val="009738A7"/>
    <w:rsid w:val="009774D1"/>
    <w:rsid w:val="00994CD7"/>
    <w:rsid w:val="009C7D1A"/>
    <w:rsid w:val="009E3DCB"/>
    <w:rsid w:val="00A24EBA"/>
    <w:rsid w:val="00A2556A"/>
    <w:rsid w:val="00A42CBE"/>
    <w:rsid w:val="00A4780D"/>
    <w:rsid w:val="00A5368D"/>
    <w:rsid w:val="00A64398"/>
    <w:rsid w:val="00A76F58"/>
    <w:rsid w:val="00AA3DE5"/>
    <w:rsid w:val="00AB796A"/>
    <w:rsid w:val="00AE68EF"/>
    <w:rsid w:val="00AF6685"/>
    <w:rsid w:val="00B001A0"/>
    <w:rsid w:val="00B05949"/>
    <w:rsid w:val="00B107D4"/>
    <w:rsid w:val="00B146DD"/>
    <w:rsid w:val="00B50C7F"/>
    <w:rsid w:val="00B6031C"/>
    <w:rsid w:val="00BA223A"/>
    <w:rsid w:val="00BC0FCF"/>
    <w:rsid w:val="00BC2306"/>
    <w:rsid w:val="00BE4E8B"/>
    <w:rsid w:val="00BF4275"/>
    <w:rsid w:val="00BF778C"/>
    <w:rsid w:val="00C04475"/>
    <w:rsid w:val="00C07BA1"/>
    <w:rsid w:val="00C130CA"/>
    <w:rsid w:val="00C13E4E"/>
    <w:rsid w:val="00C4489B"/>
    <w:rsid w:val="00C84492"/>
    <w:rsid w:val="00C948B3"/>
    <w:rsid w:val="00CA33A1"/>
    <w:rsid w:val="00CB0FD2"/>
    <w:rsid w:val="00CC3949"/>
    <w:rsid w:val="00CD455A"/>
    <w:rsid w:val="00CE2923"/>
    <w:rsid w:val="00D12622"/>
    <w:rsid w:val="00D4687C"/>
    <w:rsid w:val="00D60E33"/>
    <w:rsid w:val="00D66794"/>
    <w:rsid w:val="00D8768E"/>
    <w:rsid w:val="00D96838"/>
    <w:rsid w:val="00D97D1E"/>
    <w:rsid w:val="00DA1A9A"/>
    <w:rsid w:val="00DA2226"/>
    <w:rsid w:val="00DA3BBA"/>
    <w:rsid w:val="00DA5BCB"/>
    <w:rsid w:val="00DB44FE"/>
    <w:rsid w:val="00DE24AB"/>
    <w:rsid w:val="00DE375E"/>
    <w:rsid w:val="00DF7832"/>
    <w:rsid w:val="00E04504"/>
    <w:rsid w:val="00E25951"/>
    <w:rsid w:val="00E30637"/>
    <w:rsid w:val="00E30928"/>
    <w:rsid w:val="00E41B0B"/>
    <w:rsid w:val="00E713DB"/>
    <w:rsid w:val="00E726CE"/>
    <w:rsid w:val="00E76CB5"/>
    <w:rsid w:val="00E87FA0"/>
    <w:rsid w:val="00E92AD6"/>
    <w:rsid w:val="00E93331"/>
    <w:rsid w:val="00E95177"/>
    <w:rsid w:val="00EB254D"/>
    <w:rsid w:val="00EC0F96"/>
    <w:rsid w:val="00EE7FA6"/>
    <w:rsid w:val="00F11AC9"/>
    <w:rsid w:val="00F16702"/>
    <w:rsid w:val="00F2018A"/>
    <w:rsid w:val="00F21330"/>
    <w:rsid w:val="00F51B6A"/>
    <w:rsid w:val="00F57BE7"/>
    <w:rsid w:val="00F60DB3"/>
    <w:rsid w:val="00F76C5B"/>
    <w:rsid w:val="00F80993"/>
    <w:rsid w:val="00F90CE3"/>
    <w:rsid w:val="00FC307F"/>
    <w:rsid w:val="00FD72B5"/>
    <w:rsid w:val="00FE0A88"/>
    <w:rsid w:val="00FE1C14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Unicode MS" w:eastAsia="Arial Unicode MS"/>
      <w:szCs w:val="24"/>
    </w:rPr>
  </w:style>
  <w:style w:type="character" w:customStyle="1" w:styleId="FontStyle28">
    <w:name w:val="Font Style28"/>
    <w:rPr>
      <w:rFonts w:ascii="Arial Unicode MS" w:eastAsia="Arial Unicode MS" w:cs="Arial Unicode MS"/>
      <w:sz w:val="16"/>
      <w:szCs w:val="16"/>
    </w:r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8">
    <w:name w:val="Style8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264" w:lineRule="exact"/>
      <w:ind w:hanging="278"/>
    </w:pPr>
    <w:rPr>
      <w:rFonts w:ascii="Arial Unicode MS" w:eastAsia="Arial Unicode MS"/>
      <w:szCs w:val="24"/>
    </w:rPr>
  </w:style>
  <w:style w:type="paragraph" w:customStyle="1" w:styleId="Style11">
    <w:name w:val="Style11"/>
    <w:basedOn w:val="Normalny"/>
    <w:pPr>
      <w:widowControl w:val="0"/>
      <w:autoSpaceDE w:val="0"/>
      <w:autoSpaceDN w:val="0"/>
      <w:adjustRightInd w:val="0"/>
      <w:spacing w:line="264" w:lineRule="exact"/>
      <w:ind w:hanging="173"/>
    </w:pPr>
    <w:rPr>
      <w:rFonts w:ascii="Arial Unicode MS" w:eastAsia="Arial Unicode MS"/>
      <w:szCs w:val="24"/>
    </w:rPr>
  </w:style>
  <w:style w:type="character" w:customStyle="1" w:styleId="FontStyle27">
    <w:name w:val="Font Style27"/>
    <w:rPr>
      <w:rFonts w:ascii="Arial Unicode MS" w:eastAsia="Arial Unicode MS" w:cs="Arial Unicode MS"/>
      <w:b/>
      <w:bCs/>
      <w:i/>
      <w:iCs/>
      <w:spacing w:val="20"/>
      <w:sz w:val="16"/>
      <w:szCs w:val="16"/>
    </w:rPr>
  </w:style>
  <w:style w:type="character" w:customStyle="1" w:styleId="FontStyle29">
    <w:name w:val="Font Style2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18">
    <w:name w:val="Style18"/>
    <w:basedOn w:val="Normalny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 Unicode MS" w:eastAsia="Arial Unicode MS"/>
      <w:szCs w:val="24"/>
    </w:rPr>
  </w:style>
  <w:style w:type="paragraph" w:customStyle="1" w:styleId="Style19">
    <w:name w:val="Style19"/>
    <w:basedOn w:val="Normalny"/>
    <w:pPr>
      <w:widowControl w:val="0"/>
      <w:autoSpaceDE w:val="0"/>
      <w:autoSpaceDN w:val="0"/>
      <w:adjustRightInd w:val="0"/>
      <w:spacing w:line="278" w:lineRule="exact"/>
      <w:ind w:hanging="216"/>
    </w:pPr>
    <w:rPr>
      <w:rFonts w:ascii="Arial Unicode MS" w:eastAsia="Arial Unicode MS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B05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49"/>
  </w:style>
  <w:style w:type="paragraph" w:styleId="Tekstpodstawowywcity">
    <w:name w:val="Body Text Indent"/>
    <w:basedOn w:val="Normalny"/>
    <w:link w:val="TekstpodstawowywcityZnak"/>
    <w:semiHidden/>
    <w:unhideWhenUsed/>
    <w:rsid w:val="00A2556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255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C0F9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B0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1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Unicode MS" w:eastAsia="Arial Unicode MS"/>
      <w:szCs w:val="24"/>
    </w:rPr>
  </w:style>
  <w:style w:type="character" w:customStyle="1" w:styleId="FontStyle28">
    <w:name w:val="Font Style28"/>
    <w:rPr>
      <w:rFonts w:ascii="Arial Unicode MS" w:eastAsia="Arial Unicode MS" w:cs="Arial Unicode MS"/>
      <w:sz w:val="16"/>
      <w:szCs w:val="16"/>
    </w:r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8">
    <w:name w:val="Style8"/>
    <w:basedOn w:val="Normalny"/>
    <w:pPr>
      <w:widowControl w:val="0"/>
      <w:autoSpaceDE w:val="0"/>
      <w:autoSpaceDN w:val="0"/>
      <w:adjustRightInd w:val="0"/>
    </w:pPr>
    <w:rPr>
      <w:rFonts w:ascii="Arial Unicode MS" w:eastAsia="Arial Unicode MS"/>
      <w:szCs w:val="24"/>
    </w:r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spacing w:line="264" w:lineRule="exact"/>
      <w:ind w:hanging="278"/>
    </w:pPr>
    <w:rPr>
      <w:rFonts w:ascii="Arial Unicode MS" w:eastAsia="Arial Unicode MS"/>
      <w:szCs w:val="24"/>
    </w:rPr>
  </w:style>
  <w:style w:type="paragraph" w:customStyle="1" w:styleId="Style11">
    <w:name w:val="Style11"/>
    <w:basedOn w:val="Normalny"/>
    <w:pPr>
      <w:widowControl w:val="0"/>
      <w:autoSpaceDE w:val="0"/>
      <w:autoSpaceDN w:val="0"/>
      <w:adjustRightInd w:val="0"/>
      <w:spacing w:line="264" w:lineRule="exact"/>
      <w:ind w:hanging="173"/>
    </w:pPr>
    <w:rPr>
      <w:rFonts w:ascii="Arial Unicode MS" w:eastAsia="Arial Unicode MS"/>
      <w:szCs w:val="24"/>
    </w:rPr>
  </w:style>
  <w:style w:type="character" w:customStyle="1" w:styleId="FontStyle27">
    <w:name w:val="Font Style27"/>
    <w:rPr>
      <w:rFonts w:ascii="Arial Unicode MS" w:eastAsia="Arial Unicode MS" w:cs="Arial Unicode MS"/>
      <w:b/>
      <w:bCs/>
      <w:i/>
      <w:iCs/>
      <w:spacing w:val="20"/>
      <w:sz w:val="16"/>
      <w:szCs w:val="16"/>
    </w:rPr>
  </w:style>
  <w:style w:type="character" w:customStyle="1" w:styleId="FontStyle29">
    <w:name w:val="Font Style2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18">
    <w:name w:val="Style18"/>
    <w:basedOn w:val="Normalny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 Unicode MS" w:eastAsia="Arial Unicode MS"/>
      <w:szCs w:val="24"/>
    </w:rPr>
  </w:style>
  <w:style w:type="paragraph" w:customStyle="1" w:styleId="Style19">
    <w:name w:val="Style19"/>
    <w:basedOn w:val="Normalny"/>
    <w:pPr>
      <w:widowControl w:val="0"/>
      <w:autoSpaceDE w:val="0"/>
      <w:autoSpaceDN w:val="0"/>
      <w:adjustRightInd w:val="0"/>
      <w:spacing w:line="278" w:lineRule="exact"/>
      <w:ind w:hanging="216"/>
    </w:pPr>
    <w:rPr>
      <w:rFonts w:ascii="Arial Unicode MS" w:eastAsia="Arial Unicode MS"/>
      <w:szCs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unhideWhenUsed/>
    <w:rsid w:val="00B059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49"/>
  </w:style>
  <w:style w:type="paragraph" w:styleId="Tekstpodstawowywcity">
    <w:name w:val="Body Text Indent"/>
    <w:basedOn w:val="Normalny"/>
    <w:link w:val="TekstpodstawowywcityZnak"/>
    <w:semiHidden/>
    <w:unhideWhenUsed/>
    <w:rsid w:val="00A2556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rsid w:val="00A255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C0F9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B0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1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6D88-55FC-4B13-B55E-8259D044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1538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</vt:lpstr>
    </vt:vector>
  </TitlesOfParts>
  <Company>Wydział KD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</dc:title>
  <dc:creator>SP w Starachowicach</dc:creator>
  <cp:lastModifiedBy>Joanna Nasiołkowska</cp:lastModifiedBy>
  <cp:revision>3</cp:revision>
  <cp:lastPrinted>2020-10-26T11:01:00Z</cp:lastPrinted>
  <dcterms:created xsi:type="dcterms:W3CDTF">2020-10-26T10:59:00Z</dcterms:created>
  <dcterms:modified xsi:type="dcterms:W3CDTF">2020-10-26T11:02:00Z</dcterms:modified>
</cp:coreProperties>
</file>