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9D092F" w14:textId="59A0F779" w:rsidR="00FD58B7" w:rsidRDefault="00A01B09" w:rsidP="006276B3">
      <w:pPr>
        <w:spacing w:line="360" w:lineRule="auto"/>
        <w:ind w:hanging="284"/>
        <w:jc w:val="right"/>
        <w:rPr>
          <w:b/>
          <w:sz w:val="22"/>
        </w:rPr>
      </w:pPr>
      <w:r w:rsidRPr="00FD58B7">
        <w:rPr>
          <w:b/>
          <w:sz w:val="22"/>
        </w:rPr>
        <w:t>Załącznik</w:t>
      </w:r>
      <w:r w:rsidR="006276B3" w:rsidRPr="00FD58B7">
        <w:rPr>
          <w:b/>
          <w:sz w:val="22"/>
        </w:rPr>
        <w:t xml:space="preserve"> 1 do </w:t>
      </w:r>
      <w:r w:rsidR="000A58A6">
        <w:rPr>
          <w:b/>
          <w:sz w:val="22"/>
        </w:rPr>
        <w:t>siwz</w:t>
      </w:r>
    </w:p>
    <w:p w14:paraId="0F42B2E7" w14:textId="77777777" w:rsidR="000A58A6" w:rsidRPr="00FD58B7" w:rsidRDefault="000A58A6" w:rsidP="006276B3">
      <w:pPr>
        <w:spacing w:line="360" w:lineRule="auto"/>
        <w:ind w:hanging="284"/>
        <w:jc w:val="right"/>
        <w:rPr>
          <w:b/>
          <w:sz w:val="18"/>
        </w:rPr>
      </w:pPr>
    </w:p>
    <w:p w14:paraId="19763CCC" w14:textId="12358B06" w:rsidR="00FD58B7" w:rsidRPr="0097135B" w:rsidRDefault="002A2861" w:rsidP="0097135B">
      <w:pPr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ZADANIE NR 2</w:t>
      </w:r>
      <w:bookmarkStart w:id="0" w:name="_GoBack"/>
      <w:bookmarkEnd w:id="0"/>
      <w:r w:rsidR="00FD58B7" w:rsidRPr="0097135B">
        <w:rPr>
          <w:b/>
          <w:color w:val="000000" w:themeColor="text1"/>
          <w:sz w:val="28"/>
          <w:szCs w:val="28"/>
        </w:rPr>
        <w:t xml:space="preserve"> : </w:t>
      </w:r>
      <w:r w:rsidR="00456C9A">
        <w:rPr>
          <w:b/>
          <w:color w:val="000000" w:themeColor="text1"/>
          <w:sz w:val="28"/>
          <w:szCs w:val="28"/>
        </w:rPr>
        <w:t>VIDEOGASTROSKOP HD</w:t>
      </w:r>
      <w:r w:rsidR="00456C9A" w:rsidRPr="00456C9A">
        <w:rPr>
          <w:b/>
          <w:color w:val="000000" w:themeColor="text1"/>
          <w:sz w:val="28"/>
          <w:szCs w:val="28"/>
        </w:rPr>
        <w:t xml:space="preserve"> </w:t>
      </w:r>
      <w:r w:rsidR="00456C9A">
        <w:rPr>
          <w:b/>
          <w:color w:val="000000" w:themeColor="text1"/>
          <w:sz w:val="28"/>
          <w:szCs w:val="28"/>
        </w:rPr>
        <w:t>(</w:t>
      </w:r>
      <w:r w:rsidR="00456C9A" w:rsidRPr="0097135B">
        <w:rPr>
          <w:b/>
          <w:color w:val="000000" w:themeColor="text1"/>
          <w:sz w:val="28"/>
          <w:szCs w:val="28"/>
        </w:rPr>
        <w:t>Gastroskop</w:t>
      </w:r>
      <w:r w:rsidR="00456C9A">
        <w:rPr>
          <w:b/>
          <w:color w:val="000000" w:themeColor="text1"/>
          <w:sz w:val="28"/>
          <w:szCs w:val="28"/>
        </w:rPr>
        <w:t>)</w:t>
      </w:r>
      <w:r w:rsidR="0097135B" w:rsidRPr="0097135B">
        <w:rPr>
          <w:b/>
          <w:color w:val="000000" w:themeColor="text1"/>
          <w:sz w:val="28"/>
          <w:szCs w:val="28"/>
        </w:rPr>
        <w:t xml:space="preserve"> </w:t>
      </w:r>
      <w:r w:rsidR="00FD58B7" w:rsidRPr="0097135B">
        <w:rPr>
          <w:b/>
          <w:color w:val="000000" w:themeColor="text1"/>
          <w:sz w:val="28"/>
          <w:szCs w:val="28"/>
        </w:rPr>
        <w:t>– 1 szt.</w:t>
      </w:r>
    </w:p>
    <w:p w14:paraId="6807272A" w14:textId="77777777" w:rsidR="0075350F" w:rsidRDefault="0075350F">
      <w:pPr>
        <w:spacing w:line="360" w:lineRule="auto"/>
        <w:ind w:hanging="284"/>
        <w:rPr>
          <w:sz w:val="24"/>
        </w:rPr>
      </w:pPr>
    </w:p>
    <w:p w14:paraId="228470B7" w14:textId="77777777" w:rsidR="00E36E8B" w:rsidRDefault="00E36E8B">
      <w:pPr>
        <w:spacing w:line="360" w:lineRule="auto"/>
        <w:ind w:hanging="284"/>
        <w:rPr>
          <w:sz w:val="24"/>
        </w:rPr>
      </w:pPr>
    </w:p>
    <w:p w14:paraId="757653EA" w14:textId="77777777" w:rsidR="0075350F" w:rsidRDefault="00A01B09" w:rsidP="00FD58B7">
      <w:pPr>
        <w:rPr>
          <w:b/>
          <w:sz w:val="24"/>
        </w:rPr>
      </w:pPr>
      <w:r>
        <w:rPr>
          <w:b/>
          <w:sz w:val="24"/>
        </w:rPr>
        <w:t xml:space="preserve">SZCZEGÓŁOWY OPIS PARAMETRÓW TECHNICZNYCH </w:t>
      </w:r>
      <w:r w:rsidR="00953F32">
        <w:rPr>
          <w:b/>
          <w:sz w:val="24"/>
        </w:rPr>
        <w:t>PRZEDMIOTU ZAMÓWIENIA</w:t>
      </w:r>
      <w:r>
        <w:rPr>
          <w:b/>
          <w:sz w:val="24"/>
        </w:rPr>
        <w:t xml:space="preserve"> (MINIMALNE </w:t>
      </w:r>
      <w:r>
        <w:rPr>
          <w:b/>
          <w:sz w:val="22"/>
          <w:szCs w:val="22"/>
        </w:rPr>
        <w:t>WYMAGANIA TECHNICZNE I UŻYTKOWE)</w:t>
      </w:r>
      <w:r>
        <w:rPr>
          <w:b/>
          <w:sz w:val="24"/>
        </w:rPr>
        <w:t>:</w:t>
      </w:r>
    </w:p>
    <w:p w14:paraId="577E3A28" w14:textId="77777777" w:rsidR="0075350F" w:rsidRDefault="0075350F">
      <w:pPr>
        <w:spacing w:line="360" w:lineRule="auto"/>
        <w:ind w:left="284" w:hanging="284"/>
        <w:rPr>
          <w:b/>
          <w:sz w:val="28"/>
          <w:szCs w:val="28"/>
        </w:rPr>
      </w:pPr>
    </w:p>
    <w:p w14:paraId="2089FE01" w14:textId="77777777" w:rsidR="0075350F" w:rsidRPr="00FD58B7" w:rsidRDefault="00FD58B7">
      <w:pPr>
        <w:rPr>
          <w:b/>
          <w:sz w:val="22"/>
          <w:u w:val="single"/>
        </w:rPr>
      </w:pPr>
      <w:r w:rsidRPr="00FD58B7">
        <w:rPr>
          <w:b/>
          <w:sz w:val="22"/>
          <w:u w:val="single"/>
        </w:rPr>
        <w:t>Oferuję produkt:</w:t>
      </w:r>
    </w:p>
    <w:p w14:paraId="68E22E4C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Producent/Firma: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…….</w:t>
      </w:r>
      <w:r w:rsidRPr="00FD58B7">
        <w:rPr>
          <w:sz w:val="22"/>
        </w:rPr>
        <w:t>..........................................................................................................</w:t>
      </w:r>
      <w:r w:rsidR="00FD58B7" w:rsidRPr="00FD58B7">
        <w:rPr>
          <w:sz w:val="22"/>
        </w:rPr>
        <w:t>.</w:t>
      </w:r>
      <w:r w:rsidRPr="00FD58B7">
        <w:rPr>
          <w:sz w:val="22"/>
        </w:rPr>
        <w:t>....</w:t>
      </w:r>
      <w:r w:rsidR="00FD58B7">
        <w:rPr>
          <w:sz w:val="22"/>
        </w:rPr>
        <w:t>...........</w:t>
      </w:r>
      <w:r w:rsidRPr="00FD58B7">
        <w:rPr>
          <w:sz w:val="22"/>
        </w:rPr>
        <w:t>...</w:t>
      </w:r>
    </w:p>
    <w:p w14:paraId="481713D1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................................................................................................................................................</w:t>
      </w:r>
      <w:r w:rsidR="00FD58B7">
        <w:rPr>
          <w:sz w:val="22"/>
        </w:rPr>
        <w:t>....................</w:t>
      </w:r>
    </w:p>
    <w:p w14:paraId="38601C95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Urządzenie typ:</w:t>
      </w:r>
      <w:r w:rsidR="00FD58B7" w:rsidRPr="00FD58B7">
        <w:rPr>
          <w:sz w:val="22"/>
        </w:rPr>
        <w:t xml:space="preserve"> </w:t>
      </w:r>
      <w:r w:rsidRPr="00FD58B7">
        <w:rPr>
          <w:sz w:val="22"/>
        </w:rPr>
        <w:t>.............................................................</w:t>
      </w:r>
      <w:r w:rsidR="00FD58B7">
        <w:rPr>
          <w:sz w:val="22"/>
        </w:rPr>
        <w:t>....................</w:t>
      </w:r>
      <w:r w:rsidRPr="00FD58B7">
        <w:rPr>
          <w:sz w:val="22"/>
        </w:rPr>
        <w:t>........</w:t>
      </w:r>
      <w:r w:rsidR="00FD58B7">
        <w:rPr>
          <w:sz w:val="22"/>
        </w:rPr>
        <w:t xml:space="preserve"> </w:t>
      </w:r>
      <w:r w:rsidRPr="00FD58B7">
        <w:rPr>
          <w:sz w:val="22"/>
        </w:rPr>
        <w:t>Rok produkcji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................</w:t>
      </w:r>
      <w:r w:rsidRPr="00FD58B7">
        <w:rPr>
          <w:sz w:val="22"/>
        </w:rPr>
        <w:t>.......</w:t>
      </w:r>
    </w:p>
    <w:p w14:paraId="5A3549EF" w14:textId="77777777" w:rsidR="00FD58B7" w:rsidRDefault="00FD58B7"/>
    <w:p w14:paraId="49622C71" w14:textId="77777777" w:rsidR="0075350F" w:rsidRDefault="0075350F">
      <w:pPr>
        <w:jc w:val="right"/>
        <w:rPr>
          <w:b/>
        </w:rPr>
      </w:pPr>
    </w:p>
    <w:p w14:paraId="4DE4D833" w14:textId="77777777" w:rsidR="00E36E8B" w:rsidRDefault="00E36E8B">
      <w:pPr>
        <w:jc w:val="right"/>
        <w:rPr>
          <w:b/>
        </w:rPr>
      </w:pPr>
    </w:p>
    <w:tbl>
      <w:tblPr>
        <w:tblW w:w="97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227"/>
        <w:gridCol w:w="2120"/>
        <w:gridCol w:w="2967"/>
      </w:tblGrid>
      <w:tr w:rsidR="0075350F" w14:paraId="2BF98935" w14:textId="77777777" w:rsidTr="008B66C7"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564FC3FD" w14:textId="77777777" w:rsidR="0075350F" w:rsidRPr="008B3AA8" w:rsidRDefault="00A01B09">
            <w:pPr>
              <w:spacing w:before="40" w:after="40"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Lp</w:t>
            </w:r>
            <w:r w:rsidR="00FB664C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2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4D1EB20D" w14:textId="77777777" w:rsidR="0075350F" w:rsidRPr="008B3AA8" w:rsidRDefault="00FB664C" w:rsidP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Wymagane p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arametr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/</w:t>
            </w:r>
            <w:r>
              <w:rPr>
                <w:b/>
                <w:sz w:val="22"/>
                <w:szCs w:val="22"/>
                <w:lang w:eastAsia="en-US"/>
              </w:rPr>
              <w:t>warunki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2DA18134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Warunek graniczny</w:t>
            </w:r>
          </w:p>
        </w:tc>
        <w:tc>
          <w:tcPr>
            <w:tcW w:w="296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</w:tcPr>
          <w:p w14:paraId="27E6719F" w14:textId="77777777" w:rsidR="00FB664C" w:rsidRDefault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POTWIERDZENIE WYMAGAŃ</w:t>
            </w:r>
          </w:p>
          <w:p w14:paraId="4EA1B069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Tak/Nie/Opis</w:t>
            </w:r>
          </w:p>
        </w:tc>
      </w:tr>
      <w:tr w:rsidR="006B0A82" w14:paraId="083A2C3A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1180A9" w14:textId="77777777" w:rsidR="006B0A82" w:rsidRPr="008B3AA8" w:rsidRDefault="006B0A82" w:rsidP="008B3AA8">
            <w:pPr>
              <w:numPr>
                <w:ilvl w:val="0"/>
                <w:numId w:val="1"/>
              </w:numPr>
              <w:overflowPunct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819507" w14:textId="77777777" w:rsidR="006B0A82" w:rsidRPr="00F670EA" w:rsidRDefault="00F670EA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F670EA">
              <w:rPr>
                <w:rFonts w:cs="Times New Roman"/>
                <w:sz w:val="22"/>
                <w:szCs w:val="24"/>
              </w:rPr>
              <w:t>Kąt obserwacji 140</w:t>
            </w:r>
            <w:r w:rsidRPr="00F670EA">
              <w:rPr>
                <w:rFonts w:cs="Times New Roman"/>
                <w:sz w:val="22"/>
                <w:szCs w:val="24"/>
                <w:vertAlign w:val="superscript"/>
              </w:rP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3F323D" w14:textId="0D6758C8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677425F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AE46985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BF6E42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F5B4DD" w14:textId="77777777" w:rsidR="006B0A82" w:rsidRPr="000A58A6" w:rsidRDefault="00F670EA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rFonts w:cs="Times New Roman"/>
                <w:sz w:val="22"/>
                <w:szCs w:val="24"/>
              </w:rPr>
              <w:t>Głębia ostrości min 4-100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2868C9" w14:textId="50C5AA20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E48D370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94872C5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B0FAA5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8C51ED" w14:textId="77777777" w:rsidR="006B0A82" w:rsidRPr="000A58A6" w:rsidRDefault="00F670EA" w:rsidP="008B3AA8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rFonts w:cs="Times New Roman"/>
                <w:sz w:val="22"/>
                <w:szCs w:val="24"/>
              </w:rPr>
              <w:t>Średnica zewnętrzna wziernika max. 9,3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2FBD99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8B66C7">
              <w:rPr>
                <w:sz w:val="22"/>
                <w:szCs w:val="22"/>
              </w:rPr>
              <w:t>, podać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F8981E1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995A6C9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67EE33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29CCF3" w14:textId="77777777" w:rsidR="006B0A82" w:rsidRPr="000A58A6" w:rsidRDefault="00F670EA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sz w:val="22"/>
                <w:szCs w:val="24"/>
              </w:rPr>
              <w:t>Średnica zewnętrzna końcówki endoskopu 9,4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A88FD8" w14:textId="4A1C73AD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8A33E31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36A9A08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2C1D5A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6EBF3E" w14:textId="77777777" w:rsidR="006B0A82" w:rsidRPr="000A58A6" w:rsidRDefault="00F670EA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sz w:val="22"/>
                <w:szCs w:val="24"/>
              </w:rPr>
              <w:t>Średnica kanału roboczego 2,8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AB742E" w14:textId="408E9CD3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394ED91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A679488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A41440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A9B1F2" w14:textId="77777777" w:rsidR="006B0A82" w:rsidRPr="000A58A6" w:rsidRDefault="00F670EA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sz w:val="22"/>
                <w:szCs w:val="24"/>
              </w:rPr>
              <w:t>Długość robocza min. 1100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1C4A76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8B66C7">
              <w:rPr>
                <w:sz w:val="22"/>
                <w:szCs w:val="22"/>
              </w:rPr>
              <w:t>, podać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D615786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A428B3E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BA11FA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50853A" w14:textId="77777777" w:rsidR="00F670EA" w:rsidRPr="000A58A6" w:rsidRDefault="00F670EA" w:rsidP="00F670EA">
            <w:pPr>
              <w:rPr>
                <w:sz w:val="22"/>
              </w:rPr>
            </w:pPr>
            <w:r w:rsidRPr="000A58A6">
              <w:rPr>
                <w:sz w:val="22"/>
                <w:szCs w:val="24"/>
              </w:rPr>
              <w:t>Kąt zagięcia końcówki endoskopu:</w:t>
            </w:r>
          </w:p>
          <w:p w14:paraId="7713E100" w14:textId="77777777" w:rsidR="00F670EA" w:rsidRPr="000A58A6" w:rsidRDefault="00F670EA" w:rsidP="00F670EA">
            <w:pPr>
              <w:rPr>
                <w:sz w:val="22"/>
              </w:rPr>
            </w:pPr>
            <w:r w:rsidRPr="000A58A6">
              <w:rPr>
                <w:sz w:val="22"/>
                <w:szCs w:val="24"/>
              </w:rPr>
              <w:t>- w górę  210</w:t>
            </w:r>
            <w:r w:rsidRPr="000A58A6">
              <w:rPr>
                <w:sz w:val="22"/>
                <w:szCs w:val="24"/>
                <w:vertAlign w:val="superscript"/>
              </w:rPr>
              <w:t>0</w:t>
            </w:r>
          </w:p>
          <w:p w14:paraId="50ABC286" w14:textId="77777777" w:rsidR="00F670EA" w:rsidRPr="000A58A6" w:rsidRDefault="00F670EA" w:rsidP="00F670EA">
            <w:pPr>
              <w:rPr>
                <w:sz w:val="22"/>
              </w:rPr>
            </w:pPr>
            <w:r w:rsidRPr="000A58A6">
              <w:rPr>
                <w:sz w:val="22"/>
                <w:szCs w:val="24"/>
              </w:rPr>
              <w:t>- w dół  90</w:t>
            </w:r>
            <w:r w:rsidRPr="000A58A6">
              <w:rPr>
                <w:sz w:val="22"/>
                <w:szCs w:val="24"/>
                <w:vertAlign w:val="superscript"/>
              </w:rPr>
              <w:t>0</w:t>
            </w:r>
          </w:p>
          <w:p w14:paraId="68525C87" w14:textId="77777777" w:rsidR="00F670EA" w:rsidRPr="000A58A6" w:rsidRDefault="00F670EA" w:rsidP="00F670EA">
            <w:pPr>
              <w:rPr>
                <w:sz w:val="22"/>
              </w:rPr>
            </w:pPr>
            <w:r w:rsidRPr="000A58A6">
              <w:rPr>
                <w:sz w:val="22"/>
                <w:szCs w:val="24"/>
              </w:rPr>
              <w:t>- w lewo 100</w:t>
            </w:r>
            <w:r w:rsidRPr="000A58A6">
              <w:rPr>
                <w:sz w:val="22"/>
                <w:szCs w:val="24"/>
                <w:vertAlign w:val="superscript"/>
              </w:rPr>
              <w:t>0</w:t>
            </w:r>
          </w:p>
          <w:p w14:paraId="3AB49CAE" w14:textId="77777777" w:rsidR="006B0A82" w:rsidRPr="000A58A6" w:rsidRDefault="00F670EA" w:rsidP="00F670EA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rFonts w:cs="Times New Roman"/>
                <w:sz w:val="22"/>
                <w:szCs w:val="24"/>
              </w:rPr>
              <w:t>- w prawo 100</w:t>
            </w:r>
            <w:r w:rsidRPr="000A58A6">
              <w:rPr>
                <w:rFonts w:cs="Times New Roman"/>
                <w:sz w:val="22"/>
                <w:szCs w:val="24"/>
                <w:vertAlign w:val="superscript"/>
              </w:rP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EB9FCB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35E0DC2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18189A1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E4931B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EC3486" w14:textId="77777777" w:rsidR="006B0A82" w:rsidRPr="000A58A6" w:rsidRDefault="00F670EA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sz w:val="22"/>
                <w:szCs w:val="24"/>
              </w:rPr>
              <w:t>Trzy programowalne przyciski endoskopowe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A7B79E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93C186A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744F7D03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89A748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E314B4" w14:textId="77777777" w:rsidR="006B0A82" w:rsidRPr="000A58A6" w:rsidRDefault="00F670EA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rFonts w:cs="Times New Roman"/>
                <w:sz w:val="22"/>
                <w:szCs w:val="24"/>
              </w:rPr>
              <w:t>Kamera endoskopu z matrycą w technologii Super CCD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9E02ED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AE312A7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EAD9430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7BCF1B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C511C1" w14:textId="77777777" w:rsidR="006B0A82" w:rsidRPr="000A58A6" w:rsidRDefault="00F670EA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rFonts w:cs="Times New Roman"/>
                <w:sz w:val="22"/>
                <w:szCs w:val="24"/>
              </w:rPr>
              <w:t>Obsługa dziesięciu wirtualnych elektronicznych trybów obrazowania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46F5E1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4536745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11EBF6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1AD246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01A34B" w14:textId="77777777" w:rsidR="006B0A82" w:rsidRPr="000A58A6" w:rsidRDefault="00F670EA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rFonts w:cs="Times New Roman"/>
                <w:sz w:val="22"/>
                <w:szCs w:val="24"/>
              </w:rPr>
              <w:t>Przekaz sygnału z kamery endoskopu do procesora obrazu zintegrowanym złączem elektronicznym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E2423E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C14481A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70ECA55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A271FF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FBFC5C" w14:textId="77777777" w:rsidR="006B0A82" w:rsidRPr="000A58A6" w:rsidRDefault="00F670EA" w:rsidP="00AB2652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sz w:val="22"/>
                <w:szCs w:val="24"/>
              </w:rPr>
              <w:t>Aparat w pełni zanurzalny, wyposażony w  nakładkę  zabezpieczającą złącze elektroniczne aparatu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0D1C28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8FDEFFD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06C9CBB8" w14:textId="77777777" w:rsidTr="008B66C7">
        <w:trPr>
          <w:trHeight w:val="73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909C34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C55260" w14:textId="77777777" w:rsidR="006B0A82" w:rsidRPr="000A58A6" w:rsidRDefault="00F670EA" w:rsidP="00AB2652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sz w:val="22"/>
                <w:szCs w:val="24"/>
              </w:rPr>
              <w:t>Typ konektora – dwugniazdowy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F624C3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4ED184B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773F1194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98F67D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34C612" w14:textId="77777777" w:rsidR="006B0A82" w:rsidRPr="000A58A6" w:rsidRDefault="00F670EA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0A58A6">
              <w:rPr>
                <w:rFonts w:cs="Times New Roman"/>
                <w:sz w:val="22"/>
                <w:szCs w:val="24"/>
              </w:rPr>
              <w:t>Aparat kompatybilny z  procesorem obrazu: EPX-2500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9F5DE8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0E25E0E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466C7841" w14:textId="0CD60882" w:rsidR="006276B3" w:rsidRDefault="006276B3">
      <w:pPr>
        <w:rPr>
          <w:sz w:val="24"/>
          <w:szCs w:val="24"/>
        </w:rPr>
      </w:pPr>
    </w:p>
    <w:p w14:paraId="0A112CBC" w14:textId="77777777" w:rsidR="000A58A6" w:rsidRDefault="000A58A6">
      <w:pPr>
        <w:rPr>
          <w:sz w:val="24"/>
          <w:szCs w:val="24"/>
        </w:rPr>
      </w:pPr>
    </w:p>
    <w:p w14:paraId="4A4E2962" w14:textId="77777777" w:rsidR="0075350F" w:rsidRDefault="006276B3" w:rsidP="006276B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Oświadczam</w:t>
      </w:r>
      <w:r w:rsidR="00A01B09">
        <w:rPr>
          <w:sz w:val="24"/>
          <w:szCs w:val="24"/>
        </w:rPr>
        <w:t xml:space="preserve">, że oferowane powyżej wyspecyfikowane urządzenie jest fabrycznie nowe, </w:t>
      </w:r>
      <w:r w:rsidR="009A399B">
        <w:rPr>
          <w:sz w:val="24"/>
          <w:szCs w:val="24"/>
        </w:rPr>
        <w:t xml:space="preserve">wyprodukowane nie wcześniej niż w 2020r., </w:t>
      </w:r>
      <w:r w:rsidR="00A01B09">
        <w:rPr>
          <w:sz w:val="24"/>
          <w:szCs w:val="24"/>
        </w:rPr>
        <w:t>kompletne i będzie gotowe do użytku bez żadnych dodatkowych zakupów i inwestycji</w:t>
      </w:r>
      <w:r>
        <w:rPr>
          <w:sz w:val="24"/>
          <w:szCs w:val="24"/>
        </w:rPr>
        <w:t>.</w:t>
      </w:r>
    </w:p>
    <w:p w14:paraId="33967F27" w14:textId="77777777" w:rsidR="0075350F" w:rsidRDefault="0075350F"/>
    <w:p w14:paraId="2F98B9E2" w14:textId="77777777" w:rsidR="0075350F" w:rsidRDefault="0075350F"/>
    <w:p w14:paraId="111FEE38" w14:textId="77777777" w:rsidR="006276B3" w:rsidRDefault="006276B3"/>
    <w:p w14:paraId="5F46ED73" w14:textId="77777777" w:rsidR="00E36E8B" w:rsidRDefault="00E36E8B"/>
    <w:p w14:paraId="11028907" w14:textId="77777777" w:rsidR="0061212F" w:rsidRDefault="0061212F"/>
    <w:p w14:paraId="294F8B3D" w14:textId="77777777" w:rsidR="006276B3" w:rsidRDefault="006276B3"/>
    <w:p w14:paraId="6B9D77C0" w14:textId="77777777" w:rsidR="0075350F" w:rsidRDefault="007C6342" w:rsidP="006276B3">
      <w:pPr>
        <w:ind w:left="5664" w:firstLine="6"/>
      </w:pPr>
      <w:r>
        <w:t xml:space="preserve">              </w:t>
      </w:r>
      <w:r w:rsidR="00A01B09">
        <w:t>........................</w:t>
      </w:r>
      <w:r w:rsidR="006276B3">
        <w:t>.................</w:t>
      </w:r>
    </w:p>
    <w:p w14:paraId="130803BA" w14:textId="77777777" w:rsidR="0061212F" w:rsidRDefault="0061212F" w:rsidP="006276B3">
      <w:pPr>
        <w:ind w:left="6096"/>
      </w:pPr>
      <w:r>
        <w:t xml:space="preserve">   </w:t>
      </w:r>
      <w:r w:rsidR="00A01B09">
        <w:t xml:space="preserve">podpis </w:t>
      </w:r>
      <w:r w:rsidR="006276B3">
        <w:t xml:space="preserve">osoby upoważnionej </w:t>
      </w:r>
    </w:p>
    <w:p w14:paraId="3583BD87" w14:textId="77777777" w:rsidR="0075350F" w:rsidRDefault="006276B3" w:rsidP="006276B3">
      <w:pPr>
        <w:ind w:left="6096"/>
      </w:pPr>
      <w:r>
        <w:t>do reprezentowania Wykonawcy</w:t>
      </w:r>
    </w:p>
    <w:p w14:paraId="1A0ABE69" w14:textId="77777777" w:rsidR="0075350F" w:rsidRDefault="0075350F"/>
    <w:sectPr w:rsidR="0075350F" w:rsidSect="0061212F">
      <w:headerReference w:type="default" r:id="rId7"/>
      <w:pgSz w:w="11906" w:h="16838"/>
      <w:pgMar w:top="1417" w:right="1417" w:bottom="709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90602" w14:textId="77777777" w:rsidR="00B216F3" w:rsidRDefault="00B216F3" w:rsidP="007C6342">
      <w:r>
        <w:separator/>
      </w:r>
    </w:p>
  </w:endnote>
  <w:endnote w:type="continuationSeparator" w:id="0">
    <w:p w14:paraId="33D18253" w14:textId="77777777" w:rsidR="00B216F3" w:rsidRDefault="00B216F3" w:rsidP="007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D4088" w14:textId="77777777" w:rsidR="00B216F3" w:rsidRDefault="00B216F3" w:rsidP="007C6342">
      <w:r>
        <w:separator/>
      </w:r>
    </w:p>
  </w:footnote>
  <w:footnote w:type="continuationSeparator" w:id="0">
    <w:p w14:paraId="784B7F86" w14:textId="77777777" w:rsidR="00B216F3" w:rsidRDefault="00B216F3" w:rsidP="007C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58218" w14:textId="77777777" w:rsidR="007C6342" w:rsidRDefault="007C6342">
    <w:pPr>
      <w:pStyle w:val="Nagwek"/>
    </w:pPr>
  </w:p>
  <w:p w14:paraId="2CACA777" w14:textId="77777777" w:rsidR="006276B3" w:rsidRDefault="006276B3" w:rsidP="006276B3">
    <w:pPr>
      <w:pStyle w:val="Tekstpodstawowy"/>
    </w:pPr>
  </w:p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6276B3" w:rsidRPr="006276B3" w14:paraId="1164633A" w14:textId="77777777" w:rsidTr="00D31A9D">
      <w:trPr>
        <w:jc w:val="center"/>
      </w:trPr>
      <w:tc>
        <w:tcPr>
          <w:tcW w:w="1351" w:type="pct"/>
          <w:shd w:val="clear" w:color="auto" w:fill="FFFFFF"/>
        </w:tcPr>
        <w:p w14:paraId="76A1446A" w14:textId="77777777" w:rsidR="006276B3" w:rsidRPr="006276B3" w:rsidRDefault="006276B3" w:rsidP="006276B3">
          <w:pPr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56AC2B03" wp14:editId="25FAEE54">
                <wp:extent cx="1295400" cy="542925"/>
                <wp:effectExtent l="0" t="0" r="0" b="9525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23CA7B97" w14:textId="77777777" w:rsidR="006276B3" w:rsidRPr="006276B3" w:rsidRDefault="006276B3" w:rsidP="006276B3">
          <w:pPr>
            <w:ind w:right="121"/>
            <w:jc w:val="center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2695D6FF" wp14:editId="5D65BD3E">
                <wp:extent cx="1209675" cy="542925"/>
                <wp:effectExtent l="0" t="0" r="9525" b="9525"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29F404AE" w14:textId="77777777" w:rsidR="006276B3" w:rsidRPr="006276B3" w:rsidRDefault="006276B3" w:rsidP="006276B3">
          <w:pPr>
            <w:jc w:val="right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2319CDBD" wp14:editId="2FF699D0">
                <wp:extent cx="2047875" cy="542925"/>
                <wp:effectExtent l="0" t="0" r="9525" b="9525"/>
                <wp:docPr id="18" name="Obraz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33F5DA5" w14:textId="77777777" w:rsidR="006276B3" w:rsidRPr="006276B3" w:rsidRDefault="006276B3" w:rsidP="006276B3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B07A3"/>
    <w:multiLevelType w:val="multilevel"/>
    <w:tmpl w:val="206AC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142F9E"/>
    <w:multiLevelType w:val="hybridMultilevel"/>
    <w:tmpl w:val="84345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6197D"/>
    <w:multiLevelType w:val="multilevel"/>
    <w:tmpl w:val="1424F1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0F"/>
    <w:rsid w:val="000A58A6"/>
    <w:rsid w:val="002A2861"/>
    <w:rsid w:val="00456C9A"/>
    <w:rsid w:val="00584064"/>
    <w:rsid w:val="005C1096"/>
    <w:rsid w:val="006118CF"/>
    <w:rsid w:val="0061212F"/>
    <w:rsid w:val="00620D2F"/>
    <w:rsid w:val="006276B3"/>
    <w:rsid w:val="006B0A82"/>
    <w:rsid w:val="00751DDC"/>
    <w:rsid w:val="0075350F"/>
    <w:rsid w:val="00772FB4"/>
    <w:rsid w:val="007C6342"/>
    <w:rsid w:val="007F652E"/>
    <w:rsid w:val="008B3AA8"/>
    <w:rsid w:val="008B66C7"/>
    <w:rsid w:val="00953F32"/>
    <w:rsid w:val="0097135B"/>
    <w:rsid w:val="009A399B"/>
    <w:rsid w:val="009F31DE"/>
    <w:rsid w:val="009F7A71"/>
    <w:rsid w:val="00A01B09"/>
    <w:rsid w:val="00A743CE"/>
    <w:rsid w:val="00A87BD5"/>
    <w:rsid w:val="00AB2652"/>
    <w:rsid w:val="00AD56B4"/>
    <w:rsid w:val="00B216F3"/>
    <w:rsid w:val="00B8243A"/>
    <w:rsid w:val="00B83967"/>
    <w:rsid w:val="00BD42B4"/>
    <w:rsid w:val="00C14C08"/>
    <w:rsid w:val="00DA4DAE"/>
    <w:rsid w:val="00E36E8B"/>
    <w:rsid w:val="00F61B9D"/>
    <w:rsid w:val="00F670EA"/>
    <w:rsid w:val="00FB664C"/>
    <w:rsid w:val="00FD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3776E"/>
  <w15:docId w15:val="{1F488B6D-62E5-4BCF-8AAF-24A09DCB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3C0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28D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sid w:val="0075350F"/>
    <w:rPr>
      <w:rFonts w:cs="OpenSymbol"/>
      <w:sz w:val="18"/>
      <w:szCs w:val="18"/>
    </w:rPr>
  </w:style>
  <w:style w:type="character" w:customStyle="1" w:styleId="ListLabel2">
    <w:name w:val="ListLabel 2"/>
    <w:qFormat/>
    <w:rsid w:val="0075350F"/>
    <w:rPr>
      <w:rFonts w:cs="OpenSymbol"/>
      <w:sz w:val="18"/>
      <w:szCs w:val="18"/>
    </w:rPr>
  </w:style>
  <w:style w:type="character" w:customStyle="1" w:styleId="ListLabel3">
    <w:name w:val="ListLabel 3"/>
    <w:qFormat/>
    <w:rsid w:val="0075350F"/>
    <w:rPr>
      <w:rFonts w:cs="OpenSymbol"/>
      <w:sz w:val="18"/>
      <w:szCs w:val="18"/>
    </w:rPr>
  </w:style>
  <w:style w:type="character" w:customStyle="1" w:styleId="ListLabel4">
    <w:name w:val="ListLabel 4"/>
    <w:qFormat/>
    <w:rsid w:val="0075350F"/>
    <w:rPr>
      <w:rFonts w:cs="OpenSymbol"/>
      <w:sz w:val="18"/>
      <w:szCs w:val="18"/>
    </w:rPr>
  </w:style>
  <w:style w:type="character" w:customStyle="1" w:styleId="ListLabel5">
    <w:name w:val="ListLabel 5"/>
    <w:qFormat/>
    <w:rsid w:val="0075350F"/>
    <w:rPr>
      <w:rFonts w:cs="OpenSymbol"/>
      <w:sz w:val="18"/>
      <w:szCs w:val="18"/>
    </w:rPr>
  </w:style>
  <w:style w:type="character" w:customStyle="1" w:styleId="ListLabel6">
    <w:name w:val="ListLabel 6"/>
    <w:qFormat/>
    <w:rsid w:val="0075350F"/>
    <w:rPr>
      <w:rFonts w:cs="OpenSymbol"/>
      <w:sz w:val="18"/>
      <w:szCs w:val="18"/>
    </w:rPr>
  </w:style>
  <w:style w:type="character" w:customStyle="1" w:styleId="ListLabel7">
    <w:name w:val="ListLabel 7"/>
    <w:qFormat/>
    <w:rsid w:val="0075350F"/>
    <w:rPr>
      <w:rFonts w:cs="OpenSymbol"/>
      <w:sz w:val="18"/>
      <w:szCs w:val="18"/>
    </w:rPr>
  </w:style>
  <w:style w:type="character" w:customStyle="1" w:styleId="ListLabel8">
    <w:name w:val="ListLabel 8"/>
    <w:qFormat/>
    <w:rsid w:val="0075350F"/>
    <w:rPr>
      <w:rFonts w:cs="OpenSymbol"/>
      <w:sz w:val="18"/>
      <w:szCs w:val="18"/>
    </w:rPr>
  </w:style>
  <w:style w:type="character" w:customStyle="1" w:styleId="ListLabel9">
    <w:name w:val="ListLabel 9"/>
    <w:qFormat/>
    <w:rsid w:val="0075350F"/>
    <w:rPr>
      <w:rFonts w:cs="OpenSymbol"/>
      <w:sz w:val="18"/>
      <w:szCs w:val="18"/>
    </w:rPr>
  </w:style>
  <w:style w:type="character" w:customStyle="1" w:styleId="ListLabel10">
    <w:name w:val="ListLabel 10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1">
    <w:name w:val="ListLabel 11"/>
    <w:qFormat/>
    <w:rsid w:val="0075350F"/>
    <w:rPr>
      <w:rFonts w:cs="OpenSymbol"/>
      <w:sz w:val="18"/>
      <w:szCs w:val="18"/>
    </w:rPr>
  </w:style>
  <w:style w:type="character" w:customStyle="1" w:styleId="ListLabel12">
    <w:name w:val="ListLabel 12"/>
    <w:qFormat/>
    <w:rsid w:val="0075350F"/>
    <w:rPr>
      <w:rFonts w:cs="OpenSymbol"/>
      <w:sz w:val="18"/>
      <w:szCs w:val="18"/>
    </w:rPr>
  </w:style>
  <w:style w:type="character" w:customStyle="1" w:styleId="ListLabel13">
    <w:name w:val="ListLabel 13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4">
    <w:name w:val="ListLabel 14"/>
    <w:qFormat/>
    <w:rsid w:val="0075350F"/>
    <w:rPr>
      <w:rFonts w:cs="OpenSymbol"/>
      <w:sz w:val="18"/>
      <w:szCs w:val="18"/>
    </w:rPr>
  </w:style>
  <w:style w:type="character" w:customStyle="1" w:styleId="ListLabel15">
    <w:name w:val="ListLabel 15"/>
    <w:qFormat/>
    <w:rsid w:val="0075350F"/>
    <w:rPr>
      <w:rFonts w:cs="OpenSymbol"/>
      <w:sz w:val="18"/>
      <w:szCs w:val="18"/>
    </w:rPr>
  </w:style>
  <w:style w:type="character" w:customStyle="1" w:styleId="ListLabel16">
    <w:name w:val="ListLabel 16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7">
    <w:name w:val="ListLabel 17"/>
    <w:qFormat/>
    <w:rsid w:val="0075350F"/>
    <w:rPr>
      <w:rFonts w:cs="OpenSymbol"/>
      <w:sz w:val="18"/>
      <w:szCs w:val="18"/>
    </w:rPr>
  </w:style>
  <w:style w:type="character" w:customStyle="1" w:styleId="ListLabel18">
    <w:name w:val="ListLabel 18"/>
    <w:qFormat/>
    <w:rsid w:val="0075350F"/>
    <w:rPr>
      <w:rFonts w:cs="OpenSymbol"/>
      <w:sz w:val="1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7535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5350F"/>
    <w:pPr>
      <w:spacing w:after="140" w:line="276" w:lineRule="auto"/>
    </w:pPr>
  </w:style>
  <w:style w:type="paragraph" w:styleId="Lista">
    <w:name w:val="List"/>
    <w:basedOn w:val="Tekstpodstawowy"/>
    <w:rsid w:val="0075350F"/>
    <w:rPr>
      <w:rFonts w:cs="Mangal"/>
    </w:rPr>
  </w:style>
  <w:style w:type="paragraph" w:customStyle="1" w:styleId="Legenda1">
    <w:name w:val="Legenda1"/>
    <w:basedOn w:val="Normalny"/>
    <w:qFormat/>
    <w:rsid w:val="007535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350F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0713C0"/>
    <w:rPr>
      <w:rFonts w:eastAsia="Times New Roman" w:cs="Times New Roman"/>
      <w:lang w:eastAsia="pl-PL"/>
    </w:rPr>
  </w:style>
  <w:style w:type="paragraph" w:customStyle="1" w:styleId="Nagwek1">
    <w:name w:val="Nagłówek1"/>
    <w:basedOn w:val="Normalny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8D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7C634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C6342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A82"/>
    <w:pPr>
      <w:spacing w:before="100" w:beforeAutospacing="1" w:after="142" w:line="288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3A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Barbara Dygas</cp:lastModifiedBy>
  <cp:revision>10</cp:revision>
  <cp:lastPrinted>2020-10-05T12:00:00Z</cp:lastPrinted>
  <dcterms:created xsi:type="dcterms:W3CDTF">2020-10-29T10:37:00Z</dcterms:created>
  <dcterms:modified xsi:type="dcterms:W3CDTF">2020-12-29T13:13:00Z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