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0A" w:rsidRPr="00BF1A5A" w:rsidRDefault="00BF1A5A">
      <w:pPr>
        <w:rPr>
          <w:rFonts w:ascii="Times New Roman" w:hAnsi="Times New Roman" w:cs="Times New Roman"/>
          <w:sz w:val="24"/>
          <w:szCs w:val="24"/>
        </w:rPr>
      </w:pPr>
      <w:r>
        <w:tab/>
      </w:r>
      <w:r>
        <w:tab/>
      </w:r>
      <w:r>
        <w:tab/>
      </w:r>
      <w:r>
        <w:tab/>
      </w:r>
      <w:r>
        <w:tab/>
      </w:r>
      <w:r>
        <w:tab/>
      </w:r>
      <w:r>
        <w:tab/>
      </w:r>
      <w:r w:rsidR="00CA6E07">
        <w:rPr>
          <w:rFonts w:ascii="Times New Roman" w:hAnsi="Times New Roman" w:cs="Times New Roman"/>
          <w:sz w:val="24"/>
          <w:szCs w:val="24"/>
        </w:rPr>
        <w:t>Skarżysko – Kamienna 22</w:t>
      </w:r>
      <w:r w:rsidR="00EA0F88" w:rsidRPr="00BF1A5A">
        <w:rPr>
          <w:rFonts w:ascii="Times New Roman" w:hAnsi="Times New Roman" w:cs="Times New Roman"/>
          <w:sz w:val="24"/>
          <w:szCs w:val="24"/>
        </w:rPr>
        <w:t>.</w:t>
      </w:r>
      <w:r w:rsidR="00041631">
        <w:rPr>
          <w:rFonts w:ascii="Times New Roman" w:hAnsi="Times New Roman" w:cs="Times New Roman"/>
          <w:sz w:val="24"/>
          <w:szCs w:val="24"/>
        </w:rPr>
        <w:t>01.2021</w:t>
      </w:r>
      <w:r w:rsidR="00EA0F88" w:rsidRPr="00BF1A5A">
        <w:rPr>
          <w:rFonts w:ascii="Times New Roman" w:hAnsi="Times New Roman" w:cs="Times New Roman"/>
          <w:sz w:val="24"/>
          <w:szCs w:val="24"/>
        </w:rPr>
        <w:t>r</w:t>
      </w:r>
    </w:p>
    <w:p w:rsidR="00EA0F88" w:rsidRPr="00BF1A5A" w:rsidRDefault="00041631">
      <w:pPr>
        <w:rPr>
          <w:rFonts w:ascii="Times New Roman" w:hAnsi="Times New Roman" w:cs="Times New Roman"/>
          <w:sz w:val="24"/>
          <w:szCs w:val="24"/>
        </w:rPr>
      </w:pPr>
      <w:r>
        <w:rPr>
          <w:rFonts w:ascii="Times New Roman" w:hAnsi="Times New Roman" w:cs="Times New Roman"/>
          <w:sz w:val="24"/>
          <w:szCs w:val="24"/>
        </w:rPr>
        <w:t>OR.5314.16</w:t>
      </w:r>
      <w:r w:rsidR="00CA6E07">
        <w:rPr>
          <w:rFonts w:ascii="Times New Roman" w:hAnsi="Times New Roman" w:cs="Times New Roman"/>
          <w:sz w:val="24"/>
          <w:szCs w:val="24"/>
        </w:rPr>
        <w:t>.2021</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6F0759"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6F0759">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FA7860"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w:t>
      </w:r>
      <w:r w:rsidR="00C77019">
        <w:rPr>
          <w:rFonts w:ascii="Times New Roman" w:hAnsi="Times New Roman" w:cs="Times New Roman"/>
          <w:sz w:val="24"/>
          <w:szCs w:val="24"/>
        </w:rPr>
        <w:t xml:space="preserve"> </w:t>
      </w:r>
      <w:r w:rsidR="0040094F">
        <w:rPr>
          <w:rFonts w:ascii="Times New Roman" w:hAnsi="Times New Roman" w:cs="Times New Roman"/>
          <w:sz w:val="24"/>
          <w:szCs w:val="24"/>
        </w:rPr>
        <w:t>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6F0759">
        <w:rPr>
          <w:rFonts w:ascii="Times New Roman" w:hAnsi="Times New Roman" w:cs="Times New Roman"/>
          <w:sz w:val="24"/>
          <w:szCs w:val="24"/>
        </w:rPr>
        <w:t xml:space="preserve"> i Spraw Obywatelskich w Starostwie Powiatowym</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C77019">
        <w:rPr>
          <w:rFonts w:ascii="Times New Roman" w:hAnsi="Times New Roman" w:cs="Times New Roman"/>
          <w:sz w:val="24"/>
          <w:szCs w:val="24"/>
        </w:rPr>
        <w:t xml:space="preserve"> że w dniu 17.12</w:t>
      </w:r>
      <w:r w:rsidR="00736311">
        <w:rPr>
          <w:rFonts w:ascii="Times New Roman" w:hAnsi="Times New Roman" w:cs="Times New Roman"/>
          <w:sz w:val="24"/>
          <w:szCs w:val="24"/>
        </w:rPr>
        <w:t>.2020</w:t>
      </w:r>
      <w:r w:rsidR="00553592">
        <w:rPr>
          <w:rFonts w:ascii="Times New Roman" w:hAnsi="Times New Roman" w:cs="Times New Roman"/>
          <w:sz w:val="24"/>
          <w:szCs w:val="24"/>
        </w:rPr>
        <w:t xml:space="preserve"> przy kościele na ul. Niepodległości w </w:t>
      </w:r>
      <w:proofErr w:type="spellStart"/>
      <w:r w:rsidR="00553592">
        <w:rPr>
          <w:rFonts w:ascii="Times New Roman" w:hAnsi="Times New Roman" w:cs="Times New Roman"/>
          <w:sz w:val="24"/>
          <w:szCs w:val="24"/>
        </w:rPr>
        <w:t>Skarżysku-Kamiennej</w:t>
      </w:r>
      <w:proofErr w:type="spellEnd"/>
      <w:r w:rsidR="00553592">
        <w:rPr>
          <w:rFonts w:ascii="Times New Roman" w:hAnsi="Times New Roman" w:cs="Times New Roman"/>
          <w:sz w:val="24"/>
          <w:szCs w:val="24"/>
        </w:rPr>
        <w:t xml:space="preserve"> został odnaleziony rower górski</w:t>
      </w:r>
      <w:bookmarkStart w:id="0" w:name="_GoBack"/>
      <w:bookmarkEnd w:id="0"/>
      <w:r w:rsidR="00FA7860">
        <w:rPr>
          <w:rFonts w:ascii="Times New Roman" w:hAnsi="Times New Roman" w:cs="Times New Roman"/>
          <w:sz w:val="24"/>
          <w:szCs w:val="24"/>
        </w:rPr>
        <w:t>.</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w:t>
      </w:r>
      <w:r w:rsidR="00F81265">
        <w:rPr>
          <w:rFonts w:ascii="Times New Roman" w:hAnsi="Times New Roman" w:cs="Times New Roman"/>
          <w:sz w:val="24"/>
          <w:szCs w:val="24"/>
        </w:rPr>
        <w:t xml:space="preserve"> Rzeczy Znalezionych – Starostwa</w:t>
      </w:r>
      <w:r w:rsidRPr="00BF1A5A">
        <w:rPr>
          <w:rFonts w:ascii="Times New Roman" w:hAnsi="Times New Roman" w:cs="Times New Roman"/>
          <w:sz w:val="24"/>
          <w:szCs w:val="24"/>
        </w:rPr>
        <w:t xml:space="preserve"> Powiatowe</w:t>
      </w:r>
      <w:r w:rsidR="00F81265">
        <w:rPr>
          <w:rFonts w:ascii="Times New Roman" w:hAnsi="Times New Roman" w:cs="Times New Roman"/>
          <w:sz w:val="24"/>
          <w:szCs w:val="24"/>
        </w:rPr>
        <w:t>go</w:t>
      </w:r>
      <w:r w:rsidRPr="00BF1A5A">
        <w:rPr>
          <w:rFonts w:ascii="Times New Roman" w:hAnsi="Times New Roman" w:cs="Times New Roman"/>
          <w:sz w:val="24"/>
          <w:szCs w:val="24"/>
        </w:rPr>
        <w:t xml:space="preserve"> w Skarżysku – Kam, ul. Kona</w:t>
      </w:r>
      <w:r w:rsidR="00F8126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8"/>
    <w:rsid w:val="00041631"/>
    <w:rsid w:val="00106507"/>
    <w:rsid w:val="00136496"/>
    <w:rsid w:val="001A7166"/>
    <w:rsid w:val="001D0539"/>
    <w:rsid w:val="00205847"/>
    <w:rsid w:val="00263E86"/>
    <w:rsid w:val="00275380"/>
    <w:rsid w:val="002856F9"/>
    <w:rsid w:val="002C4126"/>
    <w:rsid w:val="0040094F"/>
    <w:rsid w:val="00553592"/>
    <w:rsid w:val="005E542A"/>
    <w:rsid w:val="00625959"/>
    <w:rsid w:val="0066185E"/>
    <w:rsid w:val="006C065B"/>
    <w:rsid w:val="006D7BEB"/>
    <w:rsid w:val="006F0759"/>
    <w:rsid w:val="00711511"/>
    <w:rsid w:val="00736311"/>
    <w:rsid w:val="00861EB9"/>
    <w:rsid w:val="0095775D"/>
    <w:rsid w:val="009E6696"/>
    <w:rsid w:val="00A469F3"/>
    <w:rsid w:val="00A722E2"/>
    <w:rsid w:val="00B224D7"/>
    <w:rsid w:val="00B80022"/>
    <w:rsid w:val="00BF15A9"/>
    <w:rsid w:val="00BF1A5A"/>
    <w:rsid w:val="00BF42C3"/>
    <w:rsid w:val="00C04F3E"/>
    <w:rsid w:val="00C77019"/>
    <w:rsid w:val="00CA6E07"/>
    <w:rsid w:val="00D169B1"/>
    <w:rsid w:val="00D17D3F"/>
    <w:rsid w:val="00DB7A97"/>
    <w:rsid w:val="00DC1D0C"/>
    <w:rsid w:val="00DD573C"/>
    <w:rsid w:val="00E1390A"/>
    <w:rsid w:val="00E21CA4"/>
    <w:rsid w:val="00E404D1"/>
    <w:rsid w:val="00E430E3"/>
    <w:rsid w:val="00E82024"/>
    <w:rsid w:val="00EA0F88"/>
    <w:rsid w:val="00EF0A2A"/>
    <w:rsid w:val="00F104A4"/>
    <w:rsid w:val="00F81265"/>
    <w:rsid w:val="00FA7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1370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Ewelina Magdziarz</cp:lastModifiedBy>
  <cp:revision>4</cp:revision>
  <cp:lastPrinted>2020-11-25T13:09:00Z</cp:lastPrinted>
  <dcterms:created xsi:type="dcterms:W3CDTF">2021-01-21T13:11:00Z</dcterms:created>
  <dcterms:modified xsi:type="dcterms:W3CDTF">2021-01-21T13:13:00Z</dcterms:modified>
</cp:coreProperties>
</file>