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5F7" w:rsidRDefault="006A05F7" w:rsidP="000178AC">
      <w:pPr>
        <w:pStyle w:val="Header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6518160"/>
      <w:bookmarkStart w:id="1" w:name="_Hlk57888002"/>
      <w:bookmarkStart w:id="2" w:name="_Hlk57887953"/>
      <w:bookmarkStart w:id="3" w:name="_Hlk39496985"/>
      <w:bookmarkStart w:id="4" w:name="_Hlk39489053"/>
      <w:r>
        <w:rPr>
          <w:rFonts w:ascii="Times New Roman" w:hAnsi="Times New Roman"/>
          <w:color w:val="auto"/>
          <w:sz w:val="28"/>
          <w:szCs w:val="28"/>
        </w:rPr>
        <w:t xml:space="preserve">ZAWIADOMIENIE </w:t>
      </w:r>
    </w:p>
    <w:bookmarkEnd w:id="0"/>
    <w:p w:rsidR="006A05F7" w:rsidRDefault="006A05F7" w:rsidP="000178AC">
      <w:pPr>
        <w:pStyle w:val="Header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zakończeniu budowy </w:t>
      </w:r>
    </w:p>
    <w:p w:rsidR="006A05F7" w:rsidRDefault="006A05F7" w:rsidP="00FB27C5">
      <w:pPr>
        <w:pStyle w:val="Header"/>
        <w:shd w:val="clear" w:color="auto" w:fill="D9D9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>
        <w:rPr>
          <w:rFonts w:ascii="Times New Roman" w:hAnsi="Times New Roman"/>
          <w:color w:val="auto"/>
          <w:sz w:val="28"/>
          <w:szCs w:val="28"/>
        </w:rPr>
        <w:t>6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bookmarkEnd w:id="1"/>
    <w:bookmarkEnd w:id="2"/>
    <w:p w:rsidR="006A05F7" w:rsidRPr="00BC64D3" w:rsidRDefault="006A05F7" w:rsidP="00FB27C5">
      <w:pPr>
        <w:shd w:val="clear" w:color="auto" w:fill="D9D9D9"/>
        <w:spacing w:before="120" w:after="120" w:line="360" w:lineRule="auto"/>
        <w:jc w:val="center"/>
        <w:rPr>
          <w:rFonts w:ascii="Times New Roman" w:hAnsi="Times New Roman"/>
          <w:sz w:val="24"/>
        </w:rPr>
      </w:pPr>
      <w:r w:rsidRPr="00BC64D3">
        <w:rPr>
          <w:rFonts w:ascii="Times New Roman" w:hAnsi="Times New Roman"/>
          <w:sz w:val="24"/>
        </w:rPr>
        <w:t>PB-16 nie dotyczy budynków mieszkalnych jednorodzinnych.</w:t>
      </w:r>
    </w:p>
    <w:p w:rsidR="006A05F7" w:rsidRPr="002953E0" w:rsidRDefault="006A05F7" w:rsidP="002953E0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77FB5">
        <w:rPr>
          <w:rFonts w:ascii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hAnsi="Times New Roman"/>
          <w:sz w:val="18"/>
          <w:szCs w:val="16"/>
          <w:lang w:eastAsia="pl-PL"/>
        </w:rPr>
        <w:t>: Art. 54 i art. 57</w:t>
      </w:r>
      <w:r>
        <w:rPr>
          <w:rFonts w:ascii="Times New Roman" w:hAnsi="Times New Roman"/>
          <w:sz w:val="18"/>
          <w:szCs w:val="16"/>
          <w:lang w:eastAsia="pl-PL"/>
        </w:rPr>
        <w:t xml:space="preserve"> ust. 1 w zw. z ust 3a</w:t>
      </w:r>
      <w:r w:rsidRPr="00577FB5">
        <w:rPr>
          <w:rFonts w:ascii="Times New Roman" w:hAnsi="Times New Roman"/>
          <w:sz w:val="18"/>
          <w:szCs w:val="16"/>
          <w:lang w:eastAsia="pl-PL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ustawy</w:t>
      </w:r>
      <w:r>
        <w:rPr>
          <w:rFonts w:ascii="Times New Roman" w:hAnsi="Times New Roman"/>
          <w:sz w:val="18"/>
          <w:szCs w:val="16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z dnia 7 lipca 1994 r. – Prawo budowlane</w:t>
      </w:r>
      <w:r>
        <w:rPr>
          <w:rFonts w:ascii="Times New Roman" w:hAnsi="Times New Roman"/>
          <w:sz w:val="18"/>
          <w:szCs w:val="16"/>
        </w:rPr>
        <w:t xml:space="preserve"> (j.t. Dz. U. z 2020 r. poz. 1333, z późn. zm.)</w:t>
      </w:r>
      <w:r w:rsidRPr="00577FB5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tblLook w:val="00A0"/>
      </w:tblPr>
      <w:tblGrid>
        <w:gridCol w:w="9498"/>
      </w:tblGrid>
      <w:tr w:rsidR="006A05F7" w:rsidRPr="00577FB5" w:rsidTr="007274EF">
        <w:tc>
          <w:tcPr>
            <w:tcW w:w="9498" w:type="dxa"/>
            <w:shd w:val="clear" w:color="auto" w:fill="D9D9D9"/>
          </w:tcPr>
          <w:p w:rsidR="006A05F7" w:rsidRPr="00577FB5" w:rsidRDefault="006A05F7" w:rsidP="00FD24D1"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:rsidR="006A05F7" w:rsidRPr="00577FB5" w:rsidRDefault="006A05F7" w:rsidP="00536144">
      <w:pPr>
        <w:spacing w:before="36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Nazwa: …………………</w:t>
      </w:r>
      <w:r w:rsidRPr="00577FB5">
        <w:rPr>
          <w:rFonts w:ascii="Times New Roman" w:hAnsi="Times New Roman"/>
          <w:iCs/>
          <w:sz w:val="22"/>
          <w:szCs w:val="22"/>
        </w:rPr>
        <w:t>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………………………………………..</w:t>
      </w:r>
    </w:p>
    <w:tbl>
      <w:tblPr>
        <w:tblW w:w="0" w:type="auto"/>
        <w:tblLook w:val="00A0"/>
      </w:tblPr>
      <w:tblGrid>
        <w:gridCol w:w="9498"/>
      </w:tblGrid>
      <w:tr w:rsidR="006A05F7" w:rsidRPr="00577FB5" w:rsidTr="007274EF">
        <w:tc>
          <w:tcPr>
            <w:tcW w:w="9498" w:type="dxa"/>
            <w:shd w:val="clear" w:color="auto" w:fill="D9D9D9"/>
          </w:tcPr>
          <w:p w:rsidR="006A05F7" w:rsidRPr="00577FB5" w:rsidRDefault="006A05F7" w:rsidP="00FD24D1"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>
              <w:rPr>
                <w:rStyle w:val="EndnoteReference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Pr="001D61AE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6A05F7" w:rsidRDefault="006A05F7" w:rsidP="00536144">
      <w:pPr>
        <w:spacing w:before="240" w:after="0" w:line="48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5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>……………………….. Gmina: .………………..………………………………</w:t>
      </w:r>
    </w:p>
    <w:p w:rsidR="006A05F7" w:rsidRDefault="006A05F7" w:rsidP="00536144">
      <w:pPr>
        <w:spacing w:before="0" w:after="60" w:line="480" w:lineRule="auto"/>
        <w:jc w:val="both"/>
        <w:rPr>
          <w:rFonts w:ascii="Times New Roman" w:hAnsi="Times New Roman"/>
          <w:iCs/>
          <w:color w:val="000000"/>
          <w:sz w:val="22"/>
          <w:szCs w:val="22"/>
        </w:rPr>
      </w:pPr>
      <w:r w:rsidRPr="00841F58">
        <w:rPr>
          <w:rFonts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Pr="00A20481">
        <w:rPr>
          <w:rFonts w:ascii="Times New Roman" w:hAnsi="Times New Roman"/>
          <w:iCs/>
          <w:color w:val="000000"/>
          <w:sz w:val="22"/>
          <w:szCs w:val="22"/>
        </w:rPr>
        <w:t>Kod pocztowy: .……….…… Poczta: ...…………</w:t>
      </w:r>
      <w:r>
        <w:rPr>
          <w:rFonts w:ascii="Times New Roman" w:hAnsi="Times New Roman"/>
          <w:iCs/>
          <w:color w:val="000000"/>
          <w:sz w:val="22"/>
          <w:szCs w:val="22"/>
        </w:rPr>
        <w:t>….</w:t>
      </w:r>
      <w:r w:rsidRPr="00A20481">
        <w:rPr>
          <w:rFonts w:ascii="Times New Roman" w:hAnsi="Times New Roman"/>
          <w:iCs/>
          <w:color w:val="000000"/>
          <w:sz w:val="22"/>
          <w:szCs w:val="22"/>
        </w:rPr>
        <w:t xml:space="preserve">………….. </w:t>
      </w:r>
    </w:p>
    <w:p w:rsidR="006A05F7" w:rsidRDefault="006A05F7" w:rsidP="00536144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</w:t>
      </w:r>
    </w:p>
    <w:p w:rsidR="006A05F7" w:rsidRPr="005C1EC7" w:rsidRDefault="006A05F7" w:rsidP="00536144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Nr tel. (nieobowiązkowo): .………………..………………………….………………… </w:t>
      </w:r>
      <w:r w:rsidRPr="005C1EC7">
        <w:rPr>
          <w:rFonts w:ascii="Times New Roman" w:hAnsi="Times New Roman"/>
          <w:iCs/>
          <w:sz w:val="22"/>
          <w:szCs w:val="22"/>
        </w:rPr>
        <w:t>……</w:t>
      </w:r>
      <w:r>
        <w:rPr>
          <w:rFonts w:ascii="Times New Roman" w:hAnsi="Times New Roman"/>
          <w:iCs/>
          <w:sz w:val="22"/>
          <w:szCs w:val="22"/>
        </w:rPr>
        <w:t>……….</w:t>
      </w:r>
    </w:p>
    <w:tbl>
      <w:tblPr>
        <w:tblW w:w="0" w:type="auto"/>
        <w:tblLook w:val="00A0"/>
      </w:tblPr>
      <w:tblGrid>
        <w:gridCol w:w="9498"/>
      </w:tblGrid>
      <w:tr w:rsidR="006A05F7" w:rsidRPr="00577FB5" w:rsidTr="007274EF">
        <w:tc>
          <w:tcPr>
            <w:tcW w:w="9498" w:type="dxa"/>
            <w:shd w:val="clear" w:color="auto" w:fill="D9D9D9"/>
          </w:tcPr>
          <w:bookmarkEnd w:id="5"/>
          <w:p w:rsidR="006A05F7" w:rsidRPr="00577FB5" w:rsidRDefault="006A05F7" w:rsidP="00FD24D1"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Pr="00FE701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6A05F7" w:rsidRPr="00577FB5" w:rsidRDefault="006A05F7" w:rsidP="00577FB5">
      <w:pPr>
        <w:spacing w:before="60" w:after="60"/>
        <w:ind w:left="284"/>
        <w:jc w:val="both"/>
        <w:rPr>
          <w:rFonts w:ascii="Times New Roman" w:hAnsi="Times New Roman"/>
          <w:sz w:val="16"/>
          <w:szCs w:val="16"/>
          <w:lang w:eastAsia="pl-PL"/>
        </w:rPr>
      </w:pPr>
      <w:r w:rsidRPr="00577FB5">
        <w:rPr>
          <w:rFonts w:ascii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:rsidR="006A05F7" w:rsidRDefault="006A05F7" w:rsidP="00C40680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</w:t>
      </w:r>
      <w:r>
        <w:rPr>
          <w:rFonts w:ascii="Times New Roman" w:hAnsi="Times New Roman"/>
          <w:iCs/>
          <w:sz w:val="22"/>
          <w:szCs w:val="22"/>
        </w:rPr>
        <w:t>….</w:t>
      </w:r>
      <w:r w:rsidRPr="0045611C">
        <w:rPr>
          <w:rFonts w:ascii="Times New Roman" w:hAnsi="Times New Roman"/>
          <w:iCs/>
          <w:sz w:val="22"/>
          <w:szCs w:val="22"/>
        </w:rPr>
        <w:t>…</w:t>
      </w:r>
    </w:p>
    <w:p w:rsidR="006A05F7" w:rsidRPr="00577FB5" w:rsidRDefault="006A05F7" w:rsidP="00C40680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841F58">
        <w:rPr>
          <w:rFonts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Pr="00A20481">
        <w:rPr>
          <w:rFonts w:ascii="Times New Roman" w:hAnsi="Times New Roman"/>
          <w:iCs/>
          <w:color w:val="000000"/>
          <w:sz w:val="22"/>
          <w:szCs w:val="22"/>
        </w:rPr>
        <w:t xml:space="preserve">Kod pocztowy: .……….…… Poczta: ...…………………….. </w:t>
      </w:r>
      <w:r w:rsidRPr="00577FB5"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Style w:val="EndnoteReference"/>
          <w:rFonts w:ascii="Times New Roman" w:hAnsi="Times New Roman"/>
          <w:iCs/>
          <w:sz w:val="22"/>
          <w:szCs w:val="22"/>
        </w:rPr>
        <w:endnoteReference w:id="2"/>
      </w:r>
      <w:r w:rsidRPr="001D61AE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Pr="00577FB5">
        <w:rPr>
          <w:rFonts w:ascii="Times New Roman" w:hAnsi="Times New Roman"/>
          <w:iCs/>
          <w:sz w:val="22"/>
          <w:szCs w:val="22"/>
        </w:rPr>
        <w:t>: 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……………..………………………………….</w:t>
      </w:r>
    </w:p>
    <w:tbl>
      <w:tblPr>
        <w:tblW w:w="0" w:type="auto"/>
        <w:tblLook w:val="00A0"/>
      </w:tblPr>
      <w:tblGrid>
        <w:gridCol w:w="9498"/>
      </w:tblGrid>
      <w:tr w:rsidR="006A05F7" w:rsidRPr="00577FB5" w:rsidTr="007274EF">
        <w:tc>
          <w:tcPr>
            <w:tcW w:w="9498" w:type="dxa"/>
            <w:shd w:val="clear" w:color="auto" w:fill="D9D9D9"/>
          </w:tcPr>
          <w:p w:rsidR="006A05F7" w:rsidRPr="00577FB5" w:rsidRDefault="006A05F7" w:rsidP="00FD24D1"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Pr="00FE701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6A05F7" w:rsidRPr="00034311" w:rsidRDefault="006A05F7" w:rsidP="00034311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hAnsi="Times New Roman"/>
          <w:sz w:val="16"/>
          <w:szCs w:val="16"/>
          <w:lang w:eastAsia="pl-PL"/>
        </w:rPr>
      </w:pPr>
      <w:bookmarkStart w:id="6" w:name="_Hlk39476200"/>
      <w:r w:rsidRPr="00034311">
        <w:rPr>
          <w:rFonts w:ascii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6"/>
    <w:p w:rsidR="006A05F7" w:rsidRPr="00034311" w:rsidRDefault="006A05F7" w:rsidP="00034311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  <w:lang w:eastAsia="pl-PL"/>
        </w:rPr>
      </w:pPr>
      <w:r w:rsidRPr="00034311">
        <w:rPr>
          <w:rFonts w:ascii="Times New Roman" w:hAnsi="Times New Roman"/>
          <w:iCs/>
          <w:sz w:val="48"/>
          <w:szCs w:val="22"/>
          <w:lang w:eastAsia="pl-PL"/>
        </w:rPr>
        <w:t>□</w:t>
      </w:r>
      <w:r w:rsidRPr="00034311">
        <w:rPr>
          <w:rFonts w:ascii="Times New Roman" w:hAnsi="Times New Roman"/>
          <w:iCs/>
          <w:sz w:val="24"/>
          <w:szCs w:val="22"/>
          <w:lang w:eastAsia="pl-PL"/>
        </w:rPr>
        <w:t xml:space="preserve"> </w:t>
      </w:r>
      <w:r w:rsidRPr="00034311">
        <w:rPr>
          <w:rFonts w:ascii="Times New Roman" w:hAnsi="Times New Roman"/>
          <w:iCs/>
          <w:sz w:val="22"/>
          <w:szCs w:val="22"/>
          <w:lang w:eastAsia="pl-PL"/>
        </w:rPr>
        <w:t xml:space="preserve">pełnomocnik </w:t>
      </w:r>
      <w:r w:rsidRPr="00034311">
        <w:rPr>
          <w:rFonts w:ascii="Times New Roman" w:hAnsi="Times New Roman"/>
          <w:iCs/>
          <w:sz w:val="22"/>
          <w:szCs w:val="22"/>
          <w:lang w:eastAsia="pl-PL"/>
        </w:rPr>
        <w:tab/>
      </w:r>
      <w:r w:rsidRPr="00034311">
        <w:rPr>
          <w:rFonts w:ascii="Times New Roman" w:hAnsi="Times New Roman"/>
          <w:iCs/>
          <w:sz w:val="22"/>
          <w:szCs w:val="22"/>
          <w:lang w:eastAsia="pl-PL"/>
        </w:rPr>
        <w:tab/>
      </w:r>
      <w:r w:rsidRPr="00034311">
        <w:rPr>
          <w:rFonts w:ascii="Times New Roman" w:hAnsi="Times New Roman"/>
          <w:iCs/>
          <w:sz w:val="48"/>
          <w:szCs w:val="22"/>
          <w:lang w:eastAsia="pl-PL"/>
        </w:rPr>
        <w:t>□</w:t>
      </w:r>
      <w:r w:rsidRPr="00034311">
        <w:rPr>
          <w:rFonts w:ascii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:rsidR="006A05F7" w:rsidRDefault="006A05F7" w:rsidP="00536144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34311">
        <w:rPr>
          <w:rFonts w:ascii="Times New Roman" w:hAnsi="Times New Roman"/>
          <w:iCs/>
          <w:sz w:val="22"/>
          <w:szCs w:val="22"/>
          <w:lang w:eastAsia="pl-PL"/>
        </w:rPr>
        <w:t>Imię i nazwisko: ………………………………………………………………………………………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  <w:lang w:eastAsia="pl-PL"/>
        </w:rPr>
        <w:t>..</w:t>
      </w:r>
      <w:r w:rsidRPr="00034311">
        <w:rPr>
          <w:rFonts w:ascii="Times New Roman" w:hAnsi="Times New Roman"/>
          <w:iCs/>
          <w:sz w:val="22"/>
          <w:szCs w:val="22"/>
          <w:lang w:eastAsia="pl-PL"/>
        </w:rPr>
        <w:t xml:space="preserve">… </w:t>
      </w:r>
      <w:bookmarkStart w:id="7" w:name="_Hlk60938603"/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>……………………….. Gmina: .………………..………………………………</w:t>
      </w:r>
    </w:p>
    <w:p w:rsidR="006A05F7" w:rsidRDefault="006A05F7" w:rsidP="007274EF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  <w:lang w:eastAsia="pl-PL"/>
        </w:rPr>
      </w:pPr>
      <w:r w:rsidRPr="00841F58">
        <w:rPr>
          <w:rFonts w:ascii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</w:t>
      </w:r>
      <w:r>
        <w:rPr>
          <w:rFonts w:ascii="Times New Roman" w:hAnsi="Times New Roman"/>
          <w:iCs/>
          <w:sz w:val="22"/>
          <w:szCs w:val="22"/>
          <w:lang w:eastAsia="pl-PL"/>
        </w:rPr>
        <w:t>………….</w:t>
      </w:r>
    </w:p>
    <w:p w:rsidR="006A05F7" w:rsidRDefault="006A05F7" w:rsidP="00536144">
      <w:pPr>
        <w:spacing w:before="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Pr="00A20481">
        <w:rPr>
          <w:rFonts w:ascii="Times New Roman" w:hAnsi="Times New Roman"/>
          <w:iCs/>
          <w:color w:val="000000"/>
          <w:sz w:val="22"/>
          <w:szCs w:val="22"/>
        </w:rPr>
        <w:t xml:space="preserve">Kod pocztowy: .……….…… Poczta: ...…………………….. </w:t>
      </w:r>
      <w:r>
        <w:rPr>
          <w:rFonts w:ascii="Times New Roman" w:hAnsi="Times New Roman"/>
          <w:iCs/>
          <w:sz w:val="22"/>
          <w:szCs w:val="22"/>
        </w:rPr>
        <w:t>Adres skrzynki ePUAP</w:t>
      </w:r>
      <w:r>
        <w:rPr>
          <w:rFonts w:ascii="Times New Roman" w:hAnsi="Times New Roman"/>
          <w:iCs/>
          <w:sz w:val="22"/>
          <w:szCs w:val="22"/>
          <w:vertAlign w:val="superscript"/>
        </w:rPr>
        <w:t>2)</w:t>
      </w:r>
      <w:r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………………………………………………………………………………... </w:t>
      </w:r>
      <w:bookmarkEnd w:id="7"/>
      <w:r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…… </w:t>
      </w:r>
      <w:r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</w:t>
      </w:r>
      <w:r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tblLook w:val="00A0"/>
      </w:tblPr>
      <w:tblGrid>
        <w:gridCol w:w="9498"/>
      </w:tblGrid>
      <w:tr w:rsidR="006A05F7" w:rsidRPr="00577FB5" w:rsidTr="007274EF">
        <w:tc>
          <w:tcPr>
            <w:tcW w:w="9498" w:type="dxa"/>
            <w:shd w:val="clear" w:color="auto" w:fill="D9D9D9"/>
          </w:tcPr>
          <w:p w:rsidR="006A05F7" w:rsidRPr="00577FB5" w:rsidRDefault="006A05F7" w:rsidP="00B56087">
            <w:pPr>
              <w:pStyle w:val="NoSpacing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4. </w:t>
            </w:r>
            <w:r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DECYZJI O POZWOLENIU NA BUDOWĘ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ALBO</w:t>
            </w:r>
            <w:r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ZGŁOSZENIU BUDOWY,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 KTÓREJ MOWA W ART. 29 UST. 1 PKT 2 USTAWY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Z DNIA 7 LIPCA 1994 R. </w:t>
            </w:r>
            <w:r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>– PRAWO BUDOWLANE</w:t>
            </w:r>
          </w:p>
        </w:tc>
      </w:tr>
    </w:tbl>
    <w:p w:rsidR="006A05F7" w:rsidRDefault="006A05F7" w:rsidP="00577FB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Organ wydający decyzję</w:t>
      </w:r>
      <w:r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przyjmujący zgłoszenie: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</w:p>
    <w:p w:rsidR="006A05F7" w:rsidRPr="00577FB5" w:rsidRDefault="006A05F7" w:rsidP="00577FB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Data wydania decyzji</w:t>
      </w:r>
      <w:r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dokonania zgłoszenia: …………………………………..…….…..………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577FB5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 Nr decyzji: …………..………….……………… </w:t>
      </w:r>
      <w:r w:rsidRPr="00577FB5">
        <w:rPr>
          <w:rFonts w:ascii="Times New Roman" w:hAnsi="Times New Roman"/>
          <w:iCs/>
          <w:sz w:val="22"/>
          <w:szCs w:val="22"/>
        </w:rPr>
        <w:t>Znak sprawy: ……………………………..………</w:t>
      </w:r>
      <w:r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0" w:type="auto"/>
        <w:tblLook w:val="00A0"/>
      </w:tblPr>
      <w:tblGrid>
        <w:gridCol w:w="9498"/>
      </w:tblGrid>
      <w:tr w:rsidR="006A05F7" w:rsidRPr="00577FB5" w:rsidTr="007274EF">
        <w:tc>
          <w:tcPr>
            <w:tcW w:w="9498" w:type="dxa"/>
            <w:shd w:val="clear" w:color="auto" w:fill="D9D9D9"/>
          </w:tcPr>
          <w:p w:rsidR="006A05F7" w:rsidRPr="00577FB5" w:rsidRDefault="006A05F7" w:rsidP="00FD24D1"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8" w:name="_Hlk52538056"/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Pr="00FE701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8"/>
    <w:p w:rsidR="006A05F7" w:rsidRPr="00D5185E" w:rsidRDefault="006A05F7" w:rsidP="00D5185E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  <w:lang w:eastAsia="pl-PL"/>
        </w:rPr>
      </w:pPr>
      <w:r w:rsidRPr="00D5185E">
        <w:rPr>
          <w:rFonts w:ascii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</w:t>
      </w:r>
      <w:r>
        <w:rPr>
          <w:rFonts w:ascii="Times New Roman" w:hAnsi="Times New Roman"/>
          <w:iCs/>
          <w:sz w:val="22"/>
          <w:szCs w:val="22"/>
          <w:lang w:eastAsia="pl-PL"/>
        </w:rPr>
        <w:t>…</w:t>
      </w:r>
      <w:r w:rsidRPr="00D5185E">
        <w:rPr>
          <w:rFonts w:ascii="Times New Roman" w:hAnsi="Times New Roman"/>
          <w:iCs/>
          <w:sz w:val="22"/>
          <w:szCs w:val="22"/>
          <w:lang w:eastAsia="pl-PL"/>
        </w:rPr>
        <w:t xml:space="preserve"> Ulica: ……………………………………………………………. Nr domu: ………………..……..….. Miejscowość: ……………………………………………….. Kod pocztowy: .……….…………..……</w:t>
      </w:r>
      <w:r>
        <w:rPr>
          <w:rFonts w:ascii="Times New Roman" w:hAnsi="Times New Roman"/>
          <w:iCs/>
          <w:sz w:val="22"/>
          <w:szCs w:val="22"/>
          <w:lang w:eastAsia="pl-PL"/>
        </w:rPr>
        <w:t>…</w:t>
      </w:r>
      <w:r w:rsidRPr="00D5185E">
        <w:rPr>
          <w:rFonts w:ascii="Times New Roman" w:hAnsi="Times New Roman"/>
          <w:iCs/>
          <w:sz w:val="22"/>
          <w:szCs w:val="22"/>
          <w:lang w:eastAsia="pl-PL"/>
        </w:rPr>
        <w:t xml:space="preserve"> </w:t>
      </w:r>
    </w:p>
    <w:p w:rsidR="006A05F7" w:rsidRPr="00F72816" w:rsidRDefault="006A05F7" w:rsidP="007274EF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  <w:lang w:eastAsia="pl-PL"/>
        </w:rPr>
      </w:pPr>
      <w:r w:rsidRPr="00F72816">
        <w:rPr>
          <w:rFonts w:ascii="Times New Roman" w:hAnsi="Times New Roman"/>
          <w:iCs/>
          <w:sz w:val="22"/>
          <w:szCs w:val="22"/>
          <w:lang w:eastAsia="pl-PL"/>
        </w:rPr>
        <w:t>Identyfikator działki ewidencyjnej</w:t>
      </w:r>
      <w:r w:rsidRPr="00F72816">
        <w:rPr>
          <w:rFonts w:ascii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Pr="001D61AE">
        <w:rPr>
          <w:rFonts w:ascii="Times New Roman" w:hAnsi="Times New Roman"/>
          <w:iCs/>
          <w:sz w:val="22"/>
          <w:szCs w:val="22"/>
          <w:vertAlign w:val="superscript"/>
          <w:lang w:eastAsia="pl-PL"/>
        </w:rPr>
        <w:t>)</w:t>
      </w:r>
      <w:r>
        <w:rPr>
          <w:rFonts w:ascii="Times New Roman" w:hAnsi="Times New Roman"/>
          <w:iCs/>
          <w:sz w:val="22"/>
          <w:szCs w:val="22"/>
          <w:lang w:eastAsia="pl-PL"/>
        </w:rPr>
        <w:t>: ………………………….……………………………………………</w:t>
      </w:r>
    </w:p>
    <w:tbl>
      <w:tblPr>
        <w:tblW w:w="0" w:type="auto"/>
        <w:tblLook w:val="00A0"/>
      </w:tblPr>
      <w:tblGrid>
        <w:gridCol w:w="9498"/>
      </w:tblGrid>
      <w:tr w:rsidR="006A05F7" w:rsidRPr="00577FB5" w:rsidTr="007274EF">
        <w:tc>
          <w:tcPr>
            <w:tcW w:w="9498" w:type="dxa"/>
            <w:shd w:val="clear" w:color="auto" w:fill="D9D9D9"/>
          </w:tcPr>
          <w:p w:rsidR="006A05F7" w:rsidRPr="00577FB5" w:rsidRDefault="006A05F7" w:rsidP="00FD24D1"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</w:tbl>
    <w:p w:rsidR="006A05F7" w:rsidRPr="00DA3204" w:rsidRDefault="006A05F7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hAnsi="Times New Roman"/>
          <w:iCs/>
          <w:sz w:val="22"/>
          <w:szCs w:val="22"/>
          <w:lang w:eastAsia="pl-PL"/>
        </w:rPr>
      </w:pPr>
      <w:bookmarkStart w:id="9" w:name="_Hlk39571485"/>
      <w:r w:rsidRPr="00DA3204">
        <w:rPr>
          <w:rFonts w:ascii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hAnsi="Times New Roman"/>
          <w:iCs/>
          <w:sz w:val="22"/>
          <w:szCs w:val="22"/>
          <w:lang w:eastAsia="pl-PL"/>
        </w:rPr>
        <w:t xml:space="preserve"> Nie wyrażam zgody</w:t>
      </w:r>
    </w:p>
    <w:p w:rsidR="006A05F7" w:rsidRPr="00DA3204" w:rsidRDefault="006A05F7" w:rsidP="00DA3204">
      <w:pPr>
        <w:autoSpaceDN w:val="0"/>
        <w:spacing w:before="60" w:after="60" w:line="240" w:lineRule="auto"/>
        <w:jc w:val="both"/>
        <w:rPr>
          <w:rFonts w:ascii="Times New Roman" w:hAnsi="Times New Roman"/>
          <w:sz w:val="24"/>
          <w:szCs w:val="20"/>
          <w:lang w:eastAsia="pl-PL"/>
        </w:rPr>
      </w:pPr>
      <w:r w:rsidRPr="00DA3204">
        <w:rPr>
          <w:rFonts w:ascii="Times New Roman" w:hAnsi="Times New Roman"/>
          <w:sz w:val="22"/>
          <w:szCs w:val="20"/>
          <w:lang w:eastAsia="pl-PL"/>
        </w:rPr>
        <w:t>na doręcz</w:t>
      </w:r>
      <w:r>
        <w:rPr>
          <w:rFonts w:ascii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>
        <w:rPr>
          <w:rFonts w:ascii="Times New Roman" w:hAnsi="Times New Roman"/>
          <w:sz w:val="22"/>
          <w:szCs w:val="20"/>
          <w:lang w:eastAsia="pl-PL"/>
        </w:rPr>
        <w:t> </w:t>
      </w:r>
      <w:r w:rsidRPr="00DA3204">
        <w:rPr>
          <w:rFonts w:ascii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>
        <w:rPr>
          <w:rFonts w:ascii="Times New Roman" w:hAnsi="Times New Roman"/>
          <w:sz w:val="22"/>
          <w:szCs w:val="20"/>
          <w:lang w:eastAsia="pl-PL"/>
        </w:rPr>
        <w:t xml:space="preserve"> (Dz. U. z 2020 r. poz. 344)</w:t>
      </w:r>
      <w:r w:rsidRPr="00DA3204">
        <w:rPr>
          <w:rFonts w:ascii="Times New Roman" w:hAnsi="Times New Roman"/>
          <w:sz w:val="22"/>
          <w:szCs w:val="20"/>
          <w:lang w:eastAsia="pl-PL"/>
        </w:rPr>
        <w:t>.</w:t>
      </w:r>
    </w:p>
    <w:tbl>
      <w:tblPr>
        <w:tblW w:w="0" w:type="auto"/>
        <w:tblLook w:val="00A0"/>
      </w:tblPr>
      <w:tblGrid>
        <w:gridCol w:w="9498"/>
      </w:tblGrid>
      <w:tr w:rsidR="006A05F7" w:rsidRPr="00577FB5" w:rsidTr="007274EF">
        <w:tc>
          <w:tcPr>
            <w:tcW w:w="9498" w:type="dxa"/>
            <w:shd w:val="clear" w:color="auto" w:fill="D9D9D9"/>
          </w:tcPr>
          <w:bookmarkEnd w:id="9"/>
          <w:p w:rsidR="006A05F7" w:rsidRPr="00577FB5" w:rsidRDefault="006A05F7" w:rsidP="00FD24D1">
            <w:pPr>
              <w:pStyle w:val="NoSpacing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:rsidR="006A05F7" w:rsidRPr="00D44D28" w:rsidRDefault="006A05F7" w:rsidP="00C4068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bCs/>
          <w:sz w:val="20"/>
          <w:szCs w:val="22"/>
          <w:lang w:eastAsia="pl-PL"/>
        </w:rPr>
      </w:pPr>
      <w:bookmarkStart w:id="10" w:name="_Hlk39488425"/>
      <w:bookmarkStart w:id="11" w:name="_Hlk57889303"/>
      <w:bookmarkEnd w:id="3"/>
      <w:bookmarkEnd w:id="4"/>
      <w:r w:rsidRPr="00D44D28">
        <w:rPr>
          <w:rFonts w:ascii="Times New Roman" w:hAnsi="Times New Roman"/>
          <w:bCs/>
          <w:sz w:val="20"/>
          <w:szCs w:val="22"/>
          <w:lang w:eastAsia="pl-PL"/>
        </w:rPr>
        <w:t>Dziennik budowy</w:t>
      </w:r>
      <w:r>
        <w:rPr>
          <w:rFonts w:ascii="Times New Roman" w:hAnsi="Times New Roman"/>
          <w:bCs/>
          <w:sz w:val="20"/>
          <w:szCs w:val="22"/>
          <w:lang w:eastAsia="pl-PL"/>
        </w:rPr>
        <w:t>.</w:t>
      </w:r>
    </w:p>
    <w:bookmarkEnd w:id="10"/>
    <w:p w:rsidR="006A05F7" w:rsidRPr="00D44D28" w:rsidRDefault="006A05F7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hAnsi="Times New Roman"/>
          <w:bCs/>
          <w:sz w:val="20"/>
          <w:szCs w:val="22"/>
          <w:lang w:eastAsia="pl-PL"/>
        </w:rPr>
        <w:t>Projekt techniczny</w:t>
      </w:r>
      <w:r>
        <w:rPr>
          <w:rFonts w:ascii="Times New Roman" w:hAnsi="Times New Roman"/>
          <w:bCs/>
          <w:sz w:val="20"/>
          <w:szCs w:val="22"/>
          <w:lang w:eastAsia="pl-PL"/>
        </w:rPr>
        <w:t>.</w:t>
      </w:r>
    </w:p>
    <w:p w:rsidR="006A05F7" w:rsidRPr="00D44D28" w:rsidRDefault="006A05F7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bCs/>
          <w:sz w:val="20"/>
          <w:szCs w:val="22"/>
          <w:lang w:eastAsia="pl-PL"/>
        </w:rPr>
      </w:pPr>
      <w:bookmarkStart w:id="12" w:name="_Hlk60938387"/>
      <w:r>
        <w:rPr>
          <w:rFonts w:ascii="Times New Roman" w:hAnsi="Times New Roman"/>
          <w:bCs/>
          <w:sz w:val="20"/>
          <w:szCs w:val="22"/>
          <w:lang w:eastAsia="pl-PL"/>
        </w:rPr>
        <w:t>O</w:t>
      </w:r>
      <w:r w:rsidRPr="00D44D28">
        <w:rPr>
          <w:rFonts w:ascii="Times New Roman" w:hAnsi="Times New Roman"/>
          <w:bCs/>
          <w:sz w:val="20"/>
          <w:szCs w:val="22"/>
          <w:lang w:eastAsia="pl-PL"/>
        </w:rPr>
        <w:t>świadczenie kierownika budowy o zgodności wykonania obiektu budowlanego z projektem budowlanym</w:t>
      </w:r>
      <w:r>
        <w:rPr>
          <w:rFonts w:ascii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hAnsi="Times New Roman"/>
          <w:bCs/>
          <w:sz w:val="20"/>
          <w:szCs w:val="22"/>
          <w:lang w:eastAsia="pl-PL"/>
        </w:rPr>
        <w:t>lub</w:t>
      </w:r>
      <w:r>
        <w:rPr>
          <w:rFonts w:ascii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hAnsi="Times New Roman"/>
          <w:bCs/>
          <w:sz w:val="20"/>
          <w:szCs w:val="22"/>
          <w:lang w:eastAsia="pl-PL"/>
        </w:rPr>
        <w:t>warunkami pozwolenia na budowę oraz przepisami oraz o doprowadzeniu do należytego stanu i porządku terenu budowy, a także – w razie korzystania – drogi, ulicy, sąsiedniej nieruchomości,</w:t>
      </w:r>
      <w:r>
        <w:rPr>
          <w:rFonts w:ascii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hAnsi="Times New Roman"/>
          <w:bCs/>
          <w:sz w:val="20"/>
          <w:szCs w:val="22"/>
          <w:lang w:eastAsia="pl-PL"/>
        </w:rPr>
        <w:t>budynku</w:t>
      </w:r>
      <w:r>
        <w:rPr>
          <w:rFonts w:ascii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hAnsi="Times New Roman"/>
          <w:bCs/>
          <w:sz w:val="20"/>
          <w:szCs w:val="22"/>
          <w:lang w:eastAsia="pl-PL"/>
        </w:rPr>
        <w:t>lub</w:t>
      </w:r>
      <w:r>
        <w:rPr>
          <w:rFonts w:ascii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hAnsi="Times New Roman"/>
          <w:bCs/>
          <w:sz w:val="20"/>
          <w:szCs w:val="22"/>
          <w:lang w:eastAsia="pl-PL"/>
        </w:rPr>
        <w:t>lokalu</w:t>
      </w:r>
      <w:bookmarkStart w:id="13" w:name="_Hlk58226509"/>
      <w:bookmarkStart w:id="14" w:name="_Hlk58225456"/>
      <w:r>
        <w:rPr>
          <w:rStyle w:val="EndnoteReference"/>
          <w:rFonts w:ascii="Times New Roman" w:hAnsi="Times New Roman"/>
          <w:bCs/>
          <w:sz w:val="20"/>
          <w:szCs w:val="22"/>
          <w:lang w:eastAsia="pl-PL"/>
        </w:rPr>
        <w:endnoteReference w:id="4"/>
      </w:r>
      <w:r w:rsidRPr="001D61AE">
        <w:rPr>
          <w:rFonts w:ascii="Times New Roman" w:hAnsi="Times New Roman"/>
          <w:bCs/>
          <w:sz w:val="20"/>
          <w:szCs w:val="22"/>
          <w:vertAlign w:val="superscript"/>
          <w:lang w:eastAsia="pl-PL"/>
        </w:rPr>
        <w:t>)</w:t>
      </w:r>
      <w:r>
        <w:rPr>
          <w:rFonts w:ascii="Times New Roman" w:hAnsi="Times New Roman"/>
          <w:bCs/>
          <w:sz w:val="20"/>
          <w:szCs w:val="22"/>
          <w:lang w:eastAsia="pl-PL"/>
        </w:rPr>
        <w:t>.</w:t>
      </w:r>
      <w:bookmarkEnd w:id="13"/>
    </w:p>
    <w:bookmarkEnd w:id="12"/>
    <w:bookmarkEnd w:id="14"/>
    <w:p w:rsidR="006A05F7" w:rsidRPr="005F1EBD" w:rsidRDefault="006A05F7" w:rsidP="005F1EBD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</w:t>
      </w:r>
      <w:r>
        <w:rPr>
          <w:rFonts w:ascii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hAnsi="Times New Roman"/>
          <w:bCs/>
          <w:sz w:val="20"/>
          <w:szCs w:val="22"/>
          <w:lang w:eastAsia="pl-PL"/>
        </w:rPr>
        <w:t>jest uzależniona od ich odpowiedniego zagospodarowania</w:t>
      </w:r>
      <w:bookmarkStart w:id="15" w:name="_Hlk58225540"/>
      <w:r>
        <w:rPr>
          <w:rFonts w:ascii="Times New Roman" w:hAnsi="Times New Roman"/>
          <w:bCs/>
          <w:sz w:val="20"/>
          <w:szCs w:val="22"/>
          <w:vertAlign w:val="superscript"/>
          <w:lang w:eastAsia="pl-PL"/>
        </w:rPr>
        <w:t>4)</w:t>
      </w:r>
      <w:r w:rsidRPr="005F1EBD">
        <w:rPr>
          <w:rFonts w:ascii="Times New Roman" w:hAnsi="Times New Roman"/>
          <w:bCs/>
          <w:sz w:val="20"/>
          <w:szCs w:val="22"/>
          <w:lang w:eastAsia="pl-PL"/>
        </w:rPr>
        <w:t>.</w:t>
      </w:r>
      <w:bookmarkEnd w:id="15"/>
    </w:p>
    <w:p w:rsidR="006A05F7" w:rsidRDefault="006A05F7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hAnsi="Times New Roman"/>
          <w:bCs/>
          <w:sz w:val="20"/>
          <w:szCs w:val="22"/>
          <w:lang w:eastAsia="pl-PL"/>
        </w:rPr>
        <w:t>Protokoły badań i sprawdzeń</w:t>
      </w:r>
      <w:r>
        <w:rPr>
          <w:rFonts w:ascii="Times New Roman" w:hAnsi="Times New Roman"/>
          <w:bCs/>
          <w:sz w:val="20"/>
          <w:szCs w:val="22"/>
          <w:vertAlign w:val="superscript"/>
          <w:lang w:eastAsia="pl-PL"/>
        </w:rPr>
        <w:t>4)</w:t>
      </w:r>
      <w:r>
        <w:rPr>
          <w:rFonts w:ascii="Times New Roman" w:hAnsi="Times New Roman"/>
          <w:bCs/>
          <w:sz w:val="20"/>
          <w:szCs w:val="22"/>
          <w:lang w:eastAsia="pl-PL"/>
        </w:rPr>
        <w:t>:</w:t>
      </w:r>
    </w:p>
    <w:p w:rsidR="006A05F7" w:rsidRPr="0040000B" w:rsidRDefault="006A05F7" w:rsidP="00432A8A">
      <w:pPr>
        <w:pStyle w:val="ListParagraph"/>
        <w:spacing w:before="120" w:after="0" w:line="360" w:lineRule="auto"/>
        <w:ind w:left="567"/>
        <w:jc w:val="both"/>
        <w:rPr>
          <w:rFonts w:ascii="Times New Roman" w:hAnsi="Times New Roman"/>
          <w:bCs/>
          <w:sz w:val="20"/>
          <w:szCs w:val="22"/>
          <w:lang w:eastAsia="pl-PL"/>
        </w:rPr>
      </w:pPr>
      <w:bookmarkStart w:id="16" w:name="_Hlk58214878"/>
      <w:r w:rsidRPr="0040000B">
        <w:rPr>
          <w:rFonts w:ascii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2"/>
          <w:lang w:eastAsia="pl-PL"/>
        </w:rPr>
        <w:t>……...</w:t>
      </w:r>
    </w:p>
    <w:p w:rsidR="006A05F7" w:rsidRPr="0040000B" w:rsidRDefault="006A05F7" w:rsidP="00525199">
      <w:pPr>
        <w:pStyle w:val="ListParagraph"/>
        <w:spacing w:before="0" w:after="0" w:line="360" w:lineRule="auto"/>
        <w:ind w:left="567"/>
        <w:jc w:val="both"/>
        <w:rPr>
          <w:rFonts w:ascii="Times New Roman" w:hAnsi="Times New Roman"/>
          <w:bCs/>
          <w:sz w:val="20"/>
          <w:szCs w:val="22"/>
          <w:lang w:eastAsia="pl-PL"/>
        </w:rPr>
      </w:pPr>
      <w:r w:rsidRPr="0040000B">
        <w:rPr>
          <w:rFonts w:ascii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</w:t>
      </w:r>
      <w:r>
        <w:rPr>
          <w:rFonts w:ascii="Times New Roman" w:hAnsi="Times New Roman"/>
          <w:bCs/>
          <w:sz w:val="20"/>
          <w:szCs w:val="22"/>
          <w:lang w:eastAsia="pl-PL"/>
        </w:rPr>
        <w:t>……...</w:t>
      </w:r>
    </w:p>
    <w:bookmarkEnd w:id="16"/>
    <w:p w:rsidR="006A05F7" w:rsidRPr="00D44D28" w:rsidRDefault="006A05F7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hAnsi="Times New Roman"/>
          <w:bCs/>
          <w:sz w:val="20"/>
          <w:szCs w:val="22"/>
          <w:lang w:eastAsia="pl-PL"/>
        </w:rPr>
        <w:t>Decyzj</w:t>
      </w:r>
      <w:r>
        <w:rPr>
          <w:rFonts w:ascii="Times New Roman" w:hAnsi="Times New Roman"/>
          <w:bCs/>
          <w:sz w:val="20"/>
          <w:szCs w:val="22"/>
          <w:lang w:eastAsia="pl-PL"/>
        </w:rPr>
        <w:t>a</w:t>
      </w:r>
      <w:r w:rsidRPr="00D44D28">
        <w:rPr>
          <w:rFonts w:ascii="Times New Roman" w:hAnsi="Times New Roman"/>
          <w:bCs/>
          <w:sz w:val="20"/>
          <w:szCs w:val="22"/>
          <w:lang w:eastAsia="pl-PL"/>
        </w:rPr>
        <w:t xml:space="preserve"> zezwalającą na eksploatację urządzenia technicznego, o której mowa w art. 14 ust. 1 ustawy z</w:t>
      </w:r>
      <w:r>
        <w:rPr>
          <w:rFonts w:ascii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hAnsi="Times New Roman"/>
          <w:bCs/>
          <w:sz w:val="20"/>
          <w:szCs w:val="22"/>
          <w:lang w:eastAsia="pl-PL"/>
        </w:rPr>
        <w:t>dnia</w:t>
      </w:r>
      <w:r>
        <w:rPr>
          <w:rFonts w:ascii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hAnsi="Times New Roman"/>
          <w:bCs/>
          <w:sz w:val="20"/>
          <w:szCs w:val="22"/>
          <w:lang w:eastAsia="pl-PL"/>
        </w:rPr>
        <w:t>21</w:t>
      </w:r>
      <w:r>
        <w:rPr>
          <w:rFonts w:ascii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hAnsi="Times New Roman"/>
          <w:bCs/>
          <w:sz w:val="20"/>
          <w:szCs w:val="22"/>
          <w:lang w:eastAsia="pl-PL"/>
        </w:rPr>
        <w:t>grudnia 2000 r. o dozorze technicznym</w:t>
      </w:r>
      <w:r>
        <w:rPr>
          <w:rFonts w:ascii="Times New Roman" w:hAnsi="Times New Roman"/>
          <w:bCs/>
          <w:sz w:val="20"/>
          <w:szCs w:val="22"/>
          <w:lang w:eastAsia="pl-PL"/>
        </w:rPr>
        <w:t xml:space="preserve"> </w:t>
      </w:r>
      <w:r w:rsidRPr="003C6754">
        <w:rPr>
          <w:rFonts w:ascii="Times New Roman" w:hAnsi="Times New Roman"/>
          <w:bCs/>
          <w:sz w:val="20"/>
          <w:szCs w:val="22"/>
          <w:lang w:eastAsia="pl-PL"/>
        </w:rPr>
        <w:t>(Dz.</w:t>
      </w:r>
      <w:r>
        <w:rPr>
          <w:rFonts w:ascii="Times New Roman" w:hAnsi="Times New Roman"/>
          <w:bCs/>
          <w:sz w:val="20"/>
          <w:szCs w:val="22"/>
          <w:lang w:eastAsia="pl-PL"/>
        </w:rPr>
        <w:t xml:space="preserve"> </w:t>
      </w:r>
      <w:r w:rsidRPr="003C6754">
        <w:rPr>
          <w:rFonts w:ascii="Times New Roman" w:hAnsi="Times New Roman"/>
          <w:bCs/>
          <w:sz w:val="20"/>
          <w:szCs w:val="22"/>
          <w:lang w:eastAsia="pl-PL"/>
        </w:rPr>
        <w:t>U. z 2021 r. poz. 272)</w:t>
      </w:r>
      <w:r w:rsidRPr="00D44D28">
        <w:rPr>
          <w:rFonts w:ascii="Times New Roman" w:hAnsi="Times New Roman"/>
          <w:bCs/>
          <w:sz w:val="20"/>
          <w:szCs w:val="22"/>
          <w:lang w:eastAsia="pl-PL"/>
        </w:rPr>
        <w:t>, o ile jest wymagana</w:t>
      </w:r>
      <w:r>
        <w:rPr>
          <w:rFonts w:ascii="Times New Roman" w:hAnsi="Times New Roman"/>
          <w:bCs/>
          <w:sz w:val="20"/>
          <w:szCs w:val="22"/>
          <w:vertAlign w:val="superscript"/>
          <w:lang w:eastAsia="pl-PL"/>
        </w:rPr>
        <w:t>4)</w:t>
      </w:r>
      <w:r w:rsidRPr="005F1EBD">
        <w:rPr>
          <w:rFonts w:ascii="Times New Roman" w:hAnsi="Times New Roman"/>
          <w:bCs/>
          <w:sz w:val="20"/>
          <w:szCs w:val="22"/>
          <w:lang w:eastAsia="pl-PL"/>
        </w:rPr>
        <w:t>.</w:t>
      </w:r>
    </w:p>
    <w:p w:rsidR="006A05F7" w:rsidRPr="001C01A7" w:rsidRDefault="006A05F7" w:rsidP="001C01A7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hAnsi="Times New Roman"/>
          <w:bCs/>
          <w:sz w:val="20"/>
          <w:szCs w:val="22"/>
          <w:lang w:eastAsia="pl-PL"/>
        </w:rPr>
        <w:t xml:space="preserve">Dokumentacja geodezyjna, </w:t>
      </w:r>
      <w:r w:rsidRPr="001C01A7">
        <w:rPr>
          <w:rFonts w:ascii="Times New Roman" w:hAnsi="Times New Roman"/>
          <w:bCs/>
          <w:sz w:val="20"/>
          <w:szCs w:val="22"/>
          <w:lang w:eastAsia="pl-PL"/>
        </w:rPr>
        <w:t>zawierając</w:t>
      </w:r>
      <w:r>
        <w:rPr>
          <w:rFonts w:ascii="Times New Roman" w:hAnsi="Times New Roman"/>
          <w:bCs/>
          <w:sz w:val="20"/>
          <w:szCs w:val="22"/>
          <w:lang w:eastAsia="pl-PL"/>
        </w:rPr>
        <w:t>a</w:t>
      </w:r>
      <w:r w:rsidRPr="001C01A7">
        <w:rPr>
          <w:rFonts w:ascii="Times New Roman" w:hAnsi="Times New Roman"/>
          <w:bCs/>
          <w:sz w:val="20"/>
          <w:szCs w:val="22"/>
          <w:lang w:eastAsia="pl-PL"/>
        </w:rPr>
        <w:t xml:space="preserve"> wyniki geodezyjnej inwentaryzacji powykonawczej, w tym mapę,</w:t>
      </w:r>
      <w:r>
        <w:rPr>
          <w:rFonts w:ascii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hAnsi="Times New Roman"/>
          <w:bCs/>
          <w:sz w:val="20"/>
          <w:szCs w:val="22"/>
          <w:lang w:eastAsia="pl-PL"/>
        </w:rPr>
        <w:t>o</w:t>
      </w:r>
      <w:r>
        <w:rPr>
          <w:rFonts w:ascii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hAnsi="Times New Roman"/>
          <w:bCs/>
          <w:sz w:val="20"/>
          <w:szCs w:val="22"/>
          <w:lang w:eastAsia="pl-PL"/>
        </w:rPr>
        <w:t xml:space="preserve">której mowa w art. 2 pkt 7b ustawy z dnia 17 maja 1989 r. </w:t>
      </w:r>
      <w:r>
        <w:rPr>
          <w:rFonts w:ascii="Times New Roman" w:hAnsi="Times New Roman"/>
          <w:bCs/>
          <w:sz w:val="20"/>
          <w:szCs w:val="22"/>
          <w:lang w:eastAsia="pl-PL"/>
        </w:rPr>
        <w:t>–</w:t>
      </w:r>
      <w:r w:rsidRPr="001C01A7">
        <w:rPr>
          <w:rFonts w:ascii="Times New Roman" w:hAnsi="Times New Roman"/>
          <w:bCs/>
          <w:sz w:val="20"/>
          <w:szCs w:val="22"/>
          <w:lang w:eastAsia="pl-PL"/>
        </w:rPr>
        <w:t xml:space="preserve"> Prawo geodezyjne i kartograficzne</w:t>
      </w:r>
      <w:r>
        <w:rPr>
          <w:rFonts w:ascii="Times New Roman" w:hAnsi="Times New Roman"/>
          <w:bCs/>
          <w:sz w:val="20"/>
          <w:szCs w:val="22"/>
          <w:lang w:eastAsia="pl-PL"/>
        </w:rPr>
        <w:t xml:space="preserve"> (</w:t>
      </w:r>
      <w:r w:rsidRPr="001C01A7">
        <w:rPr>
          <w:rFonts w:ascii="Times New Roman" w:hAnsi="Times New Roman"/>
          <w:bCs/>
          <w:sz w:val="20"/>
          <w:szCs w:val="22"/>
          <w:lang w:eastAsia="pl-PL"/>
        </w:rPr>
        <w:t>Dz.</w:t>
      </w:r>
      <w:r>
        <w:rPr>
          <w:rFonts w:ascii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hAnsi="Times New Roman"/>
          <w:bCs/>
          <w:sz w:val="20"/>
          <w:szCs w:val="22"/>
          <w:lang w:eastAsia="pl-PL"/>
        </w:rPr>
        <w:t>U.</w:t>
      </w:r>
      <w:r>
        <w:rPr>
          <w:rFonts w:ascii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hAnsi="Times New Roman"/>
          <w:bCs/>
          <w:sz w:val="20"/>
          <w:szCs w:val="22"/>
          <w:lang w:eastAsia="pl-PL"/>
        </w:rPr>
        <w:t>z</w:t>
      </w:r>
      <w:r>
        <w:rPr>
          <w:rFonts w:ascii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hAnsi="Times New Roman"/>
          <w:bCs/>
          <w:sz w:val="20"/>
          <w:szCs w:val="22"/>
          <w:lang w:eastAsia="pl-PL"/>
        </w:rPr>
        <w:t xml:space="preserve">2020 r. poz. </w:t>
      </w:r>
      <w:r>
        <w:rPr>
          <w:rFonts w:ascii="Times New Roman" w:hAnsi="Times New Roman"/>
          <w:bCs/>
          <w:sz w:val="20"/>
          <w:szCs w:val="22"/>
          <w:lang w:eastAsia="pl-PL"/>
        </w:rPr>
        <w:t>2052</w:t>
      </w:r>
      <w:r w:rsidRPr="001C01A7">
        <w:rPr>
          <w:rFonts w:ascii="Times New Roman" w:hAnsi="Times New Roman"/>
          <w:bCs/>
          <w:sz w:val="20"/>
          <w:szCs w:val="22"/>
          <w:lang w:eastAsia="pl-PL"/>
        </w:rPr>
        <w:t>), oraz informacj</w:t>
      </w:r>
      <w:r>
        <w:rPr>
          <w:rFonts w:ascii="Times New Roman" w:hAnsi="Times New Roman"/>
          <w:bCs/>
          <w:sz w:val="20"/>
          <w:szCs w:val="22"/>
          <w:lang w:eastAsia="pl-PL"/>
        </w:rPr>
        <w:t>a</w:t>
      </w:r>
      <w:r w:rsidRPr="001C01A7">
        <w:rPr>
          <w:rFonts w:ascii="Times New Roman" w:hAnsi="Times New Roman"/>
          <w:bCs/>
          <w:sz w:val="20"/>
          <w:szCs w:val="22"/>
          <w:lang w:eastAsia="pl-PL"/>
        </w:rPr>
        <w:t xml:space="preserve"> o zgodności usytuowania obiektu budowlanego z projektem zagospodarowania działki lub terenu lub odstępstwach od tego projektu sporządzone przez osobę posiadającą</w:t>
      </w:r>
      <w:r>
        <w:rPr>
          <w:rFonts w:ascii="Times New Roman" w:hAnsi="Times New Roman"/>
          <w:bCs/>
          <w:sz w:val="20"/>
          <w:szCs w:val="22"/>
          <w:lang w:eastAsia="pl-PL"/>
        </w:rPr>
        <w:t> </w:t>
      </w:r>
      <w:r w:rsidRPr="001C01A7">
        <w:rPr>
          <w:rFonts w:ascii="Times New Roman" w:hAnsi="Times New Roman"/>
          <w:bCs/>
          <w:sz w:val="20"/>
          <w:szCs w:val="22"/>
          <w:lang w:eastAsia="pl-PL"/>
        </w:rPr>
        <w:t>odpowiednie uprawnienia zawodowe w dziedzinie geodezji i kartografii</w:t>
      </w:r>
      <w:r w:rsidRPr="001C01A7">
        <w:rPr>
          <w:rFonts w:ascii="Times New Roman" w:hAnsi="Times New Roman"/>
          <w:bCs/>
          <w:sz w:val="20"/>
          <w:szCs w:val="22"/>
          <w:vertAlign w:val="superscript"/>
          <w:lang w:eastAsia="pl-PL"/>
        </w:rPr>
        <w:t>4)</w:t>
      </w:r>
      <w:r w:rsidRPr="001C01A7">
        <w:rPr>
          <w:rFonts w:ascii="Times New Roman" w:hAnsi="Times New Roman"/>
          <w:bCs/>
          <w:sz w:val="20"/>
          <w:szCs w:val="22"/>
          <w:lang w:eastAsia="pl-PL"/>
        </w:rPr>
        <w:t>.</w:t>
      </w:r>
    </w:p>
    <w:p w:rsidR="006A05F7" w:rsidRPr="00D44D28" w:rsidRDefault="006A05F7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bCs/>
          <w:sz w:val="20"/>
          <w:szCs w:val="22"/>
          <w:lang w:eastAsia="pl-PL"/>
        </w:rPr>
      </w:pPr>
      <w:bookmarkStart w:id="17" w:name="_Hlk57889126"/>
      <w:r w:rsidRPr="00D44D28">
        <w:rPr>
          <w:rFonts w:ascii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>
        <w:rPr>
          <w:rFonts w:ascii="Times New Roman" w:hAnsi="Times New Roman"/>
          <w:bCs/>
          <w:sz w:val="20"/>
          <w:szCs w:val="22"/>
          <w:vertAlign w:val="superscript"/>
          <w:lang w:eastAsia="pl-PL"/>
        </w:rPr>
        <w:t>4)</w:t>
      </w:r>
      <w:r w:rsidRPr="005F1EBD">
        <w:rPr>
          <w:rFonts w:ascii="Times New Roman" w:hAnsi="Times New Roman"/>
          <w:bCs/>
          <w:sz w:val="20"/>
          <w:szCs w:val="22"/>
          <w:lang w:eastAsia="pl-PL"/>
        </w:rPr>
        <w:t>.</w:t>
      </w:r>
    </w:p>
    <w:bookmarkEnd w:id="17"/>
    <w:p w:rsidR="006A05F7" w:rsidRPr="00D44D28" w:rsidRDefault="006A05F7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hAnsi="Times New Roman"/>
          <w:bCs/>
          <w:sz w:val="20"/>
          <w:szCs w:val="22"/>
          <w:lang w:eastAsia="pl-PL"/>
        </w:rPr>
        <w:t>Zaświadczenie wójta, burmistrza albo prezydenta miasta, potwierdzające spełnienie warunków, o których mowa</w:t>
      </w:r>
      <w:r>
        <w:rPr>
          <w:rFonts w:ascii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hAnsi="Times New Roman"/>
          <w:bCs/>
          <w:sz w:val="20"/>
          <w:szCs w:val="22"/>
          <w:lang w:eastAsia="pl-PL"/>
        </w:rPr>
        <w:t>w art. 37i ust. 8 ustawy z dnia 27 marca 2003 r. o planowaniu i zagospodarowaniu przestrzennym</w:t>
      </w:r>
      <w:r>
        <w:rPr>
          <w:rFonts w:ascii="Times New Roman" w:hAnsi="Times New Roman"/>
          <w:bCs/>
          <w:sz w:val="20"/>
          <w:szCs w:val="22"/>
          <w:lang w:eastAsia="pl-PL"/>
        </w:rPr>
        <w:t xml:space="preserve"> (Dz. U. z 2021 r. poz. 741, z późn. zm.)</w:t>
      </w:r>
      <w:r w:rsidRPr="00D44D28">
        <w:rPr>
          <w:rFonts w:ascii="Times New Roman" w:hAnsi="Times New Roman"/>
          <w:bCs/>
          <w:sz w:val="20"/>
          <w:szCs w:val="22"/>
          <w:lang w:eastAsia="pl-PL"/>
        </w:rPr>
        <w:t>, o ile jest wymagane</w:t>
      </w:r>
      <w:r>
        <w:rPr>
          <w:rFonts w:ascii="Times New Roman" w:hAnsi="Times New Roman"/>
          <w:bCs/>
          <w:sz w:val="20"/>
          <w:szCs w:val="22"/>
          <w:vertAlign w:val="superscript"/>
          <w:lang w:eastAsia="pl-PL"/>
        </w:rPr>
        <w:t>4)</w:t>
      </w:r>
      <w:r w:rsidRPr="005F1EBD">
        <w:rPr>
          <w:rFonts w:ascii="Times New Roman" w:hAnsi="Times New Roman"/>
          <w:bCs/>
          <w:sz w:val="20"/>
          <w:szCs w:val="22"/>
          <w:lang w:eastAsia="pl-PL"/>
        </w:rPr>
        <w:t>.</w:t>
      </w:r>
    </w:p>
    <w:p w:rsidR="006A05F7" w:rsidRPr="00D44D28" w:rsidRDefault="006A05F7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</w:t>
      </w:r>
      <w:r>
        <w:rPr>
          <w:rFonts w:ascii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hAnsi="Times New Roman"/>
          <w:bCs/>
          <w:sz w:val="20"/>
          <w:szCs w:val="22"/>
          <w:lang w:eastAsia="pl-PL"/>
        </w:rPr>
        <w:t>r.</w:t>
      </w:r>
      <w:r>
        <w:rPr>
          <w:rFonts w:ascii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hAnsi="Times New Roman"/>
          <w:bCs/>
          <w:sz w:val="20"/>
          <w:szCs w:val="22"/>
          <w:lang w:eastAsia="pl-PL"/>
        </w:rPr>
        <w:t>o drogach publicznych</w:t>
      </w:r>
      <w:r>
        <w:rPr>
          <w:rFonts w:ascii="Times New Roman" w:hAnsi="Times New Roman"/>
          <w:bCs/>
          <w:sz w:val="20"/>
          <w:szCs w:val="22"/>
          <w:lang w:eastAsia="pl-PL"/>
        </w:rPr>
        <w:t xml:space="preserve"> (Dz. U. z 2020 r. poz. 470, z późn. zm.),</w:t>
      </w:r>
      <w:r w:rsidRPr="00D44D28">
        <w:rPr>
          <w:rFonts w:ascii="Times New Roman" w:hAnsi="Times New Roman"/>
          <w:bCs/>
          <w:sz w:val="20"/>
          <w:szCs w:val="22"/>
          <w:lang w:eastAsia="pl-PL"/>
        </w:rPr>
        <w:t xml:space="preserve"> oraz uzasadnienie zarządcy drogi, o</w:t>
      </w:r>
      <w:r>
        <w:rPr>
          <w:rFonts w:ascii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hAnsi="Times New Roman"/>
          <w:bCs/>
          <w:sz w:val="20"/>
          <w:szCs w:val="22"/>
          <w:lang w:eastAsia="pl-PL"/>
        </w:rPr>
        <w:t xml:space="preserve">którym mowa w art. 24l ust. 4 ustawy z dnia 21 marca 1985 r. o drogach publicznych </w:t>
      </w:r>
      <w:r>
        <w:rPr>
          <w:rFonts w:ascii="Times New Roman" w:hAnsi="Times New Roman"/>
          <w:bCs/>
          <w:sz w:val="20"/>
          <w:szCs w:val="22"/>
          <w:lang w:eastAsia="pl-PL"/>
        </w:rPr>
        <w:t>–</w:t>
      </w:r>
      <w:r w:rsidRPr="00D44D28">
        <w:rPr>
          <w:rFonts w:ascii="Times New Roman" w:hAnsi="Times New Roman"/>
          <w:bCs/>
          <w:sz w:val="20"/>
          <w:szCs w:val="22"/>
          <w:lang w:eastAsia="pl-PL"/>
        </w:rPr>
        <w:t xml:space="preserve"> w przypadku drogi</w:t>
      </w:r>
      <w:r>
        <w:rPr>
          <w:rFonts w:ascii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hAnsi="Times New Roman"/>
          <w:bCs/>
          <w:sz w:val="20"/>
          <w:szCs w:val="22"/>
          <w:lang w:eastAsia="pl-PL"/>
        </w:rPr>
        <w:t>w</w:t>
      </w:r>
      <w:r>
        <w:rPr>
          <w:rFonts w:ascii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hAnsi="Times New Roman"/>
          <w:bCs/>
          <w:sz w:val="20"/>
          <w:szCs w:val="22"/>
          <w:lang w:eastAsia="pl-PL"/>
        </w:rPr>
        <w:t>transeuropejskiej sieci drogowej</w:t>
      </w:r>
      <w:r>
        <w:rPr>
          <w:rFonts w:ascii="Times New Roman" w:hAnsi="Times New Roman"/>
          <w:bCs/>
          <w:sz w:val="20"/>
          <w:szCs w:val="22"/>
          <w:vertAlign w:val="superscript"/>
          <w:lang w:eastAsia="pl-PL"/>
        </w:rPr>
        <w:t>4)</w:t>
      </w:r>
      <w:r w:rsidRPr="005F1EBD">
        <w:rPr>
          <w:rFonts w:ascii="Times New Roman" w:hAnsi="Times New Roman"/>
          <w:bCs/>
          <w:sz w:val="20"/>
          <w:szCs w:val="22"/>
          <w:lang w:eastAsia="pl-PL"/>
        </w:rPr>
        <w:t>.</w:t>
      </w:r>
    </w:p>
    <w:p w:rsidR="006A05F7" w:rsidRPr="00D44D28" w:rsidRDefault="006A05F7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hAnsi="Times New Roman"/>
          <w:bCs/>
          <w:sz w:val="20"/>
          <w:szCs w:val="22"/>
          <w:lang w:eastAsia="pl-PL"/>
        </w:rPr>
        <w:t>Kopie rysunków wchodzących w skład zatwierdzonego projektu, z naniesionymi zmianami i w razie potrzeby</w:t>
      </w:r>
      <w:r>
        <w:rPr>
          <w:rFonts w:ascii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hAnsi="Times New Roman"/>
          <w:bCs/>
          <w:sz w:val="20"/>
          <w:szCs w:val="22"/>
          <w:lang w:eastAsia="pl-PL"/>
        </w:rPr>
        <w:t>uzupełniającym opisem zmian w razie zmian nieodstępujących w sposób istotny od</w:t>
      </w:r>
      <w:r w:rsidRPr="00D44D28">
        <w:rPr>
          <w:rFonts w:ascii="Times New Roman" w:hAnsi="Times New Roman"/>
          <w:bCs/>
          <w:sz w:val="24"/>
          <w:szCs w:val="20"/>
          <w:lang w:eastAsia="pl-PL"/>
        </w:rPr>
        <w:t xml:space="preserve"> </w:t>
      </w:r>
      <w:r w:rsidRPr="00D44D28">
        <w:rPr>
          <w:rFonts w:ascii="Times New Roman" w:hAnsi="Times New Roman"/>
          <w:bCs/>
          <w:sz w:val="20"/>
          <w:szCs w:val="22"/>
          <w:lang w:eastAsia="pl-PL"/>
        </w:rPr>
        <w:t>zatwierdzonego</w:t>
      </w:r>
      <w:r>
        <w:rPr>
          <w:rFonts w:ascii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hAnsi="Times New Roman"/>
          <w:bCs/>
          <w:sz w:val="20"/>
          <w:szCs w:val="22"/>
          <w:lang w:eastAsia="pl-PL"/>
        </w:rPr>
        <w:t>projektu</w:t>
      </w:r>
      <w:r w:rsidRPr="005F1EBD">
        <w:rPr>
          <w:rFonts w:ascii="Times New Roman" w:hAnsi="Times New Roman"/>
          <w:bCs/>
          <w:sz w:val="20"/>
          <w:szCs w:val="22"/>
          <w:lang w:eastAsia="pl-PL"/>
        </w:rPr>
        <w:t>.</w:t>
      </w:r>
    </w:p>
    <w:p w:rsidR="006A05F7" w:rsidRPr="00D44D28" w:rsidRDefault="006A05F7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</w:t>
      </w:r>
      <w:r>
        <w:rPr>
          <w:rFonts w:ascii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hAnsi="Times New Roman"/>
          <w:bCs/>
          <w:sz w:val="20"/>
          <w:szCs w:val="22"/>
          <w:lang w:eastAsia="pl-PL"/>
        </w:rPr>
        <w:t>opłacie</w:t>
      </w:r>
      <w:r>
        <w:rPr>
          <w:rFonts w:ascii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hAnsi="Times New Roman"/>
          <w:bCs/>
          <w:sz w:val="20"/>
          <w:szCs w:val="22"/>
          <w:lang w:eastAsia="pl-PL"/>
        </w:rPr>
        <w:t>skarbowej</w:t>
      </w:r>
      <w:r>
        <w:rPr>
          <w:rFonts w:ascii="Times New Roman" w:hAnsi="Times New Roman"/>
          <w:bCs/>
          <w:sz w:val="20"/>
          <w:szCs w:val="22"/>
          <w:lang w:eastAsia="pl-PL"/>
        </w:rPr>
        <w:t xml:space="preserve"> (Dz. U. z 2020 r. poz. 1546, z późn. zm.</w:t>
      </w:r>
      <w:r w:rsidRPr="00D44D28">
        <w:rPr>
          <w:rFonts w:ascii="Times New Roman" w:hAnsi="Times New Roman"/>
          <w:bCs/>
          <w:sz w:val="20"/>
          <w:szCs w:val="22"/>
          <w:lang w:eastAsia="pl-PL"/>
        </w:rPr>
        <w:t>) – jeżeli inwestor działa przez pełnomocnika</w:t>
      </w:r>
      <w:r>
        <w:rPr>
          <w:rFonts w:ascii="Times New Roman" w:hAnsi="Times New Roman"/>
          <w:bCs/>
          <w:sz w:val="20"/>
          <w:szCs w:val="22"/>
          <w:lang w:eastAsia="pl-PL"/>
        </w:rPr>
        <w:t>.</w:t>
      </w:r>
    </w:p>
    <w:p w:rsidR="006A05F7" w:rsidRPr="00D44D28" w:rsidRDefault="006A05F7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</w:t>
      </w:r>
      <w:r>
        <w:rPr>
          <w:rFonts w:ascii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hAnsi="Times New Roman"/>
          <w:bCs/>
          <w:sz w:val="20"/>
          <w:szCs w:val="22"/>
          <w:lang w:eastAsia="pl-PL"/>
        </w:rPr>
        <w:t>dnia</w:t>
      </w:r>
      <w:r>
        <w:rPr>
          <w:rFonts w:ascii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hAnsi="Times New Roman"/>
          <w:bCs/>
          <w:sz w:val="20"/>
          <w:szCs w:val="22"/>
          <w:lang w:eastAsia="pl-PL"/>
        </w:rPr>
        <w:t>16</w:t>
      </w:r>
      <w:r>
        <w:rPr>
          <w:rFonts w:ascii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hAnsi="Times New Roman"/>
          <w:bCs/>
          <w:sz w:val="20"/>
          <w:szCs w:val="22"/>
          <w:lang w:eastAsia="pl-PL"/>
        </w:rPr>
        <w:t>listopada 2006 r. o opłacie skarbowej</w:t>
      </w:r>
      <w:r>
        <w:rPr>
          <w:rFonts w:ascii="Times New Roman" w:hAnsi="Times New Roman"/>
          <w:bCs/>
          <w:sz w:val="20"/>
          <w:szCs w:val="22"/>
          <w:lang w:eastAsia="pl-PL"/>
        </w:rPr>
        <w:t>.</w:t>
      </w:r>
    </w:p>
    <w:p w:rsidR="006A05F7" w:rsidRDefault="006A05F7" w:rsidP="00432A8A">
      <w:pPr>
        <w:spacing w:before="60" w:after="120" w:line="240" w:lineRule="auto"/>
        <w:ind w:left="567"/>
        <w:jc w:val="both"/>
        <w:rPr>
          <w:rFonts w:ascii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hAnsi="Times New Roman"/>
          <w:bCs/>
          <w:sz w:val="20"/>
          <w:szCs w:val="22"/>
          <w:lang w:eastAsia="pl-PL"/>
        </w:rPr>
        <w:t xml:space="preserve">Inne: </w:t>
      </w:r>
    </w:p>
    <w:p w:rsidR="006A05F7" w:rsidRPr="00432A8A" w:rsidRDefault="006A05F7" w:rsidP="00432A8A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hAnsi="Times New Roman"/>
          <w:bCs/>
          <w:sz w:val="20"/>
          <w:szCs w:val="22"/>
          <w:lang w:eastAsia="pl-PL"/>
        </w:rPr>
        <w:t>………….………………………</w:t>
      </w:r>
      <w:r>
        <w:rPr>
          <w:rFonts w:ascii="Times New Roman" w:hAnsi="Times New Roman"/>
          <w:bCs/>
          <w:sz w:val="20"/>
          <w:szCs w:val="22"/>
          <w:lang w:eastAsia="pl-PL"/>
        </w:rPr>
        <w:t>.</w:t>
      </w:r>
      <w:r w:rsidRPr="00D44D28">
        <w:rPr>
          <w:rFonts w:ascii="Times New Roman" w:hAnsi="Times New Roman"/>
          <w:bCs/>
          <w:sz w:val="20"/>
          <w:szCs w:val="22"/>
          <w:lang w:eastAsia="pl-PL"/>
        </w:rPr>
        <w:t>…………………………………………………………………</w:t>
      </w:r>
      <w:r>
        <w:rPr>
          <w:rFonts w:ascii="Times New Roman" w:hAnsi="Times New Roman"/>
          <w:bCs/>
          <w:sz w:val="20"/>
          <w:szCs w:val="22"/>
          <w:lang w:eastAsia="pl-PL"/>
        </w:rPr>
        <w:t>……………</w:t>
      </w:r>
    </w:p>
    <w:tbl>
      <w:tblPr>
        <w:tblW w:w="0" w:type="auto"/>
        <w:tblLook w:val="00A0"/>
      </w:tblPr>
      <w:tblGrid>
        <w:gridCol w:w="9498"/>
      </w:tblGrid>
      <w:tr w:rsidR="006A05F7" w:rsidTr="00932359">
        <w:tc>
          <w:tcPr>
            <w:tcW w:w="9498" w:type="dxa"/>
            <w:shd w:val="clear" w:color="auto" w:fill="D9D9D9"/>
          </w:tcPr>
          <w:bookmarkEnd w:id="11"/>
          <w:p w:rsidR="006A05F7" w:rsidRDefault="006A05F7" w:rsidP="002048F3">
            <w:pPr>
              <w:spacing w:before="60" w:after="60"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INWESTORA (PEŁNOMOCNIKA) I DATA PODPISU</w:t>
            </w:r>
          </w:p>
        </w:tc>
      </w:tr>
    </w:tbl>
    <w:p w:rsidR="006A05F7" w:rsidRDefault="006A05F7" w:rsidP="00BC64D3">
      <w:pPr>
        <w:spacing w:before="60" w:after="60"/>
        <w:ind w:left="284"/>
        <w:jc w:val="right"/>
        <w:rPr>
          <w:rFonts w:ascii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zawiadomienia w postaci papierowej.</w:t>
      </w:r>
    </w:p>
    <w:p w:rsidR="006A05F7" w:rsidRPr="00604026" w:rsidRDefault="006A05F7" w:rsidP="00BC64D3">
      <w:pPr>
        <w:spacing w:before="2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</w:t>
      </w:r>
    </w:p>
    <w:sectPr w:rsidR="006A05F7" w:rsidRPr="00604026" w:rsidSect="00BC64D3">
      <w:endnotePr>
        <w:numFmt w:val="decimal"/>
      </w:endnotePr>
      <w:pgSz w:w="11906" w:h="16838"/>
      <w:pgMar w:top="1134" w:right="1134" w:bottom="107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5F7" w:rsidRDefault="006A05F7" w:rsidP="00664855">
      <w:pPr>
        <w:spacing w:before="0" w:after="0" w:line="240" w:lineRule="auto"/>
      </w:pPr>
      <w:r>
        <w:separator/>
      </w:r>
    </w:p>
  </w:endnote>
  <w:endnote w:type="continuationSeparator" w:id="0">
    <w:p w:rsidR="006A05F7" w:rsidRDefault="006A05F7" w:rsidP="00664855">
      <w:pPr>
        <w:spacing w:before="0" w:after="0" w:line="240" w:lineRule="auto"/>
      </w:pPr>
      <w:r>
        <w:continuationSeparator/>
      </w:r>
    </w:p>
  </w:endnote>
  <w:endnote w:id="1">
    <w:p w:rsidR="006A05F7" w:rsidRDefault="006A05F7" w:rsidP="000145E1">
      <w:pPr>
        <w:pStyle w:val="EndnoteText"/>
        <w:ind w:left="142" w:hanging="142"/>
        <w:jc w:val="both"/>
      </w:pPr>
      <w:r w:rsidRPr="00FE7012">
        <w:rPr>
          <w:rStyle w:val="EndnoteReference"/>
          <w:rFonts w:ascii="Times New Roman" w:hAnsi="Times New Roman"/>
          <w:sz w:val="16"/>
          <w:szCs w:val="16"/>
        </w:rPr>
        <w:endnoteRef/>
      </w:r>
      <w:r w:rsidRPr="001D61AE">
        <w:rPr>
          <w:rFonts w:ascii="Times New Roman" w:hAnsi="Times New Roman"/>
          <w:sz w:val="16"/>
          <w:szCs w:val="16"/>
          <w:vertAlign w:val="superscript"/>
        </w:rPr>
        <w:t>)</w:t>
      </w:r>
      <w:r w:rsidRPr="00FE7012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</w:t>
      </w:r>
      <w:r>
        <w:rPr>
          <w:rFonts w:ascii="Times New Roman" w:hAnsi="Times New Roman"/>
          <w:sz w:val="16"/>
          <w:szCs w:val="16"/>
        </w:rPr>
        <w:t> </w:t>
      </w:r>
      <w:r w:rsidRPr="00FE7012">
        <w:rPr>
          <w:rFonts w:ascii="Times New Roman" w:hAnsi="Times New Roman"/>
          <w:sz w:val="16"/>
          <w:szCs w:val="16"/>
        </w:rPr>
        <w:t>dodaje się w formularzu albo zamieszcza na osobnych stronach i dołącza do formularza.</w:t>
      </w:r>
    </w:p>
  </w:endnote>
  <w:endnote w:id="2">
    <w:p w:rsidR="006A05F7" w:rsidRDefault="006A05F7" w:rsidP="000145E1">
      <w:pPr>
        <w:pStyle w:val="EndnoteText"/>
        <w:ind w:left="142" w:hanging="142"/>
        <w:jc w:val="both"/>
      </w:pPr>
      <w:r w:rsidRPr="002953E0">
        <w:rPr>
          <w:rStyle w:val="EndnoteReference"/>
          <w:sz w:val="16"/>
        </w:rPr>
        <w:endnoteRef/>
      </w:r>
      <w:r w:rsidRPr="001D61AE">
        <w:rPr>
          <w:sz w:val="16"/>
          <w:vertAlign w:val="superscript"/>
        </w:rPr>
        <w:t>)</w:t>
      </w:r>
      <w:r>
        <w:rPr>
          <w:sz w:val="16"/>
        </w:rPr>
        <w:tab/>
      </w:r>
      <w:r w:rsidRPr="00D173A4">
        <w:rPr>
          <w:rFonts w:ascii="Times New Roman" w:hAnsi="Times New Roman"/>
          <w:sz w:val="16"/>
        </w:rPr>
        <w:t>Adres skrzynki ePUAP wskazuje się w przypadku wyrażenia zgody na doręcz</w:t>
      </w:r>
      <w:r>
        <w:rPr>
          <w:rFonts w:ascii="Times New Roman" w:hAnsi="Times New Roman"/>
          <w:sz w:val="16"/>
        </w:rPr>
        <w:t>a</w:t>
      </w:r>
      <w:r w:rsidRPr="00D173A4">
        <w:rPr>
          <w:rFonts w:ascii="Times New Roman" w:hAnsi="Times New Roman"/>
          <w:sz w:val="16"/>
        </w:rPr>
        <w:t>nie korespondencji w niniejszej sprawie za pomocą środków</w:t>
      </w:r>
      <w:r>
        <w:rPr>
          <w:rFonts w:ascii="Times New Roman" w:hAnsi="Times New Roman"/>
          <w:sz w:val="16"/>
        </w:rPr>
        <w:t> </w:t>
      </w:r>
      <w:r w:rsidRPr="00D173A4">
        <w:rPr>
          <w:rFonts w:ascii="Times New Roman" w:hAnsi="Times New Roman"/>
          <w:sz w:val="16"/>
        </w:rPr>
        <w:t>komunikacji elektronicznej.</w:t>
      </w:r>
    </w:p>
  </w:endnote>
  <w:endnote w:id="3">
    <w:p w:rsidR="006A05F7" w:rsidRDefault="006A05F7" w:rsidP="000145E1">
      <w:pPr>
        <w:pStyle w:val="EndnoteText"/>
        <w:ind w:left="142" w:hanging="142"/>
        <w:jc w:val="both"/>
      </w:pPr>
      <w:r w:rsidRPr="00AD5F30">
        <w:rPr>
          <w:rStyle w:val="EndnoteReference"/>
          <w:rFonts w:ascii="Times New Roman" w:hAnsi="Times New Roman"/>
          <w:sz w:val="16"/>
          <w:szCs w:val="16"/>
        </w:rPr>
        <w:endnoteRef/>
      </w:r>
      <w:r w:rsidRPr="001D61AE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:rsidR="006A05F7" w:rsidRDefault="006A05F7" w:rsidP="000145E1">
      <w:pPr>
        <w:pStyle w:val="EndnoteText"/>
        <w:ind w:left="142" w:hanging="142"/>
        <w:jc w:val="both"/>
      </w:pPr>
      <w:r w:rsidRPr="00D173A4">
        <w:rPr>
          <w:rStyle w:val="EndnoteReference"/>
          <w:rFonts w:ascii="Times New Roman" w:hAnsi="Times New Roman"/>
          <w:sz w:val="16"/>
        </w:rPr>
        <w:endnoteRef/>
      </w:r>
      <w:r w:rsidRPr="001D61AE">
        <w:rPr>
          <w:rFonts w:ascii="Times New Roman" w:hAnsi="Times New Roman"/>
          <w:sz w:val="16"/>
          <w:vertAlign w:val="superscript"/>
        </w:rPr>
        <w:t>)</w:t>
      </w:r>
      <w:r w:rsidRPr="00D173A4">
        <w:rPr>
          <w:rFonts w:ascii="Times New Roman" w:hAnsi="Times New Roman"/>
          <w:sz w:val="16"/>
        </w:rPr>
        <w:tab/>
        <w:t>Zamiast oryginału, można dołączyć kopię dokumentu.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5F7" w:rsidRDefault="006A05F7" w:rsidP="00664855">
      <w:pPr>
        <w:spacing w:before="0" w:after="0" w:line="240" w:lineRule="auto"/>
      </w:pPr>
      <w:r>
        <w:separator/>
      </w:r>
    </w:p>
  </w:footnote>
  <w:footnote w:type="continuationSeparator" w:id="0">
    <w:p w:rsidR="006A05F7" w:rsidRDefault="006A05F7" w:rsidP="006648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5FB4"/>
    <w:rsid w:val="000145E1"/>
    <w:rsid w:val="000178AC"/>
    <w:rsid w:val="00034311"/>
    <w:rsid w:val="00050E0C"/>
    <w:rsid w:val="0018530F"/>
    <w:rsid w:val="00187020"/>
    <w:rsid w:val="001C01A7"/>
    <w:rsid w:val="001D0F44"/>
    <w:rsid w:val="001D61AE"/>
    <w:rsid w:val="001D7841"/>
    <w:rsid w:val="002048F3"/>
    <w:rsid w:val="00216300"/>
    <w:rsid w:val="002953E0"/>
    <w:rsid w:val="002C23DB"/>
    <w:rsid w:val="002D2D17"/>
    <w:rsid w:val="002E7B3F"/>
    <w:rsid w:val="0031200A"/>
    <w:rsid w:val="00346D48"/>
    <w:rsid w:val="00381909"/>
    <w:rsid w:val="003C6754"/>
    <w:rsid w:val="003E70A6"/>
    <w:rsid w:val="003F389E"/>
    <w:rsid w:val="0040000B"/>
    <w:rsid w:val="00415360"/>
    <w:rsid w:val="00432A8A"/>
    <w:rsid w:val="004511AE"/>
    <w:rsid w:val="00455FB4"/>
    <w:rsid w:val="0045611C"/>
    <w:rsid w:val="00463DCB"/>
    <w:rsid w:val="004B50C7"/>
    <w:rsid w:val="004B666E"/>
    <w:rsid w:val="004D2848"/>
    <w:rsid w:val="00510773"/>
    <w:rsid w:val="00513B54"/>
    <w:rsid w:val="00515871"/>
    <w:rsid w:val="00517029"/>
    <w:rsid w:val="00525199"/>
    <w:rsid w:val="00536144"/>
    <w:rsid w:val="005500C0"/>
    <w:rsid w:val="0055359E"/>
    <w:rsid w:val="00577E37"/>
    <w:rsid w:val="00577FB5"/>
    <w:rsid w:val="005B1196"/>
    <w:rsid w:val="005C1EC7"/>
    <w:rsid w:val="005F1EBD"/>
    <w:rsid w:val="00603E0A"/>
    <w:rsid w:val="00604026"/>
    <w:rsid w:val="00607491"/>
    <w:rsid w:val="00607E0F"/>
    <w:rsid w:val="006377C7"/>
    <w:rsid w:val="00640D5C"/>
    <w:rsid w:val="00664855"/>
    <w:rsid w:val="006A05F7"/>
    <w:rsid w:val="006B6457"/>
    <w:rsid w:val="006E12AD"/>
    <w:rsid w:val="007274EF"/>
    <w:rsid w:val="00735C14"/>
    <w:rsid w:val="007935E9"/>
    <w:rsid w:val="007D202E"/>
    <w:rsid w:val="008009F1"/>
    <w:rsid w:val="0083311D"/>
    <w:rsid w:val="00841F58"/>
    <w:rsid w:val="009031F6"/>
    <w:rsid w:val="00903FCA"/>
    <w:rsid w:val="00932359"/>
    <w:rsid w:val="00984611"/>
    <w:rsid w:val="00996845"/>
    <w:rsid w:val="00A053AE"/>
    <w:rsid w:val="00A06026"/>
    <w:rsid w:val="00A06F48"/>
    <w:rsid w:val="00A20481"/>
    <w:rsid w:val="00A220DC"/>
    <w:rsid w:val="00A33007"/>
    <w:rsid w:val="00A96473"/>
    <w:rsid w:val="00AA77E0"/>
    <w:rsid w:val="00AC7AAC"/>
    <w:rsid w:val="00AD2F0E"/>
    <w:rsid w:val="00AD5F30"/>
    <w:rsid w:val="00AE401B"/>
    <w:rsid w:val="00B56087"/>
    <w:rsid w:val="00B664B7"/>
    <w:rsid w:val="00B860F4"/>
    <w:rsid w:val="00BC296F"/>
    <w:rsid w:val="00BC64D3"/>
    <w:rsid w:val="00C068B5"/>
    <w:rsid w:val="00C11A5F"/>
    <w:rsid w:val="00C13F40"/>
    <w:rsid w:val="00C40680"/>
    <w:rsid w:val="00C64C6B"/>
    <w:rsid w:val="00CB2121"/>
    <w:rsid w:val="00CE4AF0"/>
    <w:rsid w:val="00D1688E"/>
    <w:rsid w:val="00D173A4"/>
    <w:rsid w:val="00D267DF"/>
    <w:rsid w:val="00D44D28"/>
    <w:rsid w:val="00D5185E"/>
    <w:rsid w:val="00DA3204"/>
    <w:rsid w:val="00DD3F93"/>
    <w:rsid w:val="00E1716C"/>
    <w:rsid w:val="00E369DC"/>
    <w:rsid w:val="00EE5774"/>
    <w:rsid w:val="00F02514"/>
    <w:rsid w:val="00F102FC"/>
    <w:rsid w:val="00F326B7"/>
    <w:rsid w:val="00F377CA"/>
    <w:rsid w:val="00F72816"/>
    <w:rsid w:val="00FB27C5"/>
    <w:rsid w:val="00FD24D1"/>
    <w:rsid w:val="00FD3A07"/>
    <w:rsid w:val="00FE3B3A"/>
    <w:rsid w:val="00FE7012"/>
    <w:rsid w:val="00FE78DE"/>
    <w:rsid w:val="00FF6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FB5"/>
    <w:pPr>
      <w:spacing w:before="200" w:after="200" w:line="268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577FB5"/>
    <w:rPr>
      <w:rFonts w:ascii="Calibri Light" w:hAnsi="Calibri Light" w:cs="Times New Roman"/>
      <w:b/>
      <w:color w:val="5B9BD5"/>
      <w:sz w:val="24"/>
      <w:szCs w:val="24"/>
    </w:rPr>
  </w:style>
  <w:style w:type="paragraph" w:styleId="NoSpacing">
    <w:name w:val="No Spacing"/>
    <w:uiPriority w:val="99"/>
    <w:qFormat/>
    <w:rsid w:val="00577FB5"/>
    <w:rPr>
      <w:sz w:val="28"/>
      <w:szCs w:val="28"/>
      <w:lang w:eastAsia="en-US"/>
    </w:rPr>
  </w:style>
  <w:style w:type="paragraph" w:customStyle="1" w:styleId="ZPKTzmpktartykuempunktem">
    <w:name w:val="Z/PKT – zm. pkt artykułem (punktem)"/>
    <w:basedOn w:val="Normal"/>
    <w:uiPriority w:val="99"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52519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F326B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326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F326B7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326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326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F326B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6B7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rsid w:val="00664855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64855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64855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2953E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953E0"/>
    <w:rPr>
      <w:rFonts w:ascii="Calibri" w:hAnsi="Calibri" w:cs="Times New Roman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rsid w:val="002953E0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2953E0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2953E0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92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2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</TotalTime>
  <Pages>3</Pages>
  <Words>812</Words>
  <Characters>4876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ZAWIADOMIENIE </dc:title>
  <dc:subject/>
  <dc:creator>Ewelina Grabowska</dc:creator>
  <cp:keywords/>
  <dc:description/>
  <cp:lastModifiedBy>PINB</cp:lastModifiedBy>
  <cp:revision>3</cp:revision>
  <dcterms:created xsi:type="dcterms:W3CDTF">2021-07-13T13:02:00Z</dcterms:created>
  <dcterms:modified xsi:type="dcterms:W3CDTF">2021-07-14T10:05:00Z</dcterms:modified>
</cp:coreProperties>
</file>