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8B48C" w14:textId="4889C914" w:rsidR="00014A14" w:rsidRDefault="00014A14" w:rsidP="00997246">
      <w:pPr>
        <w:spacing w:after="0" w:line="240" w:lineRule="auto"/>
        <w:jc w:val="right"/>
        <w:rPr>
          <w:rStyle w:val="Teksttreci30"/>
          <w:rFonts w:ascii="Cambria" w:hAnsi="Cambria"/>
          <w:sz w:val="20"/>
          <w:szCs w:val="20"/>
        </w:rPr>
      </w:pPr>
      <w:bookmarkStart w:id="0" w:name="_GoBack"/>
      <w:bookmarkEnd w:id="0"/>
      <w:r w:rsidRPr="000D50BC">
        <w:rPr>
          <w:rStyle w:val="Teksttreci30"/>
          <w:rFonts w:ascii="Cambria" w:hAnsi="Cambria"/>
          <w:sz w:val="20"/>
          <w:szCs w:val="20"/>
        </w:rPr>
        <w:t xml:space="preserve">Załącznik nr </w:t>
      </w:r>
      <w:r w:rsidR="00201D1F">
        <w:rPr>
          <w:rStyle w:val="Teksttreci30"/>
          <w:rFonts w:ascii="Cambria" w:hAnsi="Cambria"/>
          <w:sz w:val="20"/>
          <w:szCs w:val="20"/>
        </w:rPr>
        <w:t>5</w:t>
      </w:r>
      <w:r w:rsidR="009A2166">
        <w:rPr>
          <w:rStyle w:val="Teksttreci30"/>
          <w:rFonts w:ascii="Cambria" w:hAnsi="Cambria"/>
          <w:sz w:val="20"/>
          <w:szCs w:val="20"/>
        </w:rPr>
        <w:t>a</w:t>
      </w:r>
      <w:r w:rsidRPr="000D50BC">
        <w:rPr>
          <w:rStyle w:val="Teksttreci30"/>
          <w:rFonts w:ascii="Cambria" w:hAnsi="Cambria"/>
          <w:sz w:val="20"/>
          <w:szCs w:val="20"/>
        </w:rPr>
        <w:t xml:space="preserve"> do SWZ</w:t>
      </w:r>
    </w:p>
    <w:p w14:paraId="5DD356E5" w14:textId="7BA9ACDA" w:rsidR="00014A14" w:rsidRPr="008E4BC9" w:rsidRDefault="00014A14" w:rsidP="00997246">
      <w:pPr>
        <w:spacing w:after="0" w:line="240" w:lineRule="auto"/>
        <w:ind w:left="0" w:right="0" w:firstLine="0"/>
        <w:jc w:val="left"/>
        <w:rPr>
          <w:rFonts w:ascii="Cambria" w:hAnsi="Cambria"/>
          <w:sz w:val="20"/>
          <w:szCs w:val="20"/>
        </w:rPr>
      </w:pPr>
    </w:p>
    <w:p w14:paraId="0FB96896" w14:textId="37325788" w:rsidR="00014A14" w:rsidRPr="0076749B" w:rsidRDefault="00014A14" w:rsidP="00997246">
      <w:pPr>
        <w:spacing w:after="0" w:line="240" w:lineRule="auto"/>
        <w:ind w:left="0" w:firstLine="0"/>
        <w:jc w:val="center"/>
        <w:rPr>
          <w:rFonts w:ascii="Cambria" w:hAnsi="Cambria"/>
          <w:color w:val="auto"/>
          <w:sz w:val="20"/>
          <w:szCs w:val="20"/>
        </w:rPr>
      </w:pPr>
      <w:r w:rsidRPr="008E4BC9">
        <w:rPr>
          <w:rFonts w:ascii="Cambria" w:hAnsi="Cambria"/>
          <w:b/>
          <w:sz w:val="20"/>
          <w:szCs w:val="20"/>
        </w:rPr>
        <w:t xml:space="preserve">Umowa Nr </w:t>
      </w:r>
      <w:r w:rsidRPr="0076749B">
        <w:rPr>
          <w:rFonts w:ascii="Cambria" w:hAnsi="Cambria"/>
          <w:color w:val="auto"/>
          <w:sz w:val="20"/>
          <w:szCs w:val="20"/>
        </w:rPr>
        <w:t>.....................</w:t>
      </w:r>
      <w:r w:rsidR="004E34A1" w:rsidRPr="0076749B">
        <w:rPr>
          <w:rFonts w:ascii="Cambria" w:hAnsi="Cambria"/>
          <w:b/>
          <w:color w:val="auto"/>
          <w:sz w:val="20"/>
          <w:szCs w:val="20"/>
        </w:rPr>
        <w:t>/………</w:t>
      </w:r>
      <w:r w:rsidR="00A93FED" w:rsidRPr="0076749B">
        <w:rPr>
          <w:rFonts w:ascii="Cambria" w:hAnsi="Cambria"/>
          <w:b/>
          <w:color w:val="auto"/>
          <w:sz w:val="20"/>
          <w:szCs w:val="20"/>
        </w:rPr>
        <w:t xml:space="preserve"> (projekt)</w:t>
      </w:r>
    </w:p>
    <w:p w14:paraId="56EDEA5A" w14:textId="77777777" w:rsidR="00014A14" w:rsidRPr="0076749B" w:rsidRDefault="00014A14">
      <w:pPr>
        <w:spacing w:after="0" w:line="259" w:lineRule="auto"/>
        <w:ind w:left="0" w:right="0" w:firstLine="0"/>
        <w:jc w:val="left"/>
        <w:rPr>
          <w:rFonts w:ascii="Cambria" w:hAnsi="Cambria"/>
          <w:color w:val="auto"/>
          <w:sz w:val="20"/>
          <w:szCs w:val="20"/>
        </w:rPr>
      </w:pPr>
      <w:r w:rsidRPr="0076749B">
        <w:rPr>
          <w:rFonts w:ascii="Cambria" w:hAnsi="Cambria"/>
          <w:b/>
          <w:color w:val="auto"/>
          <w:sz w:val="20"/>
          <w:szCs w:val="20"/>
        </w:rPr>
        <w:t xml:space="preserve"> </w:t>
      </w:r>
    </w:p>
    <w:p w14:paraId="004470D1" w14:textId="28392F8E" w:rsidR="00014A14" w:rsidRPr="008E4BC9" w:rsidRDefault="00014A14" w:rsidP="001C3D0B">
      <w:pPr>
        <w:tabs>
          <w:tab w:val="left" w:pos="7730"/>
        </w:tabs>
        <w:ind w:left="-15" w:right="0" w:firstLine="0"/>
        <w:rPr>
          <w:rFonts w:ascii="Cambria" w:hAnsi="Cambria"/>
          <w:sz w:val="20"/>
          <w:szCs w:val="20"/>
        </w:rPr>
      </w:pPr>
      <w:r w:rsidRPr="008E4BC9">
        <w:rPr>
          <w:rFonts w:ascii="Cambria" w:hAnsi="Cambria"/>
          <w:sz w:val="20"/>
          <w:szCs w:val="20"/>
        </w:rPr>
        <w:t xml:space="preserve">zawarta w </w:t>
      </w:r>
      <w:r w:rsidRPr="0076749B">
        <w:rPr>
          <w:rFonts w:ascii="Cambria" w:hAnsi="Cambria"/>
          <w:color w:val="auto"/>
          <w:sz w:val="20"/>
          <w:szCs w:val="20"/>
        </w:rPr>
        <w:t>d</w:t>
      </w:r>
      <w:r w:rsidR="004E34A1" w:rsidRPr="0076749B">
        <w:rPr>
          <w:rFonts w:ascii="Cambria" w:hAnsi="Cambria"/>
          <w:color w:val="auto"/>
          <w:sz w:val="20"/>
          <w:szCs w:val="20"/>
        </w:rPr>
        <w:t>niu ................................</w:t>
      </w:r>
      <w:r w:rsidRPr="0076749B">
        <w:rPr>
          <w:rFonts w:ascii="Cambria" w:hAnsi="Cambria"/>
          <w:b/>
          <w:color w:val="auto"/>
          <w:sz w:val="20"/>
          <w:szCs w:val="20"/>
        </w:rPr>
        <w:t xml:space="preserve"> r</w:t>
      </w:r>
      <w:r w:rsidRPr="0076749B">
        <w:rPr>
          <w:rFonts w:ascii="Cambria" w:hAnsi="Cambria"/>
          <w:color w:val="auto"/>
          <w:sz w:val="20"/>
          <w:szCs w:val="20"/>
        </w:rPr>
        <w:t xml:space="preserve">. </w:t>
      </w:r>
      <w:r w:rsidRPr="008E4BC9">
        <w:rPr>
          <w:rFonts w:ascii="Cambria" w:hAnsi="Cambria"/>
          <w:sz w:val="20"/>
          <w:szCs w:val="20"/>
        </w:rPr>
        <w:t xml:space="preserve">pomiędzy: </w:t>
      </w:r>
      <w:r w:rsidR="001C3D0B">
        <w:rPr>
          <w:rFonts w:ascii="Cambria" w:hAnsi="Cambria"/>
          <w:sz w:val="20"/>
          <w:szCs w:val="20"/>
        </w:rPr>
        <w:tab/>
      </w:r>
    </w:p>
    <w:p w14:paraId="1A5CD11B" w14:textId="66AAC9F7" w:rsidR="001C3D0B" w:rsidRPr="001C3D0B" w:rsidRDefault="001C3D0B" w:rsidP="001C3D0B">
      <w:pPr>
        <w:widowControl w:val="0"/>
        <w:spacing w:after="0" w:line="240" w:lineRule="auto"/>
        <w:ind w:left="0" w:hanging="9"/>
        <w:rPr>
          <w:rFonts w:ascii="Cambria" w:hAnsi="Cambria" w:cs="Arial"/>
          <w:sz w:val="20"/>
          <w:szCs w:val="20"/>
        </w:rPr>
      </w:pPr>
      <w:r w:rsidRPr="001C3D0B">
        <w:rPr>
          <w:rFonts w:ascii="Cambria" w:hAnsi="Cambria" w:cs="Arial"/>
          <w:sz w:val="20"/>
          <w:szCs w:val="20"/>
        </w:rPr>
        <w:t xml:space="preserve">Powiatem </w:t>
      </w:r>
      <w:r w:rsidR="00D3393C">
        <w:rPr>
          <w:rFonts w:ascii="Cambria" w:hAnsi="Cambria" w:cs="Arial"/>
          <w:sz w:val="20"/>
          <w:szCs w:val="20"/>
        </w:rPr>
        <w:t>……………………….</w:t>
      </w:r>
      <w:r w:rsidRPr="001C3D0B">
        <w:rPr>
          <w:rFonts w:ascii="Cambria" w:hAnsi="Cambria" w:cs="Arial"/>
          <w:sz w:val="20"/>
          <w:szCs w:val="20"/>
        </w:rPr>
        <w:t xml:space="preserve"> z siedzibą </w:t>
      </w:r>
      <w:r w:rsidR="00D3393C">
        <w:rPr>
          <w:rFonts w:ascii="Cambria" w:hAnsi="Cambria" w:cs="Arial"/>
          <w:sz w:val="20"/>
          <w:szCs w:val="20"/>
        </w:rPr>
        <w:t>……………………………………………………</w:t>
      </w:r>
      <w:r w:rsidRPr="001C3D0B">
        <w:rPr>
          <w:rFonts w:ascii="Cambria" w:hAnsi="Cambria" w:cs="Arial"/>
          <w:sz w:val="20"/>
          <w:szCs w:val="20"/>
        </w:rPr>
        <w:t xml:space="preserve">, będącym płatnikiem podatku </w:t>
      </w:r>
      <w:r w:rsidRPr="0064774B">
        <w:rPr>
          <w:rFonts w:ascii="Cambria" w:hAnsi="Cambria" w:cs="Arial"/>
          <w:sz w:val="20"/>
          <w:szCs w:val="20"/>
        </w:rPr>
        <w:t>VAT i</w:t>
      </w:r>
      <w:r w:rsidRPr="001C3D0B">
        <w:rPr>
          <w:rFonts w:ascii="Cambria" w:hAnsi="Cambria" w:cs="Arial"/>
          <w:sz w:val="20"/>
          <w:szCs w:val="20"/>
        </w:rPr>
        <w:t xml:space="preserve"> uprawnionym do otrzymywania faktur VAT, w imieniu którego działa Zarząd Powiatu w osobach: </w:t>
      </w:r>
    </w:p>
    <w:p w14:paraId="75CEA9A9" w14:textId="77777777" w:rsidR="001C3D0B" w:rsidRPr="001C3D0B" w:rsidRDefault="001C3D0B" w:rsidP="001C3D0B">
      <w:pPr>
        <w:widowControl w:val="0"/>
        <w:spacing w:after="0" w:line="240" w:lineRule="auto"/>
        <w:rPr>
          <w:rFonts w:ascii="Cambria" w:hAnsi="Cambria" w:cs="Arial"/>
          <w:b/>
          <w:bCs/>
          <w:sz w:val="20"/>
          <w:szCs w:val="20"/>
        </w:rPr>
      </w:pPr>
      <w:r w:rsidRPr="001C3D0B">
        <w:rPr>
          <w:rFonts w:ascii="Cambria" w:hAnsi="Cambria" w:cs="Arial"/>
          <w:b/>
          <w:bCs/>
          <w:sz w:val="20"/>
          <w:szCs w:val="20"/>
        </w:rPr>
        <w:t xml:space="preserve">1. ……………… </w:t>
      </w:r>
    </w:p>
    <w:p w14:paraId="144FA2B9" w14:textId="77777777" w:rsidR="001C3D0B" w:rsidRPr="001C3D0B" w:rsidRDefault="001C3D0B" w:rsidP="001C3D0B">
      <w:pPr>
        <w:widowControl w:val="0"/>
        <w:spacing w:after="0" w:line="240" w:lineRule="auto"/>
        <w:rPr>
          <w:rFonts w:ascii="Cambria" w:hAnsi="Cambria" w:cs="Arial"/>
          <w:b/>
          <w:bCs/>
          <w:sz w:val="20"/>
          <w:szCs w:val="20"/>
        </w:rPr>
      </w:pPr>
      <w:r w:rsidRPr="001C3D0B">
        <w:rPr>
          <w:rFonts w:ascii="Cambria" w:hAnsi="Cambria" w:cs="Arial"/>
          <w:b/>
          <w:bCs/>
          <w:sz w:val="20"/>
          <w:szCs w:val="20"/>
        </w:rPr>
        <w:t xml:space="preserve">2. …………………. </w:t>
      </w:r>
    </w:p>
    <w:p w14:paraId="1EDED5AE" w14:textId="0B6579ED" w:rsidR="001C3D0B" w:rsidRDefault="001C3D0B" w:rsidP="001C3D0B">
      <w:pPr>
        <w:widowControl w:val="0"/>
        <w:spacing w:after="0" w:line="240" w:lineRule="auto"/>
        <w:rPr>
          <w:rFonts w:ascii="Cambria" w:hAnsi="Cambria" w:cs="Arial"/>
          <w:b/>
          <w:bCs/>
          <w:sz w:val="20"/>
          <w:szCs w:val="20"/>
        </w:rPr>
      </w:pPr>
      <w:r w:rsidRPr="001C3D0B">
        <w:rPr>
          <w:rFonts w:ascii="Cambria" w:hAnsi="Cambria" w:cs="Arial"/>
          <w:b/>
          <w:bCs/>
          <w:sz w:val="20"/>
          <w:szCs w:val="20"/>
        </w:rPr>
        <w:t xml:space="preserve">z kontrasygnatą </w:t>
      </w:r>
      <w:r w:rsidR="00D3393C">
        <w:rPr>
          <w:rFonts w:ascii="Cambria" w:hAnsi="Cambria" w:cs="Arial"/>
          <w:b/>
          <w:bCs/>
          <w:sz w:val="20"/>
          <w:szCs w:val="20"/>
        </w:rPr>
        <w:t>…………………………………………………………………………</w:t>
      </w:r>
      <w:r w:rsidRPr="001C3D0B">
        <w:rPr>
          <w:rFonts w:ascii="Cambria" w:hAnsi="Cambria" w:cs="Arial"/>
          <w:b/>
          <w:bCs/>
          <w:sz w:val="20"/>
          <w:szCs w:val="20"/>
        </w:rPr>
        <w:t>,</w:t>
      </w:r>
    </w:p>
    <w:p w14:paraId="251B56C0" w14:textId="5CB174E8" w:rsidR="00014A14" w:rsidRPr="008E4BC9" w:rsidRDefault="00014A14" w:rsidP="001C3D0B">
      <w:pPr>
        <w:widowControl w:val="0"/>
        <w:spacing w:after="0" w:line="240" w:lineRule="auto"/>
        <w:rPr>
          <w:rFonts w:ascii="Cambria" w:hAnsi="Cambria"/>
          <w:b/>
          <w:bCs/>
          <w:sz w:val="20"/>
          <w:szCs w:val="20"/>
        </w:rPr>
      </w:pPr>
      <w:r w:rsidRPr="008E4BC9">
        <w:rPr>
          <w:rFonts w:ascii="Cambria" w:hAnsi="Cambria"/>
          <w:sz w:val="20"/>
          <w:szCs w:val="20"/>
        </w:rPr>
        <w:t>zwanym w dalszej części Umowy</w:t>
      </w:r>
      <w:r w:rsidRPr="008E4BC9">
        <w:rPr>
          <w:rFonts w:ascii="Cambria" w:hAnsi="Cambria"/>
          <w:b/>
          <w:sz w:val="20"/>
          <w:szCs w:val="20"/>
        </w:rPr>
        <w:t xml:space="preserve"> „Zamawiającym”</w:t>
      </w:r>
      <w:r w:rsidRPr="008E4BC9">
        <w:rPr>
          <w:rFonts w:ascii="Cambria" w:hAnsi="Cambria"/>
          <w:sz w:val="20"/>
          <w:szCs w:val="20"/>
        </w:rPr>
        <w:t xml:space="preserve">  </w:t>
      </w:r>
    </w:p>
    <w:p w14:paraId="24DBD952" w14:textId="77777777" w:rsidR="00014A14" w:rsidRPr="008E4BC9" w:rsidRDefault="00014A14" w:rsidP="00C46CF8">
      <w:pPr>
        <w:spacing w:after="0" w:line="360" w:lineRule="exact"/>
        <w:rPr>
          <w:rFonts w:ascii="Cambria" w:hAnsi="Cambria"/>
          <w:b/>
          <w:bCs/>
          <w:sz w:val="20"/>
          <w:szCs w:val="20"/>
        </w:rPr>
      </w:pPr>
      <w:r w:rsidRPr="008E4BC9">
        <w:rPr>
          <w:rFonts w:ascii="Cambria" w:hAnsi="Cambria"/>
          <w:b/>
          <w:bCs/>
          <w:sz w:val="20"/>
          <w:szCs w:val="20"/>
        </w:rPr>
        <w:t>a</w:t>
      </w:r>
    </w:p>
    <w:p w14:paraId="212CE2E7" w14:textId="77777777" w:rsidR="00014A14" w:rsidRPr="008E4BC9" w:rsidRDefault="00014A14" w:rsidP="00C46CF8">
      <w:pPr>
        <w:spacing w:after="0" w:line="360" w:lineRule="exact"/>
        <w:rPr>
          <w:rFonts w:ascii="Cambria" w:hAnsi="Cambria"/>
          <w:b/>
          <w:bCs/>
          <w:sz w:val="20"/>
          <w:szCs w:val="20"/>
        </w:rPr>
      </w:pPr>
      <w:r w:rsidRPr="008E4BC9">
        <w:rPr>
          <w:rFonts w:ascii="Cambria" w:hAnsi="Cambria"/>
          <w:b/>
          <w:bCs/>
          <w:sz w:val="20"/>
          <w:szCs w:val="20"/>
        </w:rPr>
        <w:t>………………………………………………………………………….</w:t>
      </w:r>
    </w:p>
    <w:p w14:paraId="52096FAA" w14:textId="77777777" w:rsidR="00014A14" w:rsidRPr="008E4BC9" w:rsidRDefault="00014A14" w:rsidP="00C46CF8">
      <w:pPr>
        <w:spacing w:after="0" w:line="360" w:lineRule="exact"/>
        <w:rPr>
          <w:rFonts w:ascii="Cambria" w:hAnsi="Cambria"/>
          <w:b/>
          <w:bCs/>
          <w:sz w:val="20"/>
          <w:szCs w:val="20"/>
        </w:rPr>
      </w:pPr>
      <w:r w:rsidRPr="008E4BC9">
        <w:rPr>
          <w:rFonts w:ascii="Cambria" w:hAnsi="Cambria"/>
          <w:b/>
          <w:bCs/>
          <w:sz w:val="20"/>
          <w:szCs w:val="20"/>
        </w:rPr>
        <w:t>NIP</w:t>
      </w:r>
      <w:r w:rsidRPr="008E4BC9">
        <w:rPr>
          <w:rFonts w:ascii="Cambria" w:hAnsi="Cambria"/>
          <w:b/>
          <w:bCs/>
          <w:sz w:val="20"/>
          <w:szCs w:val="20"/>
        </w:rPr>
        <w:tab/>
        <w:t>…………………</w:t>
      </w:r>
      <w:r w:rsidRPr="008E4BC9">
        <w:rPr>
          <w:rFonts w:ascii="Cambria" w:hAnsi="Cambria"/>
          <w:b/>
          <w:bCs/>
          <w:sz w:val="20"/>
          <w:szCs w:val="20"/>
        </w:rPr>
        <w:tab/>
      </w:r>
      <w:r w:rsidRPr="008E4BC9">
        <w:rPr>
          <w:rFonts w:ascii="Cambria" w:hAnsi="Cambria"/>
          <w:b/>
          <w:bCs/>
          <w:sz w:val="20"/>
          <w:szCs w:val="20"/>
        </w:rPr>
        <w:tab/>
      </w:r>
      <w:r w:rsidRPr="008E4BC9">
        <w:rPr>
          <w:rFonts w:ascii="Cambria" w:hAnsi="Cambria"/>
          <w:b/>
          <w:bCs/>
          <w:sz w:val="20"/>
          <w:szCs w:val="20"/>
        </w:rPr>
        <w:tab/>
        <w:t>REGON</w:t>
      </w:r>
      <w:r w:rsidRPr="008E4BC9">
        <w:rPr>
          <w:rFonts w:ascii="Cambria" w:hAnsi="Cambria"/>
          <w:b/>
          <w:bCs/>
          <w:sz w:val="20"/>
          <w:szCs w:val="20"/>
        </w:rPr>
        <w:tab/>
      </w:r>
      <w:r w:rsidRPr="008E4BC9">
        <w:rPr>
          <w:rFonts w:ascii="Cambria" w:hAnsi="Cambria"/>
          <w:b/>
          <w:bCs/>
          <w:sz w:val="20"/>
          <w:szCs w:val="20"/>
        </w:rPr>
        <w:tab/>
        <w:t>…………………..</w:t>
      </w:r>
    </w:p>
    <w:p w14:paraId="4F0DABFE" w14:textId="77777777" w:rsidR="00014A14" w:rsidRPr="008E4BC9" w:rsidRDefault="00014A14" w:rsidP="00C46CF8">
      <w:pPr>
        <w:spacing w:after="0" w:line="360" w:lineRule="exact"/>
        <w:rPr>
          <w:rFonts w:ascii="Cambria" w:hAnsi="Cambria"/>
          <w:b/>
          <w:bCs/>
          <w:sz w:val="20"/>
          <w:szCs w:val="20"/>
        </w:rPr>
      </w:pPr>
      <w:r w:rsidRPr="008E4BC9">
        <w:rPr>
          <w:rFonts w:ascii="Cambria" w:hAnsi="Cambria"/>
          <w:b/>
          <w:bCs/>
          <w:sz w:val="20"/>
          <w:szCs w:val="20"/>
        </w:rPr>
        <w:t>zwanym dalej „Wykonawcą”</w:t>
      </w:r>
    </w:p>
    <w:p w14:paraId="5A8C03F1" w14:textId="77777777" w:rsidR="00014A14" w:rsidRPr="008E4BC9" w:rsidRDefault="00014A14">
      <w:pPr>
        <w:ind w:left="-15" w:right="0" w:firstLine="0"/>
        <w:rPr>
          <w:rFonts w:ascii="Cambria" w:hAnsi="Cambria"/>
          <w:sz w:val="20"/>
          <w:szCs w:val="20"/>
        </w:rPr>
      </w:pPr>
      <w:r w:rsidRPr="008E4BC9">
        <w:rPr>
          <w:rFonts w:ascii="Cambria" w:hAnsi="Cambria"/>
          <w:sz w:val="20"/>
          <w:szCs w:val="20"/>
        </w:rPr>
        <w:t xml:space="preserve">  </w:t>
      </w:r>
    </w:p>
    <w:p w14:paraId="48801821" w14:textId="77777777" w:rsidR="00014A14" w:rsidRPr="009733B0" w:rsidRDefault="00014A14">
      <w:pPr>
        <w:spacing w:after="0" w:line="259" w:lineRule="auto"/>
        <w:ind w:left="0" w:right="0" w:firstLine="0"/>
        <w:jc w:val="left"/>
        <w:rPr>
          <w:rFonts w:ascii="Cambria" w:hAnsi="Cambria"/>
          <w:color w:val="auto"/>
          <w:sz w:val="20"/>
          <w:szCs w:val="20"/>
        </w:rPr>
      </w:pPr>
      <w:r w:rsidRPr="008E4BC9">
        <w:rPr>
          <w:rFonts w:ascii="Cambria" w:hAnsi="Cambria"/>
          <w:sz w:val="20"/>
          <w:szCs w:val="20"/>
        </w:rPr>
        <w:t xml:space="preserve"> </w:t>
      </w:r>
    </w:p>
    <w:p w14:paraId="4F14647C" w14:textId="64CEFF0C" w:rsidR="00F06307" w:rsidRPr="009733B0" w:rsidRDefault="00014A14">
      <w:pPr>
        <w:ind w:left="-15" w:right="0" w:firstLine="0"/>
        <w:rPr>
          <w:rFonts w:ascii="Cambria" w:hAnsi="Cambria"/>
          <w:color w:val="auto"/>
          <w:sz w:val="20"/>
          <w:szCs w:val="20"/>
        </w:rPr>
      </w:pPr>
      <w:r w:rsidRPr="009733B0">
        <w:rPr>
          <w:rFonts w:ascii="Cambria" w:hAnsi="Cambria"/>
          <w:color w:val="auto"/>
          <w:sz w:val="20"/>
          <w:szCs w:val="20"/>
        </w:rPr>
        <w:t xml:space="preserve">W wyniku wyboru przez Zamawiającego oferty Wykonawcy w postępowaniu o udzielenie zamówienia publicznego przeprowadzonym w trybie </w:t>
      </w:r>
      <w:r w:rsidR="001749B2" w:rsidRPr="009733B0">
        <w:rPr>
          <w:rFonts w:ascii="Cambria" w:hAnsi="Cambria"/>
          <w:color w:val="auto"/>
          <w:sz w:val="20"/>
          <w:szCs w:val="20"/>
        </w:rPr>
        <w:t>podstawowym</w:t>
      </w:r>
      <w:r w:rsidRPr="009733B0">
        <w:rPr>
          <w:rFonts w:ascii="Cambria" w:hAnsi="Cambria"/>
          <w:color w:val="auto"/>
          <w:sz w:val="20"/>
          <w:szCs w:val="20"/>
        </w:rPr>
        <w:t xml:space="preserve"> </w:t>
      </w:r>
      <w:r w:rsidR="001C3D0B" w:rsidRPr="009733B0">
        <w:rPr>
          <w:rFonts w:ascii="Cambria" w:hAnsi="Cambria"/>
          <w:color w:val="auto"/>
          <w:sz w:val="20"/>
          <w:szCs w:val="20"/>
        </w:rPr>
        <w:t xml:space="preserve">na podstawie art. </w:t>
      </w:r>
      <w:r w:rsidR="00F36AD5" w:rsidRPr="009733B0">
        <w:rPr>
          <w:rFonts w:ascii="Cambria" w:hAnsi="Cambria"/>
          <w:color w:val="auto"/>
          <w:sz w:val="20"/>
          <w:szCs w:val="20"/>
        </w:rPr>
        <w:t xml:space="preserve">275 pkt 1 </w:t>
      </w:r>
      <w:r w:rsidR="001C3D0B" w:rsidRPr="009733B0">
        <w:rPr>
          <w:rFonts w:ascii="Cambria" w:hAnsi="Cambria"/>
          <w:color w:val="auto"/>
          <w:sz w:val="20"/>
          <w:szCs w:val="20"/>
        </w:rPr>
        <w:t xml:space="preserve">ustawy z dnia </w:t>
      </w:r>
      <w:r w:rsidR="00E053B2">
        <w:rPr>
          <w:rFonts w:ascii="Cambria" w:hAnsi="Cambria"/>
          <w:color w:val="auto"/>
          <w:sz w:val="20"/>
          <w:szCs w:val="20"/>
        </w:rPr>
        <w:t xml:space="preserve">                           </w:t>
      </w:r>
      <w:r w:rsidR="001C3D0B" w:rsidRPr="009733B0">
        <w:rPr>
          <w:rFonts w:ascii="Cambria" w:hAnsi="Cambria"/>
          <w:color w:val="auto"/>
          <w:sz w:val="20"/>
          <w:szCs w:val="20"/>
        </w:rPr>
        <w:t xml:space="preserve">11 września 2019 r. Prawo zamówień publicznych (t.j. Dz. U. </w:t>
      </w:r>
      <w:r w:rsidR="007124CB" w:rsidRPr="009733B0">
        <w:rPr>
          <w:rFonts w:ascii="Cambria" w:hAnsi="Cambria"/>
          <w:color w:val="auto"/>
          <w:sz w:val="20"/>
          <w:szCs w:val="20"/>
        </w:rPr>
        <w:t>z 2022 poz.1710</w:t>
      </w:r>
      <w:r w:rsidR="00DC1F2A" w:rsidRPr="009733B0">
        <w:rPr>
          <w:rFonts w:ascii="Cambria" w:hAnsi="Cambria"/>
          <w:color w:val="auto"/>
          <w:sz w:val="20"/>
          <w:szCs w:val="20"/>
        </w:rPr>
        <w:t xml:space="preserve"> ze zm.</w:t>
      </w:r>
      <w:r w:rsidR="001C3D0B" w:rsidRPr="009733B0">
        <w:rPr>
          <w:rFonts w:ascii="Cambria" w:hAnsi="Cambria"/>
          <w:color w:val="auto"/>
          <w:sz w:val="20"/>
          <w:szCs w:val="20"/>
        </w:rPr>
        <w:t>)</w:t>
      </w:r>
      <w:r w:rsidR="00D60FF3" w:rsidRPr="009733B0">
        <w:rPr>
          <w:rFonts w:ascii="Cambria" w:hAnsi="Cambria"/>
          <w:color w:val="auto"/>
          <w:sz w:val="20"/>
          <w:szCs w:val="20"/>
        </w:rPr>
        <w:t>, została zawarta umowa o </w:t>
      </w:r>
      <w:r w:rsidRPr="009733B0">
        <w:rPr>
          <w:rFonts w:ascii="Cambria" w:hAnsi="Cambria"/>
          <w:color w:val="auto"/>
          <w:sz w:val="20"/>
          <w:szCs w:val="20"/>
        </w:rPr>
        <w:t xml:space="preserve">następującej treści: </w:t>
      </w:r>
    </w:p>
    <w:p w14:paraId="752A932F" w14:textId="113C3D9D" w:rsidR="00014A14" w:rsidRPr="009733B0" w:rsidRDefault="00014A14">
      <w:pPr>
        <w:ind w:left="-15" w:right="0" w:firstLine="0"/>
        <w:rPr>
          <w:rFonts w:ascii="Cambria" w:hAnsi="Cambria"/>
          <w:color w:val="auto"/>
          <w:sz w:val="20"/>
          <w:szCs w:val="20"/>
        </w:rPr>
      </w:pPr>
      <w:r w:rsidRPr="009733B0">
        <w:rPr>
          <w:rFonts w:ascii="Cambria" w:hAnsi="Cambria"/>
          <w:color w:val="auto"/>
          <w:sz w:val="20"/>
          <w:szCs w:val="20"/>
        </w:rPr>
        <w:t xml:space="preserve"> </w:t>
      </w:r>
    </w:p>
    <w:p w14:paraId="7D5D732C" w14:textId="77777777" w:rsidR="00014A14" w:rsidRPr="009733B0" w:rsidRDefault="00014A14" w:rsidP="002B7F35">
      <w:pPr>
        <w:spacing w:after="0" w:line="259" w:lineRule="auto"/>
        <w:ind w:left="0" w:right="0" w:firstLine="0"/>
        <w:jc w:val="center"/>
        <w:rPr>
          <w:rFonts w:ascii="Cambria" w:hAnsi="Cambria"/>
          <w:color w:val="auto"/>
          <w:sz w:val="20"/>
          <w:szCs w:val="20"/>
        </w:rPr>
      </w:pPr>
      <w:r w:rsidRPr="009733B0">
        <w:rPr>
          <w:rFonts w:ascii="Cambria" w:hAnsi="Cambria"/>
          <w:b/>
          <w:color w:val="auto"/>
          <w:sz w:val="20"/>
          <w:szCs w:val="20"/>
        </w:rPr>
        <w:t>§ 1. Przedmiot umowy:</w:t>
      </w:r>
    </w:p>
    <w:p w14:paraId="05185DFE" w14:textId="6D5854E1" w:rsidR="00014A14" w:rsidRPr="00E053B2" w:rsidRDefault="00014A14" w:rsidP="009F1A73">
      <w:pPr>
        <w:numPr>
          <w:ilvl w:val="0"/>
          <w:numId w:val="1"/>
        </w:numPr>
        <w:rPr>
          <w:rFonts w:ascii="Cambria" w:hAnsi="Cambria"/>
          <w:color w:val="auto"/>
          <w:sz w:val="20"/>
          <w:szCs w:val="20"/>
        </w:rPr>
      </w:pPr>
      <w:r w:rsidRPr="009733B0">
        <w:rPr>
          <w:rFonts w:ascii="Cambria" w:hAnsi="Cambria"/>
          <w:color w:val="auto"/>
          <w:sz w:val="20"/>
          <w:szCs w:val="20"/>
        </w:rPr>
        <w:t xml:space="preserve">Zamawiający zleca, a Wykonawca przyjmuje do wykonania </w:t>
      </w:r>
      <w:r w:rsidR="001C3D0B" w:rsidRPr="009733B0">
        <w:rPr>
          <w:rFonts w:ascii="Cambria" w:hAnsi="Cambria"/>
          <w:color w:val="auto"/>
          <w:sz w:val="20"/>
          <w:szCs w:val="20"/>
        </w:rPr>
        <w:t xml:space="preserve">części </w:t>
      </w:r>
      <w:r w:rsidR="00CF1896" w:rsidRPr="009733B0">
        <w:rPr>
          <w:rFonts w:ascii="Cambria" w:hAnsi="Cambria"/>
          <w:color w:val="auto"/>
          <w:sz w:val="20"/>
          <w:szCs w:val="20"/>
        </w:rPr>
        <w:t xml:space="preserve">nr ……. </w:t>
      </w:r>
      <w:r w:rsidR="00B53546" w:rsidRPr="009733B0">
        <w:rPr>
          <w:rFonts w:ascii="Cambria" w:hAnsi="Cambria"/>
          <w:color w:val="auto"/>
          <w:sz w:val="20"/>
          <w:szCs w:val="20"/>
        </w:rPr>
        <w:t>(</w:t>
      </w:r>
      <w:r w:rsidR="00CF1896" w:rsidRPr="009733B0">
        <w:rPr>
          <w:rFonts w:ascii="Cambria" w:hAnsi="Cambria"/>
          <w:color w:val="auto"/>
          <w:sz w:val="20"/>
          <w:szCs w:val="20"/>
        </w:rPr>
        <w:t xml:space="preserve">nr </w:t>
      </w:r>
      <w:r w:rsidR="00B53546" w:rsidRPr="009733B0">
        <w:rPr>
          <w:rFonts w:ascii="Cambria" w:hAnsi="Cambria"/>
          <w:color w:val="auto"/>
          <w:sz w:val="20"/>
          <w:szCs w:val="20"/>
        </w:rPr>
        <w:t xml:space="preserve">1 </w:t>
      </w:r>
      <w:r w:rsidR="00733500">
        <w:rPr>
          <w:rFonts w:ascii="Cambria" w:hAnsi="Cambria"/>
          <w:color w:val="auto"/>
          <w:sz w:val="20"/>
          <w:szCs w:val="20"/>
        </w:rPr>
        <w:t>lub nr 3</w:t>
      </w:r>
      <w:r w:rsidR="00CF1896" w:rsidRPr="009733B0">
        <w:rPr>
          <w:rFonts w:ascii="Cambria" w:hAnsi="Cambria"/>
          <w:color w:val="auto"/>
          <w:sz w:val="20"/>
          <w:szCs w:val="20"/>
        </w:rPr>
        <w:t>, stosownie do zadania, na które będzie zawierana umowa</w:t>
      </w:r>
      <w:r w:rsidR="00B53546" w:rsidRPr="009733B0">
        <w:rPr>
          <w:rFonts w:ascii="Cambria" w:hAnsi="Cambria"/>
          <w:color w:val="auto"/>
          <w:sz w:val="20"/>
          <w:szCs w:val="20"/>
        </w:rPr>
        <w:t>)</w:t>
      </w:r>
      <w:r w:rsidR="001C3D0B" w:rsidRPr="009733B0">
        <w:rPr>
          <w:rFonts w:ascii="Cambria" w:hAnsi="Cambria"/>
          <w:color w:val="auto"/>
          <w:sz w:val="20"/>
          <w:szCs w:val="20"/>
        </w:rPr>
        <w:t xml:space="preserve"> zamówienia pn. „</w:t>
      </w:r>
      <w:bookmarkStart w:id="1" w:name="_Hlk528157112"/>
      <w:r w:rsidR="009F1A73" w:rsidRPr="009733B0">
        <w:rPr>
          <w:rFonts w:ascii="Cambria" w:hAnsi="Cambria"/>
          <w:i/>
          <w:iCs/>
          <w:color w:val="auto"/>
          <w:sz w:val="20"/>
          <w:szCs w:val="20"/>
        </w:rPr>
        <w:t xml:space="preserve">Rozbudowa posiadanych geoportali </w:t>
      </w:r>
      <w:r w:rsidR="00D145EA">
        <w:rPr>
          <w:rFonts w:ascii="Cambria" w:hAnsi="Cambria"/>
          <w:i/>
          <w:iCs/>
          <w:color w:val="auto"/>
          <w:sz w:val="20"/>
          <w:szCs w:val="20"/>
        </w:rPr>
        <w:t xml:space="preserve">                          </w:t>
      </w:r>
      <w:r w:rsidR="009F1A73" w:rsidRPr="009733B0">
        <w:rPr>
          <w:rFonts w:ascii="Cambria" w:hAnsi="Cambria"/>
          <w:i/>
          <w:iCs/>
          <w:color w:val="auto"/>
          <w:sz w:val="20"/>
          <w:szCs w:val="20"/>
        </w:rPr>
        <w:t xml:space="preserve">o dodatkowe e-usługi oraz znaczące podniesienie dojrzałości istniejących e-usług w powiatach: skarżyskim, koneckim i starachowickim </w:t>
      </w:r>
      <w:r w:rsidR="004C450B" w:rsidRPr="009733B0">
        <w:rPr>
          <w:rFonts w:ascii="Cambria" w:hAnsi="Cambria"/>
          <w:i/>
          <w:iCs/>
          <w:color w:val="auto"/>
          <w:sz w:val="20"/>
          <w:szCs w:val="20"/>
        </w:rPr>
        <w:t xml:space="preserve">w ramach projektu e-Geodezja </w:t>
      </w:r>
      <w:r w:rsidR="00B61F44" w:rsidRPr="009733B0">
        <w:rPr>
          <w:rFonts w:ascii="Cambria" w:hAnsi="Cambria"/>
          <w:i/>
          <w:iCs/>
          <w:color w:val="auto"/>
          <w:sz w:val="20"/>
          <w:szCs w:val="20"/>
        </w:rPr>
        <w:t xml:space="preserve">- </w:t>
      </w:r>
      <w:r w:rsidR="004C450B" w:rsidRPr="009733B0">
        <w:rPr>
          <w:rFonts w:ascii="Cambria" w:hAnsi="Cambria"/>
          <w:i/>
          <w:iCs/>
          <w:color w:val="auto"/>
          <w:sz w:val="20"/>
          <w:szCs w:val="20"/>
        </w:rPr>
        <w:t>cyfrowy zasób geodezyjny Województwa Świętokrzyskiego</w:t>
      </w:r>
      <w:r w:rsidR="00CF1896" w:rsidRPr="009733B0">
        <w:rPr>
          <w:rFonts w:ascii="Cambria" w:hAnsi="Cambria" w:cs="Calibri"/>
          <w:color w:val="auto"/>
          <w:sz w:val="20"/>
        </w:rPr>
        <w:t xml:space="preserve">” </w:t>
      </w:r>
      <w:r w:rsidR="00CF1896" w:rsidRPr="00E053B2">
        <w:rPr>
          <w:rFonts w:ascii="Cambria" w:hAnsi="Cambria" w:cs="Calibri"/>
          <w:color w:val="auto"/>
          <w:sz w:val="20"/>
        </w:rPr>
        <w:t>współfinansowan</w:t>
      </w:r>
      <w:r w:rsidR="003D3B55" w:rsidRPr="00E053B2">
        <w:rPr>
          <w:rFonts w:ascii="Cambria" w:hAnsi="Cambria" w:cs="Calibri"/>
          <w:color w:val="auto"/>
          <w:sz w:val="20"/>
        </w:rPr>
        <w:t>ego</w:t>
      </w:r>
      <w:r w:rsidR="00CF1896" w:rsidRPr="00E053B2">
        <w:rPr>
          <w:rFonts w:ascii="Cambria" w:hAnsi="Cambria" w:cs="Calibri"/>
          <w:color w:val="auto"/>
          <w:sz w:val="20"/>
        </w:rPr>
        <w:t xml:space="preserve"> przez Unię Europejską z Europejskiego Funduszu Rozwoju Regionalnego w ramach Regionalnego Programu Operacyjnego Województwa Świętokrzyskiego na lata 2014-2020, Działanie 7.1 Rozwój e-społeczeństwa</w:t>
      </w:r>
      <w:r w:rsidR="001C3D0B" w:rsidRPr="00E053B2">
        <w:rPr>
          <w:rFonts w:ascii="Cambria" w:hAnsi="Cambria"/>
          <w:color w:val="auto"/>
          <w:sz w:val="20"/>
          <w:szCs w:val="20"/>
        </w:rPr>
        <w:t xml:space="preserve">, którego beneficjentem jest: Lider – Powiat Skarżyski w porozumieniu z dwoma Partnerami, tj. Powiatem Starachowickim i </w:t>
      </w:r>
      <w:r w:rsidR="00DC1F2A" w:rsidRPr="00E053B2">
        <w:rPr>
          <w:rFonts w:ascii="Cambria" w:hAnsi="Cambria"/>
          <w:color w:val="auto"/>
          <w:sz w:val="20"/>
          <w:szCs w:val="20"/>
        </w:rPr>
        <w:t xml:space="preserve">Powiatem </w:t>
      </w:r>
      <w:r w:rsidR="001C3D0B" w:rsidRPr="00E053B2">
        <w:rPr>
          <w:rFonts w:ascii="Cambria" w:hAnsi="Cambria"/>
          <w:color w:val="auto"/>
          <w:sz w:val="20"/>
          <w:szCs w:val="20"/>
        </w:rPr>
        <w:t xml:space="preserve">Koneckim (dalej zwane: „Zamówieniem”).  </w:t>
      </w:r>
    </w:p>
    <w:bookmarkEnd w:id="1"/>
    <w:p w14:paraId="12DA8842" w14:textId="70BD2336" w:rsidR="00014A14" w:rsidRPr="009733B0" w:rsidRDefault="00014A14">
      <w:pPr>
        <w:numPr>
          <w:ilvl w:val="0"/>
          <w:numId w:val="1"/>
        </w:numPr>
        <w:ind w:right="0" w:hanging="427"/>
        <w:rPr>
          <w:rFonts w:ascii="Cambria" w:hAnsi="Cambria"/>
          <w:color w:val="auto"/>
          <w:sz w:val="20"/>
          <w:szCs w:val="20"/>
        </w:rPr>
      </w:pPr>
      <w:r w:rsidRPr="009733B0">
        <w:rPr>
          <w:rFonts w:ascii="Cambria" w:hAnsi="Cambria"/>
          <w:color w:val="auto"/>
          <w:sz w:val="20"/>
          <w:szCs w:val="20"/>
        </w:rPr>
        <w:t>Szczegółowy zakres przedmiotu umowy określa</w:t>
      </w:r>
      <w:r w:rsidR="001C3D0B" w:rsidRPr="009733B0">
        <w:rPr>
          <w:rFonts w:ascii="Cambria" w:hAnsi="Cambria"/>
          <w:color w:val="auto"/>
          <w:sz w:val="20"/>
          <w:szCs w:val="20"/>
        </w:rPr>
        <w:t xml:space="preserve"> opis przedmiotu zamówienia, który </w:t>
      </w:r>
      <w:r w:rsidR="00B07DEB" w:rsidRPr="009733B0">
        <w:rPr>
          <w:rFonts w:ascii="Cambria" w:hAnsi="Cambria"/>
          <w:color w:val="auto"/>
          <w:sz w:val="20"/>
          <w:szCs w:val="20"/>
        </w:rPr>
        <w:t>jest załącznikiem</w:t>
      </w:r>
      <w:r w:rsidR="00D145EA">
        <w:rPr>
          <w:rFonts w:ascii="Cambria" w:hAnsi="Cambria"/>
          <w:color w:val="auto"/>
          <w:sz w:val="20"/>
          <w:szCs w:val="20"/>
        </w:rPr>
        <w:t xml:space="preserve">               </w:t>
      </w:r>
      <w:r w:rsidR="001C3D0B" w:rsidRPr="009733B0">
        <w:rPr>
          <w:rFonts w:ascii="Cambria" w:hAnsi="Cambria"/>
          <w:color w:val="auto"/>
          <w:sz w:val="20"/>
          <w:szCs w:val="20"/>
        </w:rPr>
        <w:t xml:space="preserve"> nr </w:t>
      </w:r>
      <w:r w:rsidR="009F1A73" w:rsidRPr="009733B0">
        <w:rPr>
          <w:rFonts w:ascii="Cambria" w:hAnsi="Cambria"/>
          <w:color w:val="auto"/>
          <w:sz w:val="20"/>
          <w:szCs w:val="20"/>
        </w:rPr>
        <w:t>…………………………</w:t>
      </w:r>
      <w:r w:rsidR="001C3D0B" w:rsidRPr="009733B0">
        <w:rPr>
          <w:rFonts w:ascii="Cambria" w:hAnsi="Cambria"/>
          <w:color w:val="auto"/>
          <w:sz w:val="20"/>
          <w:szCs w:val="20"/>
        </w:rPr>
        <w:t xml:space="preserve"> do SWZ</w:t>
      </w:r>
      <w:r w:rsidRPr="009733B0">
        <w:rPr>
          <w:rFonts w:ascii="Cambria" w:hAnsi="Cambria"/>
          <w:color w:val="auto"/>
          <w:sz w:val="20"/>
          <w:szCs w:val="20"/>
        </w:rPr>
        <w:t xml:space="preserve"> stanowiąc</w:t>
      </w:r>
      <w:r w:rsidR="001C3D0B" w:rsidRPr="009733B0">
        <w:rPr>
          <w:rFonts w:ascii="Cambria" w:hAnsi="Cambria"/>
          <w:color w:val="auto"/>
          <w:sz w:val="20"/>
          <w:szCs w:val="20"/>
        </w:rPr>
        <w:t>y</w:t>
      </w:r>
      <w:r w:rsidRPr="009733B0">
        <w:rPr>
          <w:rFonts w:ascii="Cambria" w:hAnsi="Cambria"/>
          <w:color w:val="auto"/>
          <w:sz w:val="20"/>
          <w:szCs w:val="20"/>
        </w:rPr>
        <w:t xml:space="preserve"> </w:t>
      </w:r>
      <w:r w:rsidRPr="009733B0">
        <w:rPr>
          <w:rFonts w:ascii="Cambria" w:hAnsi="Cambria"/>
          <w:b/>
          <w:i/>
          <w:color w:val="auto"/>
          <w:sz w:val="20"/>
          <w:szCs w:val="20"/>
        </w:rPr>
        <w:t xml:space="preserve">integralną część </w:t>
      </w:r>
      <w:r w:rsidRPr="009733B0">
        <w:rPr>
          <w:rFonts w:ascii="Cambria" w:hAnsi="Cambria"/>
          <w:color w:val="auto"/>
          <w:sz w:val="20"/>
          <w:szCs w:val="20"/>
        </w:rPr>
        <w:t xml:space="preserve">niniejszej umowy. </w:t>
      </w:r>
    </w:p>
    <w:p w14:paraId="64A9FB2E" w14:textId="77777777" w:rsidR="00014A14" w:rsidRPr="009733B0" w:rsidRDefault="00014A14">
      <w:pPr>
        <w:numPr>
          <w:ilvl w:val="0"/>
          <w:numId w:val="1"/>
        </w:numPr>
        <w:ind w:right="0" w:hanging="427"/>
        <w:rPr>
          <w:rFonts w:ascii="Cambria" w:hAnsi="Cambria"/>
          <w:color w:val="auto"/>
          <w:sz w:val="20"/>
          <w:szCs w:val="20"/>
        </w:rPr>
      </w:pPr>
      <w:r w:rsidRPr="009733B0">
        <w:rPr>
          <w:rFonts w:ascii="Cambria" w:hAnsi="Cambria"/>
          <w:color w:val="auto"/>
          <w:sz w:val="20"/>
          <w:szCs w:val="20"/>
        </w:rPr>
        <w:t xml:space="preserve">Integralne części niniejszej umowy stanowią ponadto: </w:t>
      </w:r>
    </w:p>
    <w:p w14:paraId="6815FE2F" w14:textId="77777777" w:rsidR="00014A14" w:rsidRPr="009733B0" w:rsidRDefault="00014A14" w:rsidP="006A523A">
      <w:pPr>
        <w:ind w:left="851" w:right="0" w:hanging="424"/>
        <w:rPr>
          <w:rFonts w:ascii="Cambria" w:hAnsi="Cambria"/>
          <w:color w:val="auto"/>
          <w:sz w:val="20"/>
          <w:szCs w:val="20"/>
        </w:rPr>
      </w:pPr>
      <w:r w:rsidRPr="009733B0">
        <w:rPr>
          <w:rFonts w:ascii="Cambria" w:hAnsi="Cambria"/>
          <w:color w:val="auto"/>
          <w:sz w:val="20"/>
          <w:szCs w:val="20"/>
        </w:rPr>
        <w:t>1)</w:t>
      </w:r>
      <w:r w:rsidRPr="009733B0">
        <w:rPr>
          <w:rFonts w:ascii="Cambria" w:hAnsi="Cambria" w:cs="Arial"/>
          <w:color w:val="auto"/>
          <w:sz w:val="20"/>
          <w:szCs w:val="20"/>
        </w:rPr>
        <w:tab/>
      </w:r>
      <w:r w:rsidRPr="009733B0">
        <w:rPr>
          <w:rFonts w:ascii="Cambria" w:hAnsi="Cambria"/>
          <w:color w:val="auto"/>
          <w:sz w:val="20"/>
          <w:szCs w:val="20"/>
        </w:rPr>
        <w:t xml:space="preserve">Oferta Wykonawcy; </w:t>
      </w:r>
    </w:p>
    <w:p w14:paraId="2EC52F2F" w14:textId="16A361D6" w:rsidR="00014A14" w:rsidRPr="009733B0" w:rsidRDefault="00014A14" w:rsidP="00D34D02">
      <w:pPr>
        <w:numPr>
          <w:ilvl w:val="1"/>
          <w:numId w:val="2"/>
        </w:numPr>
        <w:ind w:right="0" w:hanging="425"/>
        <w:rPr>
          <w:rFonts w:ascii="Cambria" w:hAnsi="Cambria"/>
          <w:color w:val="auto"/>
          <w:sz w:val="20"/>
          <w:szCs w:val="20"/>
        </w:rPr>
      </w:pPr>
      <w:r w:rsidRPr="009733B0">
        <w:rPr>
          <w:rFonts w:ascii="Cambria" w:hAnsi="Cambria"/>
          <w:color w:val="auto"/>
          <w:sz w:val="20"/>
          <w:szCs w:val="20"/>
        </w:rPr>
        <w:t xml:space="preserve">SWZ. </w:t>
      </w:r>
    </w:p>
    <w:p w14:paraId="5DAFFD4E" w14:textId="77777777" w:rsidR="00014A14" w:rsidRPr="009733B0" w:rsidRDefault="00014A14" w:rsidP="002B7F35">
      <w:pPr>
        <w:spacing w:after="0" w:line="259" w:lineRule="auto"/>
        <w:ind w:left="0" w:right="0" w:firstLine="0"/>
        <w:jc w:val="center"/>
        <w:rPr>
          <w:rFonts w:ascii="Cambria" w:hAnsi="Cambria"/>
          <w:color w:val="auto"/>
          <w:sz w:val="20"/>
          <w:szCs w:val="20"/>
        </w:rPr>
      </w:pPr>
      <w:r w:rsidRPr="009733B0">
        <w:rPr>
          <w:rFonts w:ascii="Cambria" w:hAnsi="Cambria"/>
          <w:b/>
          <w:color w:val="auto"/>
          <w:sz w:val="20"/>
          <w:szCs w:val="20"/>
        </w:rPr>
        <w:t>§ 2. Termin realizacji przedmiotu umowy:</w:t>
      </w:r>
    </w:p>
    <w:p w14:paraId="4395945E" w14:textId="77777777" w:rsidR="00014A14" w:rsidRPr="009733B0" w:rsidRDefault="00014A14">
      <w:pPr>
        <w:spacing w:after="20" w:line="259" w:lineRule="auto"/>
        <w:ind w:left="51" w:right="0" w:firstLine="0"/>
        <w:jc w:val="center"/>
        <w:rPr>
          <w:rFonts w:ascii="Cambria" w:hAnsi="Cambria"/>
          <w:color w:val="auto"/>
          <w:sz w:val="20"/>
          <w:szCs w:val="20"/>
        </w:rPr>
      </w:pPr>
    </w:p>
    <w:p w14:paraId="20C05667" w14:textId="513D79F4" w:rsidR="007E5BD5" w:rsidRPr="00E053B2" w:rsidRDefault="00014A14" w:rsidP="00E14251">
      <w:pPr>
        <w:ind w:left="0" w:right="0" w:firstLine="0"/>
        <w:rPr>
          <w:rFonts w:asciiTheme="majorHAnsi" w:hAnsiTheme="majorHAnsi" w:cs="Calibri"/>
          <w:sz w:val="20"/>
          <w:szCs w:val="20"/>
        </w:rPr>
      </w:pPr>
      <w:r w:rsidRPr="00E053B2">
        <w:rPr>
          <w:rFonts w:asciiTheme="majorHAnsi" w:hAnsiTheme="majorHAnsi"/>
          <w:color w:val="auto"/>
          <w:sz w:val="20"/>
          <w:szCs w:val="20"/>
        </w:rPr>
        <w:t>Termin wykonania przedmiotu umowy ustala się</w:t>
      </w:r>
      <w:r w:rsidR="001C3D0B" w:rsidRPr="00E053B2">
        <w:rPr>
          <w:rFonts w:asciiTheme="majorHAnsi" w:hAnsiTheme="majorHAnsi"/>
          <w:color w:val="auto"/>
          <w:sz w:val="20"/>
          <w:szCs w:val="20"/>
        </w:rPr>
        <w:t xml:space="preserve"> na</w:t>
      </w:r>
      <w:r w:rsidR="00E14251" w:rsidRPr="00E053B2">
        <w:rPr>
          <w:rFonts w:asciiTheme="majorHAnsi" w:hAnsiTheme="majorHAnsi"/>
          <w:color w:val="auto"/>
          <w:sz w:val="20"/>
          <w:szCs w:val="20"/>
        </w:rPr>
        <w:t xml:space="preserve"> </w:t>
      </w:r>
      <w:r w:rsidR="007E5BD5" w:rsidRPr="00E053B2">
        <w:rPr>
          <w:rFonts w:asciiTheme="majorHAnsi" w:hAnsiTheme="majorHAnsi" w:cs="Calibri"/>
          <w:sz w:val="20"/>
          <w:szCs w:val="20"/>
        </w:rPr>
        <w:t xml:space="preserve">3 miesiące od  </w:t>
      </w:r>
      <w:r w:rsidR="004E1B74" w:rsidRPr="00E053B2">
        <w:rPr>
          <w:rFonts w:asciiTheme="majorHAnsi" w:hAnsiTheme="majorHAnsi" w:cs="Calibri"/>
          <w:sz w:val="20"/>
          <w:szCs w:val="20"/>
        </w:rPr>
        <w:t xml:space="preserve">zawarcia  </w:t>
      </w:r>
      <w:r w:rsidR="007E5BD5" w:rsidRPr="00E053B2">
        <w:rPr>
          <w:rFonts w:asciiTheme="majorHAnsi" w:hAnsiTheme="majorHAnsi" w:cs="Calibri"/>
          <w:sz w:val="20"/>
          <w:szCs w:val="20"/>
        </w:rPr>
        <w:t>umowy</w:t>
      </w:r>
      <w:r w:rsidR="00E14251" w:rsidRPr="00E053B2">
        <w:rPr>
          <w:rFonts w:asciiTheme="majorHAnsi" w:hAnsiTheme="majorHAnsi" w:cs="Calibri"/>
          <w:sz w:val="20"/>
          <w:szCs w:val="20"/>
        </w:rPr>
        <w:t>.</w:t>
      </w:r>
    </w:p>
    <w:p w14:paraId="46BC8E88" w14:textId="77777777" w:rsidR="00091796" w:rsidRPr="00E053B2" w:rsidRDefault="00091796" w:rsidP="00E14251">
      <w:pPr>
        <w:ind w:right="0"/>
        <w:rPr>
          <w:rFonts w:ascii="Cambria" w:hAnsi="Cambria"/>
          <w:sz w:val="20"/>
          <w:szCs w:val="20"/>
        </w:rPr>
      </w:pPr>
    </w:p>
    <w:p w14:paraId="4AB4C901" w14:textId="77777777" w:rsidR="00014A14" w:rsidRPr="008E4BC9" w:rsidRDefault="00014A14">
      <w:pPr>
        <w:spacing w:after="0" w:line="259" w:lineRule="auto"/>
        <w:ind w:left="10" w:hanging="10"/>
        <w:jc w:val="center"/>
        <w:rPr>
          <w:rFonts w:ascii="Cambria" w:hAnsi="Cambria"/>
          <w:sz w:val="20"/>
          <w:szCs w:val="20"/>
        </w:rPr>
      </w:pPr>
      <w:r w:rsidRPr="008E4BC9">
        <w:rPr>
          <w:rFonts w:ascii="Cambria" w:hAnsi="Cambria"/>
          <w:b/>
          <w:sz w:val="20"/>
          <w:szCs w:val="20"/>
        </w:rPr>
        <w:t xml:space="preserve">§ 3. Zobowiązania Zamawiającego: </w:t>
      </w:r>
    </w:p>
    <w:p w14:paraId="148FFDCA" w14:textId="77777777" w:rsidR="00014A14" w:rsidRPr="008E4BC9" w:rsidRDefault="00014A14">
      <w:pPr>
        <w:spacing w:after="20" w:line="259" w:lineRule="auto"/>
        <w:ind w:left="51" w:right="0" w:firstLine="0"/>
        <w:jc w:val="center"/>
        <w:rPr>
          <w:rFonts w:ascii="Cambria" w:hAnsi="Cambria"/>
          <w:sz w:val="20"/>
          <w:szCs w:val="20"/>
        </w:rPr>
      </w:pPr>
      <w:r w:rsidRPr="008E4BC9">
        <w:rPr>
          <w:rFonts w:ascii="Cambria" w:hAnsi="Cambria"/>
          <w:sz w:val="20"/>
          <w:szCs w:val="20"/>
        </w:rPr>
        <w:t xml:space="preserve"> </w:t>
      </w:r>
    </w:p>
    <w:p w14:paraId="7307DA5D" w14:textId="19727A3C" w:rsidR="00014A14" w:rsidRPr="008E4BC9" w:rsidRDefault="00014A14" w:rsidP="00D34D02">
      <w:pPr>
        <w:numPr>
          <w:ilvl w:val="0"/>
          <w:numId w:val="3"/>
        </w:numPr>
        <w:ind w:right="0" w:hanging="427"/>
        <w:rPr>
          <w:rFonts w:ascii="Cambria" w:hAnsi="Cambria"/>
          <w:sz w:val="20"/>
          <w:szCs w:val="20"/>
        </w:rPr>
      </w:pPr>
      <w:r w:rsidRPr="008E4BC9">
        <w:rPr>
          <w:rFonts w:ascii="Cambria" w:hAnsi="Cambria"/>
          <w:sz w:val="20"/>
          <w:szCs w:val="20"/>
        </w:rPr>
        <w:t xml:space="preserve">Zamawiający zobowiązuje się udostępnić Wykonawcy wszelkie istniejące materiały będące w posiadaniu Zamawiającego, a mogące mieć wpływ na ułatwienie prac Wykonawcy. </w:t>
      </w:r>
    </w:p>
    <w:p w14:paraId="0F511388" w14:textId="77777777" w:rsidR="00014A14" w:rsidRDefault="00014A14" w:rsidP="00D34D02">
      <w:pPr>
        <w:numPr>
          <w:ilvl w:val="0"/>
          <w:numId w:val="3"/>
        </w:numPr>
        <w:ind w:right="0" w:hanging="427"/>
        <w:rPr>
          <w:rFonts w:ascii="Cambria" w:hAnsi="Cambria"/>
          <w:sz w:val="20"/>
          <w:szCs w:val="20"/>
        </w:rPr>
      </w:pPr>
      <w:r w:rsidRPr="008E4BC9">
        <w:rPr>
          <w:rFonts w:ascii="Cambria" w:hAnsi="Cambria"/>
          <w:sz w:val="20"/>
          <w:szCs w:val="20"/>
        </w:rPr>
        <w:t xml:space="preserve">Zamawiający zobowiązuje się do uczestnictwa w konsultacjach, które okażą się niezbędne dla zapewnienia właściwego wykonania przedmiotu umowy. </w:t>
      </w:r>
    </w:p>
    <w:p w14:paraId="6C52F05C" w14:textId="23351B76" w:rsidR="0067020C" w:rsidRDefault="0067020C" w:rsidP="0067020C">
      <w:pPr>
        <w:ind w:left="427" w:right="0" w:firstLine="0"/>
        <w:rPr>
          <w:rFonts w:ascii="Cambria" w:hAnsi="Cambria"/>
          <w:sz w:val="20"/>
          <w:szCs w:val="20"/>
        </w:rPr>
      </w:pPr>
    </w:p>
    <w:p w14:paraId="476B4294" w14:textId="77777777" w:rsidR="00B07DEB" w:rsidRPr="008E4BC9" w:rsidRDefault="00B07DEB" w:rsidP="0067020C">
      <w:pPr>
        <w:ind w:left="427" w:right="0" w:firstLine="0"/>
        <w:rPr>
          <w:rFonts w:ascii="Cambria" w:hAnsi="Cambria"/>
          <w:sz w:val="20"/>
          <w:szCs w:val="20"/>
        </w:rPr>
      </w:pPr>
    </w:p>
    <w:p w14:paraId="26962F09" w14:textId="77777777" w:rsidR="00E14251" w:rsidRDefault="00E14251" w:rsidP="002B7F35">
      <w:pPr>
        <w:spacing w:after="31" w:line="259" w:lineRule="auto"/>
        <w:ind w:left="427" w:right="0" w:firstLine="0"/>
        <w:jc w:val="center"/>
        <w:rPr>
          <w:rFonts w:ascii="Cambria" w:hAnsi="Cambria"/>
          <w:b/>
          <w:sz w:val="20"/>
          <w:szCs w:val="20"/>
        </w:rPr>
      </w:pPr>
    </w:p>
    <w:p w14:paraId="0FEEBA5F" w14:textId="77777777" w:rsidR="00E14251" w:rsidRDefault="00E14251" w:rsidP="002B7F35">
      <w:pPr>
        <w:spacing w:after="31" w:line="259" w:lineRule="auto"/>
        <w:ind w:left="427" w:right="0" w:firstLine="0"/>
        <w:jc w:val="center"/>
        <w:rPr>
          <w:rFonts w:ascii="Cambria" w:hAnsi="Cambria"/>
          <w:b/>
          <w:sz w:val="20"/>
          <w:szCs w:val="20"/>
        </w:rPr>
      </w:pPr>
    </w:p>
    <w:p w14:paraId="44DBEA30" w14:textId="77777777" w:rsidR="00014A14" w:rsidRPr="008E4BC9" w:rsidRDefault="00014A14" w:rsidP="002B7F35">
      <w:pPr>
        <w:spacing w:after="31" w:line="259" w:lineRule="auto"/>
        <w:ind w:left="427" w:right="0" w:firstLine="0"/>
        <w:jc w:val="center"/>
        <w:rPr>
          <w:rFonts w:ascii="Cambria" w:hAnsi="Cambria"/>
          <w:sz w:val="20"/>
          <w:szCs w:val="20"/>
        </w:rPr>
      </w:pPr>
      <w:r w:rsidRPr="008E4BC9">
        <w:rPr>
          <w:rFonts w:ascii="Cambria" w:hAnsi="Cambria"/>
          <w:b/>
          <w:sz w:val="20"/>
          <w:szCs w:val="20"/>
        </w:rPr>
        <w:t>§ 4. Zobowiązania Wykonawcy:</w:t>
      </w:r>
    </w:p>
    <w:p w14:paraId="43B41B83" w14:textId="77777777" w:rsidR="00014A14" w:rsidRPr="008E4BC9" w:rsidRDefault="00014A14">
      <w:pPr>
        <w:spacing w:after="16" w:line="259" w:lineRule="auto"/>
        <w:ind w:left="51" w:right="0" w:firstLine="0"/>
        <w:jc w:val="center"/>
        <w:rPr>
          <w:rFonts w:ascii="Cambria" w:hAnsi="Cambria"/>
          <w:sz w:val="20"/>
          <w:szCs w:val="20"/>
        </w:rPr>
      </w:pPr>
      <w:r w:rsidRPr="008E4BC9">
        <w:rPr>
          <w:rFonts w:ascii="Cambria" w:hAnsi="Cambria"/>
          <w:b/>
          <w:sz w:val="20"/>
          <w:szCs w:val="20"/>
        </w:rPr>
        <w:t xml:space="preserve"> </w:t>
      </w:r>
    </w:p>
    <w:p w14:paraId="6F9055E4" w14:textId="2D23B774" w:rsidR="00014A14" w:rsidRPr="008E4BC9" w:rsidRDefault="00014A14" w:rsidP="00D34D02">
      <w:pPr>
        <w:numPr>
          <w:ilvl w:val="0"/>
          <w:numId w:val="4"/>
        </w:numPr>
        <w:ind w:right="0" w:hanging="427"/>
        <w:rPr>
          <w:rFonts w:ascii="Cambria" w:hAnsi="Cambria"/>
          <w:sz w:val="20"/>
          <w:szCs w:val="20"/>
        </w:rPr>
      </w:pPr>
      <w:r w:rsidRPr="008E4BC9">
        <w:rPr>
          <w:rFonts w:ascii="Cambria" w:hAnsi="Cambria"/>
          <w:sz w:val="20"/>
          <w:szCs w:val="20"/>
        </w:rPr>
        <w:t xml:space="preserve">Wykonawca zobowiązuje się wykonać przedmiot umowy z należytą starannością, </w:t>
      </w:r>
      <w:r w:rsidRPr="00D22626">
        <w:rPr>
          <w:rFonts w:ascii="Cambria" w:hAnsi="Cambria"/>
          <w:color w:val="auto"/>
          <w:sz w:val="20"/>
          <w:szCs w:val="20"/>
        </w:rPr>
        <w:t xml:space="preserve">zgodnie </w:t>
      </w:r>
      <w:r w:rsidR="00E053B2">
        <w:rPr>
          <w:rFonts w:ascii="Cambria" w:hAnsi="Cambria"/>
          <w:color w:val="auto"/>
          <w:sz w:val="20"/>
          <w:szCs w:val="20"/>
        </w:rPr>
        <w:t xml:space="preserve">                             </w:t>
      </w:r>
      <w:r w:rsidR="00CF1896" w:rsidRPr="00D22626">
        <w:rPr>
          <w:rFonts w:ascii="Cambria" w:hAnsi="Cambria"/>
          <w:color w:val="auto"/>
          <w:sz w:val="20"/>
          <w:szCs w:val="20"/>
        </w:rPr>
        <w:t>z</w:t>
      </w:r>
      <w:r w:rsidR="00CF1896" w:rsidRPr="00CF1896">
        <w:rPr>
          <w:rFonts w:ascii="Cambria" w:hAnsi="Cambria"/>
          <w:color w:val="FF0000"/>
          <w:sz w:val="20"/>
          <w:szCs w:val="20"/>
        </w:rPr>
        <w:t xml:space="preserve"> </w:t>
      </w:r>
      <w:r w:rsidRPr="008E4BC9">
        <w:rPr>
          <w:rFonts w:ascii="Cambria" w:hAnsi="Cambria"/>
          <w:sz w:val="20"/>
          <w:szCs w:val="20"/>
        </w:rPr>
        <w:t>obowiązującymi przepisami, normami technicznymi</w:t>
      </w:r>
      <w:r w:rsidR="003C0B38">
        <w:rPr>
          <w:rFonts w:ascii="Cambria" w:hAnsi="Cambria"/>
          <w:sz w:val="20"/>
          <w:szCs w:val="20"/>
        </w:rPr>
        <w:t xml:space="preserve"> </w:t>
      </w:r>
      <w:r w:rsidRPr="008E4BC9">
        <w:rPr>
          <w:rFonts w:ascii="Cambria" w:hAnsi="Cambria"/>
          <w:sz w:val="20"/>
          <w:szCs w:val="20"/>
        </w:rPr>
        <w:t xml:space="preserve">i warunkami technicznymi oraz uzgodnieniami dokonanymi w trakcie realizacji przedmiotu umowy. </w:t>
      </w:r>
    </w:p>
    <w:p w14:paraId="0F3BFBD9" w14:textId="77777777" w:rsidR="00014A14" w:rsidRPr="008E4BC9" w:rsidRDefault="00014A14" w:rsidP="00D34D02">
      <w:pPr>
        <w:numPr>
          <w:ilvl w:val="0"/>
          <w:numId w:val="4"/>
        </w:numPr>
        <w:ind w:right="0" w:hanging="427"/>
        <w:rPr>
          <w:rFonts w:ascii="Cambria" w:hAnsi="Cambria"/>
          <w:sz w:val="20"/>
          <w:szCs w:val="20"/>
        </w:rPr>
      </w:pPr>
      <w:r w:rsidRPr="008E4BC9">
        <w:rPr>
          <w:rFonts w:ascii="Cambria" w:hAnsi="Cambria"/>
          <w:sz w:val="20"/>
          <w:szCs w:val="20"/>
        </w:rPr>
        <w:t xml:space="preserve">Wykonawca oświadcza, że posiada wymagane prawem uprawnienia zawodowe i wiedzę niezbędną do należytego wykonania przedmiotu umowy. </w:t>
      </w:r>
    </w:p>
    <w:p w14:paraId="0B397C97" w14:textId="3AA42D5A" w:rsidR="00014A14" w:rsidRPr="008E4BC9" w:rsidRDefault="00014A14" w:rsidP="00D34D02">
      <w:pPr>
        <w:numPr>
          <w:ilvl w:val="0"/>
          <w:numId w:val="4"/>
        </w:numPr>
        <w:ind w:right="0" w:hanging="427"/>
        <w:rPr>
          <w:rFonts w:ascii="Cambria" w:hAnsi="Cambria"/>
          <w:sz w:val="20"/>
          <w:szCs w:val="20"/>
        </w:rPr>
      </w:pPr>
      <w:r w:rsidRPr="008E4BC9">
        <w:rPr>
          <w:rFonts w:ascii="Cambria" w:hAnsi="Cambria"/>
          <w:sz w:val="20"/>
          <w:szCs w:val="20"/>
        </w:rPr>
        <w:t xml:space="preserve">Wykonawca zobowiązuje się do współpracy z </w:t>
      </w:r>
      <w:r w:rsidR="009F1A73">
        <w:rPr>
          <w:rFonts w:ascii="Cambria" w:hAnsi="Cambria"/>
          <w:sz w:val="20"/>
          <w:szCs w:val="20"/>
        </w:rPr>
        <w:t>Zamawiającym na każdym etapie prac</w:t>
      </w:r>
      <w:r w:rsidRPr="008E4BC9">
        <w:rPr>
          <w:rFonts w:ascii="Cambria" w:hAnsi="Cambria"/>
          <w:sz w:val="20"/>
          <w:szCs w:val="20"/>
        </w:rPr>
        <w:t>. Wykonawca zobowiązuje się</w:t>
      </w:r>
      <w:r w:rsidR="00C50EDB">
        <w:rPr>
          <w:rFonts w:ascii="Cambria" w:hAnsi="Cambria"/>
          <w:sz w:val="20"/>
          <w:szCs w:val="20"/>
        </w:rPr>
        <w:t xml:space="preserve"> do</w:t>
      </w:r>
      <w:r w:rsidRPr="008E4BC9">
        <w:rPr>
          <w:rFonts w:ascii="Cambria" w:hAnsi="Cambria"/>
          <w:sz w:val="20"/>
          <w:szCs w:val="20"/>
        </w:rPr>
        <w:t xml:space="preserve"> umożliwienia </w:t>
      </w:r>
      <w:r w:rsidR="00C50EDB">
        <w:rPr>
          <w:rFonts w:ascii="Cambria" w:hAnsi="Cambria"/>
          <w:sz w:val="20"/>
          <w:szCs w:val="20"/>
        </w:rPr>
        <w:t xml:space="preserve">Zamawiającemu </w:t>
      </w:r>
      <w:r w:rsidRPr="008E4BC9">
        <w:rPr>
          <w:rFonts w:ascii="Cambria" w:hAnsi="Cambria"/>
          <w:sz w:val="20"/>
          <w:szCs w:val="20"/>
        </w:rPr>
        <w:t>wykonywania czynności kontrolnych na każdym etapie realizacji przedmiotu umowy</w:t>
      </w:r>
      <w:r w:rsidR="0067020C">
        <w:rPr>
          <w:rFonts w:ascii="Cambria" w:hAnsi="Cambria"/>
          <w:sz w:val="20"/>
          <w:szCs w:val="20"/>
        </w:rPr>
        <w:t>, stosowania się do jego poleceń oraz do</w:t>
      </w:r>
      <w:r w:rsidR="0067020C" w:rsidRPr="000D50BC">
        <w:rPr>
          <w:rFonts w:ascii="Cambria" w:hAnsi="Cambria"/>
          <w:sz w:val="20"/>
          <w:szCs w:val="20"/>
        </w:rPr>
        <w:t xml:space="preserve"> bieżącego informowania </w:t>
      </w:r>
      <w:r w:rsidR="00C50EDB">
        <w:rPr>
          <w:rFonts w:ascii="Cambria" w:hAnsi="Cambria"/>
          <w:sz w:val="20"/>
          <w:szCs w:val="20"/>
        </w:rPr>
        <w:t>Zamawiającego</w:t>
      </w:r>
      <w:r w:rsidR="0067020C" w:rsidRPr="000D50BC">
        <w:rPr>
          <w:rFonts w:ascii="Cambria" w:hAnsi="Cambria"/>
          <w:sz w:val="20"/>
          <w:szCs w:val="20"/>
        </w:rPr>
        <w:t xml:space="preserve"> o wszystkich okolicznościach dotyczących prawidłowego i terminowego wykonania przedmiotu umowy</w:t>
      </w:r>
      <w:r w:rsidR="0067020C">
        <w:rPr>
          <w:rFonts w:ascii="Cambria" w:hAnsi="Cambria"/>
          <w:sz w:val="20"/>
          <w:szCs w:val="20"/>
        </w:rPr>
        <w:t>.</w:t>
      </w:r>
    </w:p>
    <w:p w14:paraId="376D6EA5" w14:textId="77777777" w:rsidR="008D7C22" w:rsidRDefault="008D7C22" w:rsidP="00D34D02">
      <w:pPr>
        <w:numPr>
          <w:ilvl w:val="0"/>
          <w:numId w:val="4"/>
        </w:numPr>
        <w:ind w:right="0" w:hanging="427"/>
        <w:rPr>
          <w:rFonts w:ascii="Cambria" w:hAnsi="Cambria"/>
          <w:sz w:val="20"/>
          <w:szCs w:val="20"/>
        </w:rPr>
      </w:pPr>
      <w:r>
        <w:rPr>
          <w:rFonts w:ascii="Cambria" w:hAnsi="Cambria"/>
          <w:sz w:val="20"/>
          <w:szCs w:val="20"/>
        </w:rPr>
        <w:t xml:space="preserve">Kierownik prac wskazany przez Wykonawcę </w:t>
      </w:r>
      <w:r w:rsidRPr="000D50BC">
        <w:rPr>
          <w:rFonts w:ascii="Cambria" w:hAnsi="Cambria"/>
          <w:sz w:val="20"/>
          <w:szCs w:val="20"/>
        </w:rPr>
        <w:t>jest zobowiązan</w:t>
      </w:r>
      <w:r>
        <w:rPr>
          <w:rFonts w:ascii="Cambria" w:hAnsi="Cambria"/>
          <w:sz w:val="20"/>
          <w:szCs w:val="20"/>
        </w:rPr>
        <w:t>y</w:t>
      </w:r>
      <w:r w:rsidRPr="000D50BC">
        <w:rPr>
          <w:rFonts w:ascii="Cambria" w:hAnsi="Cambria"/>
          <w:sz w:val="20"/>
          <w:szCs w:val="20"/>
        </w:rPr>
        <w:t xml:space="preserve"> do uczestnictwa w odbiorach prac</w:t>
      </w:r>
      <w:r>
        <w:rPr>
          <w:rFonts w:ascii="Cambria" w:hAnsi="Cambria"/>
          <w:sz w:val="20"/>
          <w:szCs w:val="20"/>
        </w:rPr>
        <w:t>.</w:t>
      </w:r>
    </w:p>
    <w:p w14:paraId="7C3A75D9" w14:textId="16093152" w:rsidR="00014A14" w:rsidRPr="002B3F19" w:rsidRDefault="00014A14" w:rsidP="00D34D02">
      <w:pPr>
        <w:numPr>
          <w:ilvl w:val="0"/>
          <w:numId w:val="4"/>
        </w:numPr>
        <w:ind w:right="0" w:hanging="427"/>
        <w:rPr>
          <w:rFonts w:ascii="Cambria" w:hAnsi="Cambria"/>
          <w:color w:val="auto"/>
          <w:sz w:val="20"/>
          <w:szCs w:val="20"/>
        </w:rPr>
      </w:pPr>
      <w:r w:rsidRPr="008E4BC9">
        <w:rPr>
          <w:rFonts w:ascii="Cambria" w:hAnsi="Cambria"/>
          <w:sz w:val="20"/>
          <w:szCs w:val="20"/>
        </w:rPr>
        <w:t xml:space="preserve">Wykonawca w terminie </w:t>
      </w:r>
      <w:r w:rsidR="009733B0">
        <w:rPr>
          <w:rFonts w:ascii="Cambria" w:hAnsi="Cambria"/>
          <w:sz w:val="20"/>
          <w:szCs w:val="20"/>
        </w:rPr>
        <w:t>7</w:t>
      </w:r>
      <w:r w:rsidRPr="008E4BC9">
        <w:rPr>
          <w:rFonts w:ascii="Cambria" w:hAnsi="Cambria"/>
          <w:sz w:val="20"/>
          <w:szCs w:val="20"/>
        </w:rPr>
        <w:t xml:space="preserve"> dni od daty zawarcia umowy przedstawi do zatwierdzenia Zamawiającemu harmonogram </w:t>
      </w:r>
      <w:r w:rsidRPr="002B3F19">
        <w:rPr>
          <w:rFonts w:ascii="Cambria" w:hAnsi="Cambria"/>
          <w:color w:val="auto"/>
          <w:sz w:val="20"/>
          <w:szCs w:val="20"/>
        </w:rPr>
        <w:t>finansowo</w:t>
      </w:r>
      <w:r w:rsidR="00DF705B" w:rsidRPr="002B3F19">
        <w:rPr>
          <w:rFonts w:ascii="Cambria" w:hAnsi="Cambria"/>
          <w:color w:val="auto"/>
          <w:sz w:val="20"/>
          <w:szCs w:val="20"/>
        </w:rPr>
        <w:t xml:space="preserve"> </w:t>
      </w:r>
      <w:r w:rsidRPr="002B3F19">
        <w:rPr>
          <w:rFonts w:ascii="Cambria" w:hAnsi="Cambria"/>
          <w:color w:val="auto"/>
          <w:sz w:val="20"/>
          <w:szCs w:val="20"/>
        </w:rPr>
        <w:t xml:space="preserve">rzeczowy realizacji zamówienia uwzględniając </w:t>
      </w:r>
      <w:r w:rsidR="00DF705B" w:rsidRPr="002B3F19">
        <w:rPr>
          <w:rFonts w:ascii="Cambria" w:hAnsi="Cambria"/>
          <w:color w:val="auto"/>
          <w:sz w:val="20"/>
          <w:szCs w:val="20"/>
        </w:rPr>
        <w:t xml:space="preserve">w nim założenia określone </w:t>
      </w:r>
      <w:r w:rsidR="002B3F19">
        <w:rPr>
          <w:rFonts w:ascii="Cambria" w:hAnsi="Cambria"/>
          <w:color w:val="auto"/>
          <w:sz w:val="20"/>
          <w:szCs w:val="20"/>
        </w:rPr>
        <w:br/>
      </w:r>
      <w:r w:rsidR="00DF705B" w:rsidRPr="002B3F19">
        <w:rPr>
          <w:rFonts w:ascii="Cambria" w:hAnsi="Cambria"/>
          <w:color w:val="auto"/>
          <w:sz w:val="20"/>
          <w:szCs w:val="20"/>
        </w:rPr>
        <w:t>w O</w:t>
      </w:r>
      <w:r w:rsidR="00CF1896" w:rsidRPr="002B3F19">
        <w:rPr>
          <w:rFonts w:ascii="Cambria" w:hAnsi="Cambria"/>
          <w:color w:val="auto"/>
          <w:sz w:val="20"/>
          <w:szCs w:val="20"/>
        </w:rPr>
        <w:t xml:space="preserve">pisie </w:t>
      </w:r>
      <w:r w:rsidR="00DF705B" w:rsidRPr="002B3F19">
        <w:rPr>
          <w:rFonts w:ascii="Cambria" w:hAnsi="Cambria"/>
          <w:color w:val="auto"/>
          <w:sz w:val="20"/>
          <w:szCs w:val="20"/>
        </w:rPr>
        <w:t>P</w:t>
      </w:r>
      <w:r w:rsidR="00CF1896" w:rsidRPr="002B3F19">
        <w:rPr>
          <w:rFonts w:ascii="Cambria" w:hAnsi="Cambria"/>
          <w:color w:val="auto"/>
          <w:sz w:val="20"/>
          <w:szCs w:val="20"/>
        </w:rPr>
        <w:t xml:space="preserve">rzedmiotu </w:t>
      </w:r>
      <w:r w:rsidR="00DF705B" w:rsidRPr="002B3F19">
        <w:rPr>
          <w:rFonts w:ascii="Cambria" w:hAnsi="Cambria"/>
          <w:color w:val="auto"/>
          <w:sz w:val="20"/>
          <w:szCs w:val="20"/>
        </w:rPr>
        <w:t>Z</w:t>
      </w:r>
      <w:r w:rsidR="00CF1896" w:rsidRPr="002B3F19">
        <w:rPr>
          <w:rFonts w:ascii="Cambria" w:hAnsi="Cambria"/>
          <w:color w:val="auto"/>
          <w:sz w:val="20"/>
          <w:szCs w:val="20"/>
        </w:rPr>
        <w:t>amówienia</w:t>
      </w:r>
      <w:r w:rsidR="00DF705B" w:rsidRPr="002B3F19">
        <w:rPr>
          <w:rFonts w:ascii="Cambria" w:hAnsi="Cambria"/>
          <w:color w:val="auto"/>
          <w:sz w:val="20"/>
          <w:szCs w:val="20"/>
        </w:rPr>
        <w:t>.</w:t>
      </w:r>
    </w:p>
    <w:p w14:paraId="69C7F1BA" w14:textId="6CB870F5" w:rsidR="00014A14" w:rsidRPr="00DF705B" w:rsidRDefault="00014A14" w:rsidP="00D34D02">
      <w:pPr>
        <w:numPr>
          <w:ilvl w:val="0"/>
          <w:numId w:val="4"/>
        </w:numPr>
        <w:spacing w:after="78"/>
        <w:ind w:right="0" w:hanging="427"/>
        <w:rPr>
          <w:rFonts w:ascii="Cambria" w:hAnsi="Cambria"/>
          <w:strike/>
          <w:color w:val="C00000"/>
          <w:sz w:val="20"/>
          <w:szCs w:val="20"/>
        </w:rPr>
      </w:pPr>
      <w:r w:rsidRPr="008E4BC9">
        <w:rPr>
          <w:rFonts w:ascii="Cambria" w:hAnsi="Cambria"/>
          <w:sz w:val="20"/>
          <w:szCs w:val="20"/>
        </w:rPr>
        <w:t xml:space="preserve">Wykonawca zobowiązuje się wykonać całość </w:t>
      </w:r>
      <w:r w:rsidRPr="002B3F19">
        <w:rPr>
          <w:rFonts w:ascii="Cambria" w:hAnsi="Cambria"/>
          <w:color w:val="auto"/>
          <w:sz w:val="20"/>
          <w:szCs w:val="20"/>
        </w:rPr>
        <w:t xml:space="preserve">zakresu </w:t>
      </w:r>
      <w:r w:rsidR="00413976" w:rsidRPr="002B3F19">
        <w:rPr>
          <w:rFonts w:ascii="Cambria" w:hAnsi="Cambria"/>
          <w:color w:val="auto"/>
          <w:sz w:val="20"/>
          <w:szCs w:val="20"/>
        </w:rPr>
        <w:t xml:space="preserve">prac </w:t>
      </w:r>
      <w:r w:rsidRPr="002B3F19">
        <w:rPr>
          <w:rFonts w:ascii="Cambria" w:hAnsi="Cambria"/>
          <w:color w:val="auto"/>
          <w:sz w:val="20"/>
          <w:szCs w:val="20"/>
        </w:rPr>
        <w:t>opisanego w O</w:t>
      </w:r>
      <w:r w:rsidR="00CF1896" w:rsidRPr="002B3F19">
        <w:rPr>
          <w:rFonts w:ascii="Cambria" w:hAnsi="Cambria"/>
          <w:color w:val="auto"/>
          <w:sz w:val="20"/>
          <w:szCs w:val="20"/>
        </w:rPr>
        <w:t xml:space="preserve">pisie </w:t>
      </w:r>
      <w:r w:rsidRPr="002B3F19">
        <w:rPr>
          <w:rFonts w:ascii="Cambria" w:hAnsi="Cambria"/>
          <w:color w:val="auto"/>
          <w:sz w:val="20"/>
          <w:szCs w:val="20"/>
        </w:rPr>
        <w:t>P</w:t>
      </w:r>
      <w:r w:rsidR="00CF1896" w:rsidRPr="002B3F19">
        <w:rPr>
          <w:rFonts w:ascii="Cambria" w:hAnsi="Cambria"/>
          <w:color w:val="auto"/>
          <w:sz w:val="20"/>
          <w:szCs w:val="20"/>
        </w:rPr>
        <w:t xml:space="preserve">rzedmiotu </w:t>
      </w:r>
      <w:r w:rsidRPr="002B3F19">
        <w:rPr>
          <w:rFonts w:ascii="Cambria" w:hAnsi="Cambria"/>
          <w:color w:val="auto"/>
          <w:sz w:val="20"/>
          <w:szCs w:val="20"/>
        </w:rPr>
        <w:t>Z</w:t>
      </w:r>
      <w:r w:rsidR="00CF1896" w:rsidRPr="002B3F19">
        <w:rPr>
          <w:rFonts w:ascii="Cambria" w:hAnsi="Cambria"/>
          <w:color w:val="auto"/>
          <w:sz w:val="20"/>
          <w:szCs w:val="20"/>
        </w:rPr>
        <w:t>amówienia.</w:t>
      </w:r>
      <w:r w:rsidRPr="002B3F19">
        <w:rPr>
          <w:rFonts w:ascii="Cambria" w:hAnsi="Cambria"/>
          <w:color w:val="auto"/>
          <w:sz w:val="20"/>
          <w:szCs w:val="20"/>
        </w:rPr>
        <w:t xml:space="preserve"> </w:t>
      </w:r>
    </w:p>
    <w:p w14:paraId="136E7AD4" w14:textId="77777777" w:rsidR="008D7C22" w:rsidRPr="008E4BC9" w:rsidRDefault="008D7C22" w:rsidP="008D7C22">
      <w:pPr>
        <w:pStyle w:val="Akapitzlist"/>
        <w:ind w:left="427" w:firstLine="0"/>
        <w:rPr>
          <w:rFonts w:ascii="Cambria" w:hAnsi="Cambria"/>
          <w:sz w:val="20"/>
          <w:szCs w:val="20"/>
        </w:rPr>
      </w:pPr>
    </w:p>
    <w:p w14:paraId="106ADE0D" w14:textId="77777777" w:rsidR="00014A14" w:rsidRPr="008E4BC9" w:rsidRDefault="00014A14">
      <w:pPr>
        <w:spacing w:after="0" w:line="259" w:lineRule="auto"/>
        <w:ind w:left="10" w:right="3" w:hanging="10"/>
        <w:jc w:val="center"/>
        <w:rPr>
          <w:rFonts w:ascii="Cambria" w:hAnsi="Cambria"/>
          <w:sz w:val="20"/>
          <w:szCs w:val="20"/>
        </w:rPr>
      </w:pPr>
      <w:r w:rsidRPr="008E4BC9">
        <w:rPr>
          <w:rFonts w:ascii="Cambria" w:hAnsi="Cambria"/>
          <w:b/>
          <w:sz w:val="20"/>
          <w:szCs w:val="20"/>
        </w:rPr>
        <w:t xml:space="preserve">§ 5. Podwykonawstwo: </w:t>
      </w:r>
    </w:p>
    <w:p w14:paraId="6ED55F31" w14:textId="77777777" w:rsidR="00014A14" w:rsidRPr="008E4BC9" w:rsidRDefault="00014A14">
      <w:pPr>
        <w:spacing w:after="20" w:line="259" w:lineRule="auto"/>
        <w:ind w:left="51" w:right="0" w:firstLine="0"/>
        <w:jc w:val="center"/>
        <w:rPr>
          <w:rFonts w:ascii="Cambria" w:hAnsi="Cambria"/>
          <w:sz w:val="20"/>
          <w:szCs w:val="20"/>
        </w:rPr>
      </w:pPr>
      <w:r w:rsidRPr="008E4BC9">
        <w:rPr>
          <w:rFonts w:ascii="Cambria" w:hAnsi="Cambria"/>
          <w:b/>
          <w:sz w:val="20"/>
          <w:szCs w:val="20"/>
        </w:rPr>
        <w:t xml:space="preserve"> </w:t>
      </w:r>
    </w:p>
    <w:p w14:paraId="0AB1C16B" w14:textId="54C491CE" w:rsidR="00014A14" w:rsidRPr="008E4BC9" w:rsidRDefault="00014A14" w:rsidP="00D34D02">
      <w:pPr>
        <w:numPr>
          <w:ilvl w:val="0"/>
          <w:numId w:val="5"/>
        </w:numPr>
        <w:ind w:right="0" w:hanging="427"/>
        <w:rPr>
          <w:rFonts w:ascii="Cambria" w:hAnsi="Cambria"/>
          <w:sz w:val="20"/>
          <w:szCs w:val="20"/>
        </w:rPr>
      </w:pPr>
      <w:r w:rsidRPr="008E4BC9">
        <w:rPr>
          <w:rFonts w:ascii="Cambria" w:hAnsi="Cambria"/>
          <w:sz w:val="20"/>
          <w:szCs w:val="20"/>
        </w:rPr>
        <w:t>Jeżeli Wykonawca będzie informował o zmianie albo rezygnacji z Podwykonawcy</w:t>
      </w:r>
      <w:r>
        <w:rPr>
          <w:rFonts w:ascii="Cambria" w:hAnsi="Cambria"/>
          <w:sz w:val="20"/>
          <w:szCs w:val="20"/>
        </w:rPr>
        <w:t>,</w:t>
      </w:r>
      <w:r w:rsidRPr="008E4BC9">
        <w:rPr>
          <w:rFonts w:ascii="Cambria" w:hAnsi="Cambria"/>
          <w:sz w:val="20"/>
          <w:szCs w:val="20"/>
        </w:rPr>
        <w:t xml:space="preserve"> na którego zasoby Wykonawca powoływał się na zasadach określonych w art. </w:t>
      </w:r>
      <w:r w:rsidR="00307064">
        <w:rPr>
          <w:rFonts w:ascii="Cambria" w:hAnsi="Cambria"/>
          <w:sz w:val="20"/>
          <w:szCs w:val="20"/>
        </w:rPr>
        <w:t>118</w:t>
      </w:r>
      <w:r w:rsidRPr="008E4BC9">
        <w:rPr>
          <w:rFonts w:ascii="Cambria" w:hAnsi="Cambria"/>
          <w:sz w:val="20"/>
          <w:szCs w:val="20"/>
        </w:rPr>
        <w:t xml:space="preserve"> ust. 1 ustawy Prawo zamówień publicznych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6055E33C" w14:textId="0A0CACC8" w:rsidR="00014A14" w:rsidRDefault="00014A14" w:rsidP="00D34D02">
      <w:pPr>
        <w:numPr>
          <w:ilvl w:val="0"/>
          <w:numId w:val="5"/>
        </w:numPr>
        <w:ind w:right="0" w:hanging="427"/>
        <w:rPr>
          <w:rFonts w:ascii="Cambria" w:hAnsi="Cambria"/>
          <w:sz w:val="20"/>
          <w:szCs w:val="20"/>
        </w:rPr>
      </w:pPr>
      <w:r w:rsidRPr="008E4BC9">
        <w:rPr>
          <w:rFonts w:ascii="Cambria" w:hAnsi="Cambria"/>
          <w:sz w:val="20"/>
          <w:szCs w:val="20"/>
        </w:rPr>
        <w:t xml:space="preserve">Powierzenie wykonania części przedmiotu umowy Podwykonawcom, nie zwalnia Wykonawcy </w:t>
      </w:r>
      <w:r w:rsidR="00D65585">
        <w:rPr>
          <w:rFonts w:ascii="Cambria" w:hAnsi="Cambria"/>
          <w:sz w:val="20"/>
          <w:szCs w:val="20"/>
        </w:rPr>
        <w:t xml:space="preserve">                             </w:t>
      </w:r>
      <w:r w:rsidRPr="008E4BC9">
        <w:rPr>
          <w:rFonts w:ascii="Cambria" w:hAnsi="Cambria"/>
          <w:sz w:val="20"/>
          <w:szCs w:val="20"/>
        </w:rPr>
        <w:t xml:space="preserve">z odpowiedzialności za należyte wykonanie tej części umowy. </w:t>
      </w:r>
    </w:p>
    <w:p w14:paraId="59FB6BEE" w14:textId="77777777" w:rsidR="008D7C22" w:rsidRPr="008E4BC9" w:rsidRDefault="008D7C22" w:rsidP="008D7C22">
      <w:pPr>
        <w:ind w:left="427" w:right="0" w:firstLine="0"/>
        <w:rPr>
          <w:rFonts w:ascii="Cambria" w:hAnsi="Cambria"/>
          <w:sz w:val="20"/>
          <w:szCs w:val="20"/>
        </w:rPr>
      </w:pPr>
    </w:p>
    <w:p w14:paraId="1D688253" w14:textId="77777777" w:rsidR="00014A14" w:rsidRPr="008E4BC9" w:rsidRDefault="00014A14" w:rsidP="002B7F35">
      <w:pPr>
        <w:spacing w:after="0" w:line="259" w:lineRule="auto"/>
        <w:ind w:left="427" w:right="0" w:firstLine="0"/>
        <w:jc w:val="center"/>
        <w:rPr>
          <w:rFonts w:ascii="Cambria" w:hAnsi="Cambria"/>
          <w:sz w:val="20"/>
          <w:szCs w:val="20"/>
        </w:rPr>
      </w:pPr>
      <w:r w:rsidRPr="008E4BC9">
        <w:rPr>
          <w:rFonts w:ascii="Cambria" w:hAnsi="Cambria"/>
          <w:b/>
          <w:sz w:val="20"/>
          <w:szCs w:val="20"/>
        </w:rPr>
        <w:t>§ 6. Wynagrodzenie:</w:t>
      </w:r>
    </w:p>
    <w:p w14:paraId="4D5C5D1A" w14:textId="77777777" w:rsidR="00014A14" w:rsidRPr="008E4BC9" w:rsidRDefault="00014A14">
      <w:pPr>
        <w:spacing w:after="0" w:line="259" w:lineRule="auto"/>
        <w:ind w:left="51" w:right="0" w:firstLine="0"/>
        <w:jc w:val="center"/>
        <w:rPr>
          <w:rFonts w:ascii="Cambria" w:hAnsi="Cambria"/>
          <w:sz w:val="20"/>
          <w:szCs w:val="20"/>
        </w:rPr>
      </w:pPr>
      <w:r w:rsidRPr="008E4BC9">
        <w:rPr>
          <w:rFonts w:ascii="Cambria" w:hAnsi="Cambria"/>
          <w:sz w:val="20"/>
          <w:szCs w:val="20"/>
        </w:rPr>
        <w:t xml:space="preserve"> </w:t>
      </w:r>
    </w:p>
    <w:p w14:paraId="1C327AEC" w14:textId="31B78978" w:rsidR="00F1383B" w:rsidRPr="004C2D28" w:rsidRDefault="00091796" w:rsidP="00EC2A0C">
      <w:pPr>
        <w:pStyle w:val="Teksttreci20"/>
        <w:numPr>
          <w:ilvl w:val="0"/>
          <w:numId w:val="18"/>
        </w:numPr>
        <w:shd w:val="clear" w:color="auto" w:fill="auto"/>
        <w:spacing w:before="0" w:line="276" w:lineRule="auto"/>
        <w:ind w:left="426" w:hanging="426"/>
        <w:rPr>
          <w:rFonts w:ascii="Cambria" w:hAnsi="Cambria"/>
          <w:color w:val="FF0000"/>
          <w:sz w:val="20"/>
          <w:szCs w:val="20"/>
        </w:rPr>
      </w:pPr>
      <w:r w:rsidRPr="001B33C5">
        <w:rPr>
          <w:rFonts w:ascii="Cambria" w:hAnsi="Cambria"/>
          <w:sz w:val="20"/>
          <w:szCs w:val="20"/>
        </w:rPr>
        <w:t xml:space="preserve">Za wykonanie przedmiotu niniejszej </w:t>
      </w:r>
      <w:r w:rsidRPr="009733B0">
        <w:rPr>
          <w:rFonts w:ascii="Cambria" w:hAnsi="Cambria"/>
          <w:sz w:val="20"/>
          <w:szCs w:val="20"/>
        </w:rPr>
        <w:t>umowy ustala się wynagrodzenie ryczałtowe brutto (w tym</w:t>
      </w:r>
      <w:r w:rsidR="00307064" w:rsidRPr="009733B0">
        <w:rPr>
          <w:rFonts w:ascii="Cambria" w:hAnsi="Cambria"/>
          <w:sz w:val="20"/>
          <w:szCs w:val="20"/>
        </w:rPr>
        <w:t xml:space="preserve"> </w:t>
      </w:r>
      <w:r w:rsidR="007F0448" w:rsidRPr="009733B0">
        <w:rPr>
          <w:rFonts w:ascii="Cambria" w:hAnsi="Cambria"/>
          <w:sz w:val="20"/>
          <w:szCs w:val="20"/>
        </w:rPr>
        <w:t>…….</w:t>
      </w:r>
      <w:r w:rsidRPr="009733B0">
        <w:rPr>
          <w:rFonts w:ascii="Cambria" w:hAnsi="Cambria"/>
          <w:sz w:val="20"/>
          <w:szCs w:val="20"/>
        </w:rPr>
        <w:t xml:space="preserve">% podatek VAT) w wysokości: </w:t>
      </w:r>
      <w:r w:rsidR="001B33C5" w:rsidRPr="009733B0">
        <w:rPr>
          <w:rFonts w:ascii="Cambria" w:hAnsi="Cambria"/>
          <w:sz w:val="20"/>
          <w:szCs w:val="20"/>
        </w:rPr>
        <w:t>……………………..</w:t>
      </w:r>
      <w:r w:rsidRPr="009733B0">
        <w:rPr>
          <w:rFonts w:ascii="Cambria" w:hAnsi="Cambria"/>
          <w:sz w:val="20"/>
          <w:szCs w:val="20"/>
        </w:rPr>
        <w:t xml:space="preserve"> zł</w:t>
      </w:r>
      <w:r w:rsidR="00307064" w:rsidRPr="009733B0">
        <w:rPr>
          <w:rFonts w:ascii="Cambria" w:hAnsi="Cambria"/>
          <w:sz w:val="20"/>
          <w:szCs w:val="20"/>
        </w:rPr>
        <w:t xml:space="preserve"> </w:t>
      </w:r>
      <w:r w:rsidRPr="009733B0">
        <w:rPr>
          <w:rFonts w:ascii="Cambria" w:hAnsi="Cambria"/>
          <w:sz w:val="20"/>
          <w:szCs w:val="20"/>
        </w:rPr>
        <w:t>(słownie:</w:t>
      </w:r>
      <w:r w:rsidR="001B33C5" w:rsidRPr="009733B0">
        <w:rPr>
          <w:rFonts w:ascii="Cambria" w:hAnsi="Cambria"/>
          <w:sz w:val="20"/>
          <w:szCs w:val="20"/>
        </w:rPr>
        <w:t>………………….</w:t>
      </w:r>
      <w:r w:rsidRPr="009733B0">
        <w:rPr>
          <w:rFonts w:ascii="Cambria" w:hAnsi="Cambria"/>
          <w:sz w:val="20"/>
          <w:szCs w:val="20"/>
        </w:rPr>
        <w:t>)</w:t>
      </w:r>
      <w:r w:rsidR="00EC2A0C">
        <w:rPr>
          <w:rFonts w:ascii="Cambria" w:hAnsi="Cambria"/>
          <w:sz w:val="20"/>
          <w:szCs w:val="20"/>
        </w:rPr>
        <w:t>.</w:t>
      </w:r>
    </w:p>
    <w:p w14:paraId="4CBC7EE4" w14:textId="6E3F5D64" w:rsidR="00091796" w:rsidRPr="001B33C5" w:rsidRDefault="007124CB" w:rsidP="001B33C5">
      <w:pPr>
        <w:pStyle w:val="Teksttreci20"/>
        <w:numPr>
          <w:ilvl w:val="0"/>
          <w:numId w:val="18"/>
        </w:numPr>
        <w:shd w:val="clear" w:color="auto" w:fill="auto"/>
        <w:spacing w:before="0" w:line="276" w:lineRule="auto"/>
        <w:ind w:left="426" w:hanging="426"/>
        <w:rPr>
          <w:rFonts w:ascii="Cambria" w:hAnsi="Cambria"/>
          <w:sz w:val="20"/>
          <w:szCs w:val="20"/>
        </w:rPr>
      </w:pPr>
      <w:r w:rsidRPr="009733B0">
        <w:rPr>
          <w:rFonts w:ascii="Cambria" w:hAnsi="Cambria" w:cs="Arial"/>
          <w:sz w:val="20"/>
          <w:szCs w:val="20"/>
        </w:rPr>
        <w:t xml:space="preserve"> </w:t>
      </w:r>
      <w:r w:rsidR="00091796" w:rsidRPr="009733B0">
        <w:rPr>
          <w:rFonts w:ascii="Cambria" w:hAnsi="Cambria"/>
          <w:sz w:val="20"/>
          <w:szCs w:val="20"/>
        </w:rPr>
        <w:t xml:space="preserve">Wynagrodzenie za wykonanie przedmiotu niniejszej umowy zostanie wypłacone </w:t>
      </w:r>
      <w:r w:rsidR="00091796" w:rsidRPr="00EC2A0C">
        <w:rPr>
          <w:rFonts w:ascii="Cambria" w:hAnsi="Cambria"/>
          <w:sz w:val="20"/>
          <w:szCs w:val="20"/>
        </w:rPr>
        <w:t>W</w:t>
      </w:r>
      <w:r w:rsidR="004C2D28" w:rsidRPr="00EC2A0C">
        <w:rPr>
          <w:rFonts w:ascii="Cambria" w:hAnsi="Cambria"/>
          <w:sz w:val="20"/>
          <w:szCs w:val="20"/>
        </w:rPr>
        <w:t>y</w:t>
      </w:r>
      <w:r w:rsidR="004C2D28">
        <w:rPr>
          <w:rFonts w:ascii="Cambria" w:hAnsi="Cambria"/>
          <w:sz w:val="20"/>
          <w:szCs w:val="20"/>
        </w:rPr>
        <w:t>konawcy</w:t>
      </w:r>
      <w:r w:rsidR="00091796" w:rsidRPr="009733B0">
        <w:rPr>
          <w:rFonts w:ascii="Cambria" w:hAnsi="Cambria"/>
          <w:sz w:val="20"/>
          <w:szCs w:val="20"/>
        </w:rPr>
        <w:t xml:space="preserve"> </w:t>
      </w:r>
      <w:r w:rsidR="0067020C" w:rsidRPr="009733B0">
        <w:rPr>
          <w:rFonts w:ascii="Cambria" w:hAnsi="Cambria"/>
          <w:sz w:val="20"/>
          <w:szCs w:val="20"/>
        </w:rPr>
        <w:t xml:space="preserve">po dokonaniu odbioru </w:t>
      </w:r>
      <w:r w:rsidR="0067020C" w:rsidRPr="00C953A7">
        <w:rPr>
          <w:rFonts w:ascii="Cambria" w:hAnsi="Cambria"/>
          <w:sz w:val="20"/>
          <w:szCs w:val="20"/>
        </w:rPr>
        <w:t>prac</w:t>
      </w:r>
      <w:r w:rsidRPr="00C953A7">
        <w:rPr>
          <w:rFonts w:ascii="Cambria" w:hAnsi="Cambria"/>
          <w:sz w:val="20"/>
          <w:szCs w:val="20"/>
        </w:rPr>
        <w:t xml:space="preserve"> </w:t>
      </w:r>
      <w:r w:rsidR="00E14251" w:rsidRPr="00C953A7">
        <w:rPr>
          <w:rFonts w:ascii="Cambria" w:hAnsi="Cambria"/>
          <w:sz w:val="20"/>
          <w:szCs w:val="20"/>
        </w:rPr>
        <w:t>zgodnie z § 7,</w:t>
      </w:r>
      <w:r w:rsidR="00E14251">
        <w:rPr>
          <w:rFonts w:ascii="Cambria" w:hAnsi="Cambria"/>
          <w:sz w:val="20"/>
          <w:szCs w:val="20"/>
        </w:rPr>
        <w:t xml:space="preserve"> </w:t>
      </w:r>
      <w:r w:rsidR="00091796" w:rsidRPr="009733B0">
        <w:rPr>
          <w:rFonts w:ascii="Cambria" w:hAnsi="Cambria"/>
          <w:sz w:val="20"/>
          <w:szCs w:val="20"/>
        </w:rPr>
        <w:t xml:space="preserve">w terminie </w:t>
      </w:r>
      <w:r w:rsidR="00F57CB3" w:rsidRPr="009733B0">
        <w:rPr>
          <w:rFonts w:ascii="Cambria" w:hAnsi="Cambria"/>
          <w:sz w:val="20"/>
          <w:szCs w:val="20"/>
        </w:rPr>
        <w:t xml:space="preserve">do </w:t>
      </w:r>
      <w:r w:rsidR="00CC6C5B" w:rsidRPr="009733B0">
        <w:rPr>
          <w:rFonts w:ascii="Cambria" w:hAnsi="Cambria"/>
          <w:sz w:val="20"/>
          <w:szCs w:val="20"/>
        </w:rPr>
        <w:t>30</w:t>
      </w:r>
      <w:r w:rsidR="00091796" w:rsidRPr="009733B0">
        <w:rPr>
          <w:rFonts w:ascii="Cambria" w:hAnsi="Cambria"/>
          <w:sz w:val="20"/>
          <w:szCs w:val="20"/>
        </w:rPr>
        <w:t xml:space="preserve"> dni </w:t>
      </w:r>
      <w:r w:rsidR="00CC6C5B" w:rsidRPr="009733B0">
        <w:rPr>
          <w:rFonts w:ascii="Cambria" w:hAnsi="Cambria"/>
          <w:sz w:val="20"/>
          <w:szCs w:val="20"/>
        </w:rPr>
        <w:t xml:space="preserve">od daty doręczenia Zamawiającemu prawidłowo wystawionej faktury VAT </w:t>
      </w:r>
      <w:r w:rsidR="00091796" w:rsidRPr="009733B0">
        <w:rPr>
          <w:rFonts w:ascii="Cambria" w:hAnsi="Cambria"/>
          <w:sz w:val="20"/>
          <w:szCs w:val="20"/>
        </w:rPr>
        <w:t xml:space="preserve">na konto wskazane </w:t>
      </w:r>
      <w:r w:rsidR="00091796" w:rsidRPr="001B33C5">
        <w:rPr>
          <w:rFonts w:ascii="Cambria" w:hAnsi="Cambria"/>
          <w:sz w:val="20"/>
          <w:szCs w:val="20"/>
        </w:rPr>
        <w:t>w fakturze/rachunku.</w:t>
      </w:r>
      <w:r w:rsidR="001B33C5" w:rsidRPr="001B33C5">
        <w:rPr>
          <w:rFonts w:ascii="Cambria" w:hAnsi="Cambria"/>
          <w:sz w:val="20"/>
          <w:szCs w:val="20"/>
        </w:rPr>
        <w:t xml:space="preserve"> </w:t>
      </w:r>
    </w:p>
    <w:p w14:paraId="765CBBE7" w14:textId="49F0E080" w:rsidR="00091796" w:rsidRPr="00B75B46" w:rsidRDefault="00091796" w:rsidP="00D34D02">
      <w:pPr>
        <w:pStyle w:val="Teksttreci20"/>
        <w:numPr>
          <w:ilvl w:val="0"/>
          <w:numId w:val="18"/>
        </w:numPr>
        <w:shd w:val="clear" w:color="auto" w:fill="auto"/>
        <w:tabs>
          <w:tab w:val="left" w:pos="426"/>
        </w:tabs>
        <w:spacing w:before="0" w:line="276" w:lineRule="auto"/>
        <w:ind w:left="426" w:hanging="426"/>
        <w:rPr>
          <w:rFonts w:ascii="Cambria" w:hAnsi="Cambria"/>
          <w:sz w:val="20"/>
          <w:szCs w:val="20"/>
        </w:rPr>
      </w:pPr>
      <w:r w:rsidRPr="00B75B46">
        <w:rPr>
          <w:rFonts w:ascii="Cambria" w:hAnsi="Cambria"/>
          <w:sz w:val="20"/>
          <w:szCs w:val="20"/>
        </w:rPr>
        <w:t xml:space="preserve">Za datę realizacji płatności uznaje się datę obciążenia rachunku </w:t>
      </w:r>
      <w:r w:rsidRPr="00EC2A0C">
        <w:rPr>
          <w:rFonts w:ascii="Cambria" w:hAnsi="Cambria"/>
          <w:sz w:val="20"/>
          <w:szCs w:val="20"/>
        </w:rPr>
        <w:t>bankowego Z</w:t>
      </w:r>
      <w:r w:rsidR="004C2D28" w:rsidRPr="00EC2A0C">
        <w:rPr>
          <w:rFonts w:ascii="Cambria" w:hAnsi="Cambria"/>
          <w:sz w:val="20"/>
          <w:szCs w:val="20"/>
        </w:rPr>
        <w:t>amawiającego</w:t>
      </w:r>
      <w:r w:rsidRPr="00B75B46">
        <w:rPr>
          <w:rFonts w:ascii="Cambria" w:hAnsi="Cambria"/>
          <w:sz w:val="20"/>
          <w:szCs w:val="20"/>
        </w:rPr>
        <w:t>.</w:t>
      </w:r>
    </w:p>
    <w:p w14:paraId="74535E28" w14:textId="77777777" w:rsidR="00992FFE" w:rsidRPr="00992FFE" w:rsidRDefault="00091796" w:rsidP="00D34D02">
      <w:pPr>
        <w:pStyle w:val="Akapitzlist"/>
        <w:numPr>
          <w:ilvl w:val="0"/>
          <w:numId w:val="18"/>
        </w:numPr>
        <w:tabs>
          <w:tab w:val="left" w:pos="426"/>
        </w:tabs>
        <w:spacing w:after="0"/>
        <w:ind w:left="426" w:hanging="426"/>
        <w:rPr>
          <w:rFonts w:ascii="Cambria" w:hAnsi="Cambria" w:cs="Arial"/>
          <w:bCs/>
          <w:color w:val="auto"/>
          <w:sz w:val="20"/>
          <w:szCs w:val="20"/>
        </w:rPr>
      </w:pPr>
      <w:r w:rsidRPr="00307064">
        <w:rPr>
          <w:rFonts w:ascii="Cambria" w:hAnsi="Cambria"/>
          <w:color w:val="auto"/>
          <w:sz w:val="20"/>
          <w:szCs w:val="20"/>
        </w:rPr>
        <w:t xml:space="preserve">Wynagrodzenie Wykonawcy płatne będzie na podstawie faktury wystawionej przez Wykonawcę na nabywcę: </w:t>
      </w:r>
    </w:p>
    <w:p w14:paraId="384953D0" w14:textId="6E328850" w:rsidR="00307064" w:rsidRDefault="00992FFE" w:rsidP="00992FFE">
      <w:pPr>
        <w:pStyle w:val="Akapitzlist"/>
        <w:tabs>
          <w:tab w:val="left" w:pos="426"/>
        </w:tabs>
        <w:spacing w:after="0"/>
        <w:ind w:left="426" w:firstLine="0"/>
        <w:rPr>
          <w:rFonts w:ascii="Cambria" w:hAnsi="Cambria" w:cs="Arial"/>
          <w:bCs/>
          <w:color w:val="auto"/>
          <w:sz w:val="20"/>
          <w:szCs w:val="20"/>
        </w:rPr>
      </w:pPr>
      <w:r>
        <w:rPr>
          <w:rFonts w:ascii="Cambria" w:hAnsi="Cambria"/>
          <w:color w:val="auto"/>
          <w:sz w:val="20"/>
          <w:szCs w:val="20"/>
        </w:rPr>
        <w:t xml:space="preserve">1) </w:t>
      </w:r>
      <w:r w:rsidR="00307064" w:rsidRPr="00307064">
        <w:rPr>
          <w:rFonts w:ascii="Cambria" w:hAnsi="Cambria" w:cs="Arial"/>
          <w:bCs/>
          <w:color w:val="auto"/>
          <w:sz w:val="20"/>
          <w:szCs w:val="20"/>
        </w:rPr>
        <w:t>Powiat Skarżyski, ul. Konarskiego 20, 26-110 Skarżysko-Kamienna NIP – 663-18-43857</w:t>
      </w:r>
      <w:r w:rsidR="00307064">
        <w:rPr>
          <w:rFonts w:ascii="Cambria" w:hAnsi="Cambria" w:cs="Arial"/>
          <w:bCs/>
          <w:color w:val="auto"/>
          <w:sz w:val="20"/>
          <w:szCs w:val="20"/>
        </w:rPr>
        <w:t>.</w:t>
      </w:r>
      <w:r w:rsidR="006602DA">
        <w:rPr>
          <w:rFonts w:ascii="Cambria" w:hAnsi="Cambria" w:cs="Arial"/>
          <w:bCs/>
          <w:color w:val="auto"/>
          <w:sz w:val="20"/>
          <w:szCs w:val="20"/>
        </w:rPr>
        <w:t xml:space="preserve"> </w:t>
      </w:r>
      <w:r w:rsidR="00516B50">
        <w:rPr>
          <w:rFonts w:ascii="Cambria" w:hAnsi="Cambria" w:cs="Arial"/>
          <w:bCs/>
          <w:color w:val="auto"/>
          <w:sz w:val="20"/>
          <w:szCs w:val="20"/>
        </w:rPr>
        <w:t>(</w:t>
      </w:r>
      <w:r w:rsidR="006602DA">
        <w:rPr>
          <w:rFonts w:ascii="Cambria" w:hAnsi="Cambria" w:cs="Arial"/>
          <w:bCs/>
          <w:color w:val="auto"/>
          <w:sz w:val="20"/>
          <w:szCs w:val="20"/>
        </w:rPr>
        <w:t xml:space="preserve">dla części </w:t>
      </w:r>
      <w:r>
        <w:rPr>
          <w:rFonts w:ascii="Cambria" w:hAnsi="Cambria" w:cs="Arial"/>
          <w:bCs/>
          <w:color w:val="auto"/>
          <w:sz w:val="20"/>
          <w:szCs w:val="20"/>
        </w:rPr>
        <w:t>1</w:t>
      </w:r>
      <w:r w:rsidR="006602DA">
        <w:rPr>
          <w:rFonts w:ascii="Cambria" w:hAnsi="Cambria" w:cs="Arial"/>
          <w:bCs/>
          <w:color w:val="auto"/>
          <w:sz w:val="20"/>
          <w:szCs w:val="20"/>
        </w:rPr>
        <w:t xml:space="preserve"> zamówienia</w:t>
      </w:r>
      <w:r w:rsidR="00516B50">
        <w:rPr>
          <w:rFonts w:ascii="Cambria" w:hAnsi="Cambria" w:cs="Arial"/>
          <w:bCs/>
          <w:color w:val="auto"/>
          <w:sz w:val="20"/>
          <w:szCs w:val="20"/>
        </w:rPr>
        <w:t>).</w:t>
      </w:r>
    </w:p>
    <w:p w14:paraId="6BDD6B30" w14:textId="77777777" w:rsidR="002E4F6D" w:rsidRDefault="00992FFE" w:rsidP="00992FFE">
      <w:pPr>
        <w:pStyle w:val="Akapitzlist"/>
        <w:tabs>
          <w:tab w:val="left" w:pos="426"/>
        </w:tabs>
        <w:spacing w:after="0"/>
        <w:ind w:left="426" w:firstLine="0"/>
        <w:rPr>
          <w:rFonts w:ascii="Cambria" w:hAnsi="Cambria" w:cs="Arial"/>
          <w:bCs/>
          <w:color w:val="auto"/>
          <w:sz w:val="20"/>
          <w:szCs w:val="20"/>
        </w:rPr>
      </w:pPr>
      <w:r>
        <w:rPr>
          <w:rFonts w:ascii="Cambria" w:hAnsi="Cambria" w:cs="Arial"/>
          <w:bCs/>
          <w:color w:val="auto"/>
          <w:sz w:val="20"/>
          <w:szCs w:val="20"/>
        </w:rPr>
        <w:t xml:space="preserve">2) </w:t>
      </w:r>
      <w:r w:rsidR="006602DA" w:rsidRPr="00992FFE">
        <w:rPr>
          <w:rFonts w:ascii="Cambria" w:hAnsi="Cambria" w:cs="Arial"/>
          <w:bCs/>
          <w:color w:val="auto"/>
          <w:sz w:val="20"/>
          <w:szCs w:val="20"/>
        </w:rPr>
        <w:t>Nabywca: Powiat Starachowicki, ul. Dr. Władysława Borkowskiego 4, 27-</w:t>
      </w:r>
      <w:r w:rsidR="00684706" w:rsidRPr="00992FFE">
        <w:rPr>
          <w:rFonts w:ascii="Cambria" w:hAnsi="Cambria" w:cs="Arial"/>
          <w:bCs/>
          <w:color w:val="auto"/>
          <w:sz w:val="20"/>
          <w:szCs w:val="20"/>
        </w:rPr>
        <w:t>200 Starachowice</w:t>
      </w:r>
      <w:r w:rsidR="006602DA" w:rsidRPr="00992FFE">
        <w:rPr>
          <w:rFonts w:ascii="Cambria" w:hAnsi="Cambria" w:cs="Arial"/>
          <w:bCs/>
          <w:color w:val="auto"/>
          <w:sz w:val="20"/>
          <w:szCs w:val="20"/>
        </w:rPr>
        <w:t>, NIP 664-19-34-337</w:t>
      </w:r>
      <w:r>
        <w:rPr>
          <w:rFonts w:ascii="Cambria" w:hAnsi="Cambria" w:cs="Arial"/>
          <w:bCs/>
          <w:color w:val="auto"/>
          <w:sz w:val="20"/>
          <w:szCs w:val="20"/>
        </w:rPr>
        <w:t xml:space="preserve"> (dla części 3 zamówienia).</w:t>
      </w:r>
    </w:p>
    <w:p w14:paraId="2D06B557" w14:textId="1CF4BDA6" w:rsidR="006602DA" w:rsidRPr="002E4F6D" w:rsidRDefault="003D3B55" w:rsidP="002E4F6D">
      <w:pPr>
        <w:tabs>
          <w:tab w:val="left" w:pos="426"/>
        </w:tabs>
        <w:spacing w:after="0"/>
        <w:rPr>
          <w:rFonts w:ascii="Cambria" w:hAnsi="Cambria" w:cs="Arial"/>
          <w:bCs/>
          <w:color w:val="auto"/>
          <w:sz w:val="20"/>
          <w:szCs w:val="20"/>
        </w:rPr>
      </w:pPr>
      <w:r>
        <w:rPr>
          <w:rFonts w:ascii="Cambria" w:hAnsi="Cambria" w:cs="Arial"/>
          <w:bCs/>
          <w:color w:val="auto"/>
          <w:sz w:val="20"/>
          <w:szCs w:val="20"/>
        </w:rPr>
        <w:t xml:space="preserve">             </w:t>
      </w:r>
      <w:r w:rsidR="006602DA" w:rsidRPr="002E4F6D">
        <w:rPr>
          <w:rFonts w:ascii="Cambria" w:hAnsi="Cambria" w:cs="Arial"/>
          <w:bCs/>
          <w:color w:val="auto"/>
          <w:sz w:val="20"/>
          <w:szCs w:val="20"/>
        </w:rPr>
        <w:t>Odbiorca: Starostwo Powiatowe, ul. Dr. Władysława Borkowskiego 4, 27-200 Starachowice</w:t>
      </w:r>
    </w:p>
    <w:p w14:paraId="76B56FBF" w14:textId="2CF3B85E" w:rsidR="00091796" w:rsidRPr="00091796" w:rsidRDefault="00091796" w:rsidP="00D34D02">
      <w:pPr>
        <w:pStyle w:val="Akapitzlist"/>
        <w:widowControl w:val="0"/>
        <w:numPr>
          <w:ilvl w:val="0"/>
          <w:numId w:val="18"/>
        </w:numPr>
        <w:tabs>
          <w:tab w:val="left" w:pos="426"/>
        </w:tabs>
        <w:spacing w:after="0" w:line="276" w:lineRule="auto"/>
        <w:ind w:left="426" w:right="0" w:hanging="426"/>
        <w:rPr>
          <w:rFonts w:ascii="Cambria" w:hAnsi="Cambria"/>
          <w:color w:val="auto"/>
          <w:sz w:val="20"/>
          <w:szCs w:val="20"/>
        </w:rPr>
      </w:pPr>
      <w:r w:rsidRPr="00091796">
        <w:rPr>
          <w:rFonts w:ascii="Cambria" w:hAnsi="Cambria"/>
          <w:sz w:val="20"/>
          <w:szCs w:val="20"/>
        </w:rPr>
        <w:t>W</w:t>
      </w:r>
      <w:r w:rsidR="003D3B55">
        <w:rPr>
          <w:rFonts w:ascii="Cambria" w:hAnsi="Cambria"/>
          <w:sz w:val="20"/>
          <w:szCs w:val="20"/>
        </w:rPr>
        <w:t>ykonawca</w:t>
      </w:r>
      <w:r w:rsidRPr="00091796">
        <w:rPr>
          <w:rFonts w:ascii="Cambria" w:hAnsi="Cambria"/>
          <w:sz w:val="20"/>
          <w:szCs w:val="20"/>
        </w:rPr>
        <w:t xml:space="preserve"> zobowiązany jest do pisemnego informowania Z</w:t>
      </w:r>
      <w:r w:rsidR="003D3B55">
        <w:rPr>
          <w:rFonts w:ascii="Cambria" w:hAnsi="Cambria"/>
          <w:sz w:val="20"/>
          <w:szCs w:val="20"/>
        </w:rPr>
        <w:t>amawiającego</w:t>
      </w:r>
      <w:r w:rsidRPr="00091796">
        <w:rPr>
          <w:rFonts w:ascii="Cambria" w:hAnsi="Cambria"/>
          <w:sz w:val="20"/>
          <w:szCs w:val="20"/>
        </w:rPr>
        <w:t xml:space="preserve"> o każdej zmianie swojej siedziby, oraz numerów NIP i REGON.</w:t>
      </w:r>
    </w:p>
    <w:p w14:paraId="1F013F81" w14:textId="77777777" w:rsidR="00586A34" w:rsidRPr="008E4BC9" w:rsidRDefault="00586A34" w:rsidP="00091796">
      <w:pPr>
        <w:ind w:left="426" w:right="0" w:firstLine="0"/>
        <w:rPr>
          <w:rFonts w:ascii="Cambria" w:hAnsi="Cambria"/>
          <w:sz w:val="20"/>
          <w:szCs w:val="20"/>
        </w:rPr>
      </w:pPr>
    </w:p>
    <w:p w14:paraId="741C586D" w14:textId="77777777" w:rsidR="003D3B55" w:rsidRDefault="003D3B55" w:rsidP="002F3D71">
      <w:pPr>
        <w:ind w:left="427" w:right="0" w:firstLine="0"/>
        <w:jc w:val="center"/>
        <w:rPr>
          <w:rFonts w:ascii="Cambria" w:hAnsi="Cambria"/>
          <w:b/>
          <w:sz w:val="20"/>
          <w:szCs w:val="20"/>
        </w:rPr>
      </w:pPr>
    </w:p>
    <w:p w14:paraId="7E79469A" w14:textId="77777777" w:rsidR="003D3B55" w:rsidRDefault="003D3B55" w:rsidP="002F3D71">
      <w:pPr>
        <w:ind w:left="427" w:right="0" w:firstLine="0"/>
        <w:jc w:val="center"/>
        <w:rPr>
          <w:rFonts w:ascii="Cambria" w:hAnsi="Cambria"/>
          <w:b/>
          <w:sz w:val="20"/>
          <w:szCs w:val="20"/>
        </w:rPr>
      </w:pPr>
    </w:p>
    <w:p w14:paraId="0DEDFCF3" w14:textId="77BC6B19" w:rsidR="00014A14" w:rsidRPr="009F6FE6" w:rsidRDefault="00014A14" w:rsidP="002F3D71">
      <w:pPr>
        <w:ind w:left="427" w:right="0" w:firstLine="0"/>
        <w:jc w:val="center"/>
        <w:rPr>
          <w:rFonts w:ascii="Cambria" w:hAnsi="Cambria"/>
          <w:sz w:val="20"/>
          <w:szCs w:val="20"/>
        </w:rPr>
      </w:pPr>
      <w:r w:rsidRPr="008E4BC9">
        <w:rPr>
          <w:rFonts w:ascii="Cambria" w:hAnsi="Cambria"/>
          <w:b/>
          <w:sz w:val="20"/>
          <w:szCs w:val="20"/>
        </w:rPr>
        <w:lastRenderedPageBreak/>
        <w:t>§ 7. Odbiór przedmiotu umowy:</w:t>
      </w:r>
    </w:p>
    <w:p w14:paraId="7E0DBBE2" w14:textId="77777777" w:rsidR="00014A14" w:rsidRPr="009F6FE6" w:rsidRDefault="00014A14" w:rsidP="002F3D71">
      <w:pPr>
        <w:spacing w:after="0" w:line="259" w:lineRule="auto"/>
        <w:ind w:left="51" w:right="0" w:firstLine="0"/>
        <w:jc w:val="center"/>
        <w:rPr>
          <w:rFonts w:ascii="Cambria" w:hAnsi="Cambria"/>
          <w:sz w:val="20"/>
          <w:szCs w:val="20"/>
        </w:rPr>
      </w:pPr>
      <w:r w:rsidRPr="009F6FE6">
        <w:rPr>
          <w:rFonts w:ascii="Cambria" w:hAnsi="Cambria"/>
          <w:b/>
          <w:sz w:val="20"/>
          <w:szCs w:val="20"/>
        </w:rPr>
        <w:t xml:space="preserve"> </w:t>
      </w:r>
    </w:p>
    <w:p w14:paraId="70ABE722" w14:textId="22FCC8FA" w:rsidR="003D5A13" w:rsidRPr="003D5A13" w:rsidRDefault="003D3B55" w:rsidP="003D5A13">
      <w:pPr>
        <w:pStyle w:val="Standard"/>
        <w:numPr>
          <w:ilvl w:val="0"/>
          <w:numId w:val="6"/>
        </w:numPr>
        <w:spacing w:after="80" w:line="276" w:lineRule="auto"/>
        <w:ind w:hanging="360"/>
        <w:jc w:val="both"/>
        <w:rPr>
          <w:rFonts w:ascii="Cambria" w:hAnsi="Cambria" w:cs="Calibri"/>
          <w:color w:val="auto"/>
          <w:sz w:val="20"/>
          <w:szCs w:val="20"/>
        </w:rPr>
      </w:pPr>
      <w:r>
        <w:rPr>
          <w:rFonts w:ascii="Cambria" w:hAnsi="Cambria"/>
          <w:color w:val="auto"/>
          <w:sz w:val="20"/>
          <w:szCs w:val="20"/>
        </w:rPr>
        <w:t>O gotowości d</w:t>
      </w:r>
      <w:r w:rsidR="004C2D28" w:rsidRPr="0018313B">
        <w:rPr>
          <w:rFonts w:ascii="Cambria" w:hAnsi="Cambria"/>
          <w:color w:val="auto"/>
          <w:sz w:val="20"/>
          <w:szCs w:val="20"/>
        </w:rPr>
        <w:t>o odbioru przedmiotu umowy</w:t>
      </w:r>
      <w:r w:rsidR="0018313B" w:rsidRPr="0018313B">
        <w:rPr>
          <w:rFonts w:ascii="Cambria" w:hAnsi="Cambria"/>
          <w:color w:val="auto"/>
          <w:sz w:val="20"/>
          <w:szCs w:val="20"/>
        </w:rPr>
        <w:t xml:space="preserve"> </w:t>
      </w:r>
      <w:r w:rsidR="00014A14" w:rsidRPr="0018313B">
        <w:rPr>
          <w:rFonts w:ascii="Cambria" w:hAnsi="Cambria"/>
          <w:color w:val="auto"/>
          <w:sz w:val="20"/>
          <w:szCs w:val="20"/>
        </w:rPr>
        <w:t>Wykonawca</w:t>
      </w:r>
      <w:r w:rsidR="00014A14" w:rsidRPr="004426ED">
        <w:rPr>
          <w:rFonts w:ascii="Cambria" w:hAnsi="Cambria"/>
          <w:color w:val="auto"/>
          <w:sz w:val="20"/>
          <w:szCs w:val="20"/>
        </w:rPr>
        <w:t xml:space="preserve"> zawiadomi Zamawiającego w formie pisemnej</w:t>
      </w:r>
      <w:r w:rsidR="00326907">
        <w:rPr>
          <w:rFonts w:ascii="Cambria" w:hAnsi="Cambria"/>
          <w:color w:val="auto"/>
          <w:sz w:val="20"/>
          <w:szCs w:val="20"/>
        </w:rPr>
        <w:t xml:space="preserve">. </w:t>
      </w:r>
      <w:r w:rsidR="003D5A13" w:rsidRPr="003D5A13">
        <w:rPr>
          <w:rFonts w:ascii="Cambria" w:hAnsi="Cambria" w:cs="Calibri"/>
          <w:color w:val="auto"/>
          <w:sz w:val="20"/>
          <w:szCs w:val="20"/>
        </w:rPr>
        <w:t>Do dokonywania uzgodnień z Wykonawcą w sprawach związanych z realizacją niniejszej umowy</w:t>
      </w:r>
      <w:r w:rsidR="0018313B">
        <w:rPr>
          <w:rFonts w:ascii="Cambria" w:hAnsi="Cambria" w:cs="Calibri"/>
          <w:color w:val="auto"/>
          <w:sz w:val="20"/>
          <w:szCs w:val="20"/>
        </w:rPr>
        <w:t xml:space="preserve"> </w:t>
      </w:r>
      <w:r w:rsidR="003D5A13" w:rsidRPr="003D5A13">
        <w:rPr>
          <w:rFonts w:ascii="Cambria" w:hAnsi="Cambria" w:cs="Calibri"/>
          <w:color w:val="auto"/>
          <w:sz w:val="20"/>
          <w:szCs w:val="20"/>
        </w:rPr>
        <w:t xml:space="preserve">oraz </w:t>
      </w:r>
      <w:r w:rsidR="00D145EA">
        <w:rPr>
          <w:rFonts w:ascii="Cambria" w:hAnsi="Cambria" w:cs="Calibri"/>
          <w:color w:val="auto"/>
          <w:sz w:val="20"/>
          <w:szCs w:val="20"/>
        </w:rPr>
        <w:t xml:space="preserve">            </w:t>
      </w:r>
      <w:r w:rsidR="003D5A13" w:rsidRPr="003D5A13">
        <w:rPr>
          <w:rFonts w:ascii="Cambria" w:hAnsi="Cambria" w:cs="Calibri"/>
          <w:color w:val="auto"/>
          <w:sz w:val="20"/>
          <w:szCs w:val="20"/>
        </w:rPr>
        <w:t xml:space="preserve">w </w:t>
      </w:r>
      <w:r w:rsidR="00E053B2">
        <w:rPr>
          <w:rFonts w:ascii="Cambria" w:hAnsi="Cambria" w:cs="Calibri"/>
          <w:color w:val="auto"/>
          <w:sz w:val="20"/>
          <w:szCs w:val="20"/>
        </w:rPr>
        <w:t>odbiorze przedmiotu u</w:t>
      </w:r>
      <w:r w:rsidR="003D5A13" w:rsidRPr="003D5A13">
        <w:rPr>
          <w:rFonts w:ascii="Cambria" w:hAnsi="Cambria" w:cs="Calibri"/>
          <w:color w:val="auto"/>
          <w:sz w:val="20"/>
          <w:szCs w:val="20"/>
        </w:rPr>
        <w:t>mowy, Zamawiający wyznacza koordynatora: …………………………………, tel. .…………….., e-mail: ………..….…………</w:t>
      </w:r>
    </w:p>
    <w:p w14:paraId="0DCEF2EC" w14:textId="79A52AAF" w:rsidR="003D5A13" w:rsidRPr="003D5A13" w:rsidRDefault="003D5A13" w:rsidP="003D5A13">
      <w:pPr>
        <w:pStyle w:val="Teksttreci21"/>
        <w:tabs>
          <w:tab w:val="left" w:pos="-11175"/>
        </w:tabs>
        <w:spacing w:before="0" w:after="80" w:line="276" w:lineRule="auto"/>
        <w:ind w:left="427" w:firstLine="0"/>
        <w:contextualSpacing/>
        <w:rPr>
          <w:rFonts w:ascii="Cambria" w:hAnsi="Cambria" w:cs="Calibri"/>
          <w:color w:val="auto"/>
          <w:sz w:val="20"/>
          <w:szCs w:val="20"/>
        </w:rPr>
      </w:pPr>
      <w:r w:rsidRPr="003D5A13">
        <w:rPr>
          <w:rFonts w:ascii="Cambria" w:hAnsi="Cambria" w:cs="Calibri"/>
          <w:color w:val="auto"/>
          <w:sz w:val="20"/>
          <w:szCs w:val="20"/>
        </w:rPr>
        <w:t xml:space="preserve">Do dokonywania uzgodnień z Zamawiającym w sprawach związanych z realizacją niniejszej umowy Wykonawca wyznacza </w:t>
      </w:r>
      <w:r w:rsidR="00E14251" w:rsidRPr="00C953A7">
        <w:rPr>
          <w:rFonts w:ascii="Cambria" w:hAnsi="Cambria" w:cs="Calibri"/>
          <w:color w:val="auto"/>
          <w:sz w:val="20"/>
          <w:szCs w:val="20"/>
        </w:rPr>
        <w:t>Kierownika</w:t>
      </w:r>
      <w:r w:rsidRPr="00C953A7">
        <w:rPr>
          <w:rFonts w:ascii="Cambria" w:hAnsi="Cambria" w:cs="Calibri"/>
          <w:color w:val="auto"/>
          <w:sz w:val="20"/>
          <w:szCs w:val="20"/>
        </w:rPr>
        <w:t>:</w:t>
      </w:r>
      <w:r w:rsidRPr="003D5A13">
        <w:rPr>
          <w:rFonts w:ascii="Cambria" w:hAnsi="Cambria" w:cs="Calibri"/>
          <w:color w:val="auto"/>
          <w:sz w:val="20"/>
          <w:szCs w:val="20"/>
        </w:rPr>
        <w:t xml:space="preserve"> …………………………………, tel. .…………….., e-mail: ………..….…………</w:t>
      </w:r>
    </w:p>
    <w:p w14:paraId="0D472584" w14:textId="302BF9E1" w:rsidR="00014A14" w:rsidRPr="00F6689D" w:rsidRDefault="00014A14" w:rsidP="00D34D02">
      <w:pPr>
        <w:numPr>
          <w:ilvl w:val="0"/>
          <w:numId w:val="6"/>
        </w:numPr>
        <w:ind w:right="0" w:hanging="427"/>
        <w:rPr>
          <w:rFonts w:ascii="Cambria" w:hAnsi="Cambria"/>
          <w:color w:val="auto"/>
          <w:sz w:val="20"/>
          <w:szCs w:val="20"/>
        </w:rPr>
      </w:pPr>
      <w:r w:rsidRPr="00F6689D">
        <w:rPr>
          <w:rFonts w:ascii="Cambria" w:hAnsi="Cambria"/>
          <w:color w:val="auto"/>
          <w:sz w:val="20"/>
          <w:szCs w:val="20"/>
        </w:rPr>
        <w:t xml:space="preserve">Jeżeli w toku czynności odbioru zostaną stwierdzone wady, to Zamawiającemu przysługuje prawo do odmowy odbioru przedmiotu umowy do czasu usunięcia wad. </w:t>
      </w:r>
    </w:p>
    <w:p w14:paraId="7D77036E" w14:textId="77777777" w:rsidR="00014A14" w:rsidRPr="00F6689D" w:rsidRDefault="00014A14" w:rsidP="00D34D02">
      <w:pPr>
        <w:numPr>
          <w:ilvl w:val="0"/>
          <w:numId w:val="6"/>
        </w:numPr>
        <w:ind w:right="0" w:hanging="427"/>
        <w:rPr>
          <w:rFonts w:ascii="Cambria" w:hAnsi="Cambria"/>
          <w:color w:val="auto"/>
          <w:sz w:val="20"/>
          <w:szCs w:val="20"/>
        </w:rPr>
      </w:pPr>
      <w:r w:rsidRPr="00F6689D">
        <w:rPr>
          <w:rFonts w:ascii="Cambria" w:hAnsi="Cambria"/>
          <w:color w:val="auto"/>
          <w:sz w:val="20"/>
          <w:szCs w:val="20"/>
        </w:rPr>
        <w:t xml:space="preserve">Wszelkie koszty usuwania stwierdzonych wad ponosi Wykonawca, a okres ich usuwania nie przedłuża umownego terminu wykonania przedmiotu umowy. </w:t>
      </w:r>
    </w:p>
    <w:p w14:paraId="59CB81EE" w14:textId="5343760C" w:rsidR="00014A14" w:rsidRPr="00F6689D" w:rsidRDefault="00014A14" w:rsidP="00D34D02">
      <w:pPr>
        <w:numPr>
          <w:ilvl w:val="0"/>
          <w:numId w:val="6"/>
        </w:numPr>
        <w:ind w:right="0" w:hanging="427"/>
        <w:rPr>
          <w:rFonts w:ascii="Cambria" w:hAnsi="Cambria"/>
          <w:color w:val="auto"/>
          <w:sz w:val="20"/>
          <w:szCs w:val="20"/>
        </w:rPr>
      </w:pPr>
      <w:r w:rsidRPr="00F6689D">
        <w:rPr>
          <w:rFonts w:ascii="Cambria" w:hAnsi="Cambria"/>
          <w:color w:val="auto"/>
          <w:sz w:val="20"/>
          <w:szCs w:val="20"/>
        </w:rPr>
        <w:t xml:space="preserve">W przypadku </w:t>
      </w:r>
      <w:r w:rsidRPr="00D22626">
        <w:rPr>
          <w:rFonts w:ascii="Cambria" w:hAnsi="Cambria"/>
          <w:color w:val="auto"/>
          <w:sz w:val="20"/>
          <w:szCs w:val="20"/>
        </w:rPr>
        <w:t xml:space="preserve">odmowy </w:t>
      </w:r>
      <w:r w:rsidR="00CC6C5B" w:rsidRPr="00D22626">
        <w:rPr>
          <w:rFonts w:ascii="Cambria" w:hAnsi="Cambria"/>
          <w:color w:val="auto"/>
          <w:sz w:val="20"/>
          <w:szCs w:val="20"/>
        </w:rPr>
        <w:t>przez Wykonawcę</w:t>
      </w:r>
      <w:r w:rsidRPr="00D22626">
        <w:rPr>
          <w:rFonts w:ascii="Cambria" w:hAnsi="Cambria"/>
          <w:color w:val="auto"/>
          <w:sz w:val="20"/>
          <w:szCs w:val="20"/>
        </w:rPr>
        <w:t xml:space="preserve"> </w:t>
      </w:r>
      <w:r w:rsidRPr="00F6689D">
        <w:rPr>
          <w:rFonts w:ascii="Cambria" w:hAnsi="Cambria"/>
          <w:color w:val="auto"/>
          <w:sz w:val="20"/>
          <w:szCs w:val="20"/>
        </w:rPr>
        <w:t xml:space="preserve">usunięcia stwierdzonych wad, Zamawiający może odstąpić od umowy i zwrócić Wykonawcy wadliwy przedmiot umowy oraz odmówić zapłaty wynagrodzenia. </w:t>
      </w:r>
    </w:p>
    <w:p w14:paraId="6F4461BF" w14:textId="50637CD3" w:rsidR="00014A14" w:rsidRPr="00F6689D" w:rsidRDefault="00014A14" w:rsidP="00D34D02">
      <w:pPr>
        <w:numPr>
          <w:ilvl w:val="0"/>
          <w:numId w:val="6"/>
        </w:numPr>
        <w:ind w:right="0" w:hanging="427"/>
        <w:rPr>
          <w:rFonts w:ascii="Cambria" w:hAnsi="Cambria"/>
          <w:color w:val="auto"/>
          <w:sz w:val="20"/>
          <w:szCs w:val="20"/>
        </w:rPr>
      </w:pPr>
      <w:r w:rsidRPr="00E053B2">
        <w:rPr>
          <w:rFonts w:ascii="Cambria" w:hAnsi="Cambria"/>
          <w:color w:val="auto"/>
          <w:sz w:val="20"/>
          <w:szCs w:val="20"/>
        </w:rPr>
        <w:t xml:space="preserve">Z czynności odbioru przedmiotu umowy będzie spisany protokół, zawierający wszelkie ustalenia dokonane w toku odbioru. Podpisany przez Strony protokół odbioru </w:t>
      </w:r>
      <w:r w:rsidR="00093C55" w:rsidRPr="00E053B2">
        <w:rPr>
          <w:rFonts w:ascii="Cambria" w:hAnsi="Cambria"/>
          <w:color w:val="auto"/>
          <w:sz w:val="20"/>
          <w:szCs w:val="20"/>
        </w:rPr>
        <w:t>przedmiotu zamówienia bez zastrzeżeń</w:t>
      </w:r>
      <w:r w:rsidRPr="00E053B2">
        <w:rPr>
          <w:rFonts w:ascii="Cambria" w:hAnsi="Cambria"/>
          <w:color w:val="auto"/>
          <w:sz w:val="20"/>
          <w:szCs w:val="20"/>
        </w:rPr>
        <w:t>, stanowić będzie podstawę do wystawienia przez Wykonawcę faktury</w:t>
      </w:r>
      <w:r w:rsidRPr="00F6689D">
        <w:rPr>
          <w:color w:val="auto"/>
          <w:sz w:val="20"/>
          <w:szCs w:val="20"/>
        </w:rPr>
        <w:t>.</w:t>
      </w:r>
    </w:p>
    <w:p w14:paraId="5D7446AC" w14:textId="7EF35F97" w:rsidR="00014A14" w:rsidRPr="003D5A13" w:rsidRDefault="00014A14" w:rsidP="00D34D02">
      <w:pPr>
        <w:numPr>
          <w:ilvl w:val="0"/>
          <w:numId w:val="6"/>
        </w:numPr>
        <w:ind w:right="0" w:hanging="427"/>
        <w:rPr>
          <w:rFonts w:ascii="Cambria" w:hAnsi="Cambria"/>
          <w:color w:val="auto"/>
          <w:sz w:val="20"/>
          <w:szCs w:val="20"/>
        </w:rPr>
      </w:pPr>
      <w:r w:rsidRPr="00F6689D">
        <w:rPr>
          <w:rFonts w:ascii="Cambria" w:hAnsi="Cambria"/>
          <w:color w:val="auto"/>
          <w:sz w:val="20"/>
          <w:szCs w:val="20"/>
        </w:rPr>
        <w:t xml:space="preserve">Po protokolarnym stwierdzeniu przez Zamawiającego należytego </w:t>
      </w:r>
      <w:r w:rsidRPr="00D22626">
        <w:rPr>
          <w:rFonts w:ascii="Cambria" w:hAnsi="Cambria"/>
          <w:color w:val="auto"/>
          <w:sz w:val="20"/>
          <w:szCs w:val="20"/>
        </w:rPr>
        <w:t xml:space="preserve">wykonania </w:t>
      </w:r>
      <w:r w:rsidR="00CC6C5B" w:rsidRPr="00D22626">
        <w:rPr>
          <w:rFonts w:ascii="Cambria" w:hAnsi="Cambria"/>
          <w:color w:val="auto"/>
          <w:sz w:val="20"/>
          <w:szCs w:val="20"/>
        </w:rPr>
        <w:t xml:space="preserve">całego </w:t>
      </w:r>
      <w:r w:rsidRPr="00D22626">
        <w:rPr>
          <w:rFonts w:ascii="Cambria" w:hAnsi="Cambria"/>
          <w:color w:val="auto"/>
          <w:sz w:val="20"/>
          <w:szCs w:val="20"/>
        </w:rPr>
        <w:t xml:space="preserve">przedmiotu </w:t>
      </w:r>
      <w:r w:rsidRPr="00F6689D">
        <w:rPr>
          <w:rFonts w:ascii="Cambria" w:hAnsi="Cambria"/>
          <w:color w:val="auto"/>
          <w:sz w:val="20"/>
          <w:szCs w:val="20"/>
        </w:rPr>
        <w:t>umowy, rozpoczynają swój bieg terminy na zwrot (zwolnienie) zabezpieczenia należytego wykonania umowy.</w:t>
      </w:r>
      <w:r w:rsidRPr="00F6689D">
        <w:rPr>
          <w:rFonts w:ascii="Cambria" w:hAnsi="Cambria" w:cs="Arial"/>
          <w:color w:val="auto"/>
          <w:sz w:val="20"/>
          <w:szCs w:val="20"/>
        </w:rPr>
        <w:t xml:space="preserve"> </w:t>
      </w:r>
    </w:p>
    <w:p w14:paraId="2A32C5C7" w14:textId="77777777" w:rsidR="00014A14" w:rsidRPr="008E4BC9" w:rsidRDefault="00014A14">
      <w:pPr>
        <w:spacing w:after="0" w:line="259" w:lineRule="auto"/>
        <w:ind w:left="51" w:right="0" w:firstLine="0"/>
        <w:jc w:val="center"/>
        <w:rPr>
          <w:rFonts w:ascii="Cambria" w:hAnsi="Cambria"/>
          <w:sz w:val="20"/>
          <w:szCs w:val="20"/>
        </w:rPr>
      </w:pPr>
      <w:r w:rsidRPr="008E4BC9">
        <w:rPr>
          <w:rFonts w:ascii="Cambria" w:hAnsi="Cambria"/>
          <w:b/>
          <w:sz w:val="20"/>
          <w:szCs w:val="20"/>
        </w:rPr>
        <w:t xml:space="preserve"> </w:t>
      </w:r>
    </w:p>
    <w:p w14:paraId="78DA26BA" w14:textId="400793C0" w:rsidR="00014A14" w:rsidRPr="009733B0" w:rsidRDefault="00014A14" w:rsidP="002B7F35">
      <w:pPr>
        <w:spacing w:after="26" w:line="259" w:lineRule="auto"/>
        <w:ind w:left="51" w:right="0" w:firstLine="0"/>
        <w:jc w:val="center"/>
        <w:rPr>
          <w:rFonts w:ascii="Cambria" w:hAnsi="Cambria"/>
          <w:color w:val="auto"/>
          <w:sz w:val="20"/>
          <w:szCs w:val="20"/>
        </w:rPr>
      </w:pPr>
      <w:r w:rsidRPr="009733B0">
        <w:rPr>
          <w:rFonts w:ascii="Cambria" w:hAnsi="Cambria"/>
          <w:b/>
          <w:color w:val="auto"/>
          <w:sz w:val="20"/>
          <w:szCs w:val="20"/>
        </w:rPr>
        <w:t xml:space="preserve"> § 8. Rękojmia</w:t>
      </w:r>
      <w:r w:rsidR="004C2D28">
        <w:rPr>
          <w:rFonts w:ascii="Cambria" w:hAnsi="Cambria"/>
          <w:b/>
          <w:color w:val="auto"/>
          <w:sz w:val="20"/>
          <w:szCs w:val="20"/>
        </w:rPr>
        <w:t xml:space="preserve">  </w:t>
      </w:r>
      <w:r w:rsidR="004C2D28" w:rsidRPr="00E14251">
        <w:rPr>
          <w:rFonts w:ascii="Cambria" w:hAnsi="Cambria"/>
          <w:b/>
          <w:color w:val="auto"/>
          <w:sz w:val="20"/>
          <w:szCs w:val="20"/>
        </w:rPr>
        <w:t xml:space="preserve">i </w:t>
      </w:r>
      <w:r w:rsidR="00E14251" w:rsidRPr="00E14251">
        <w:rPr>
          <w:rFonts w:ascii="Cambria" w:hAnsi="Cambria"/>
          <w:b/>
          <w:color w:val="auto"/>
          <w:sz w:val="20"/>
          <w:szCs w:val="20"/>
        </w:rPr>
        <w:t>g</w:t>
      </w:r>
      <w:r w:rsidR="004C2D28" w:rsidRPr="00E14251">
        <w:rPr>
          <w:rFonts w:ascii="Cambria" w:hAnsi="Cambria"/>
          <w:b/>
          <w:color w:val="auto"/>
          <w:sz w:val="20"/>
          <w:szCs w:val="20"/>
        </w:rPr>
        <w:t>warancja</w:t>
      </w:r>
      <w:r w:rsidR="004C2D28">
        <w:rPr>
          <w:rFonts w:ascii="Cambria" w:hAnsi="Cambria"/>
          <w:b/>
          <w:color w:val="auto"/>
          <w:sz w:val="20"/>
          <w:szCs w:val="20"/>
        </w:rPr>
        <w:t xml:space="preserve">     </w:t>
      </w:r>
    </w:p>
    <w:p w14:paraId="640C99B1" w14:textId="714DAF2F" w:rsidR="00014A14" w:rsidRPr="009733B0" w:rsidRDefault="00014A14" w:rsidP="00D34D02">
      <w:pPr>
        <w:numPr>
          <w:ilvl w:val="0"/>
          <w:numId w:val="7"/>
        </w:numPr>
        <w:ind w:right="0" w:hanging="427"/>
        <w:rPr>
          <w:rFonts w:ascii="Cambria" w:hAnsi="Cambria"/>
          <w:color w:val="auto"/>
          <w:sz w:val="20"/>
          <w:szCs w:val="20"/>
        </w:rPr>
      </w:pPr>
      <w:r w:rsidRPr="009733B0">
        <w:rPr>
          <w:rFonts w:ascii="Cambria" w:hAnsi="Cambria"/>
          <w:color w:val="auto"/>
          <w:sz w:val="20"/>
          <w:szCs w:val="20"/>
        </w:rPr>
        <w:t>Strony postanawiają, że odpowiedzialność Wykonawcy z tytułu rękojmi za wady przedmiotu umowy wynosi</w:t>
      </w:r>
      <w:r w:rsidR="00EC3CDD">
        <w:rPr>
          <w:rFonts w:ascii="Cambria" w:hAnsi="Cambria"/>
          <w:color w:val="auto"/>
          <w:sz w:val="20"/>
          <w:szCs w:val="20"/>
        </w:rPr>
        <w:t xml:space="preserve"> </w:t>
      </w:r>
      <w:r w:rsidR="00D145EA">
        <w:rPr>
          <w:rFonts w:ascii="Cambria" w:hAnsi="Cambria"/>
          <w:b/>
          <w:bCs/>
          <w:color w:val="auto"/>
          <w:sz w:val="20"/>
          <w:szCs w:val="20"/>
        </w:rPr>
        <w:t>……..</w:t>
      </w:r>
      <w:r w:rsidRPr="00340A1B">
        <w:rPr>
          <w:rFonts w:ascii="Cambria" w:hAnsi="Cambria"/>
          <w:b/>
          <w:bCs/>
          <w:color w:val="auto"/>
          <w:sz w:val="20"/>
          <w:szCs w:val="20"/>
        </w:rPr>
        <w:t xml:space="preserve"> miesięcy</w:t>
      </w:r>
      <w:r w:rsidRPr="009733B0">
        <w:rPr>
          <w:rFonts w:ascii="Cambria" w:hAnsi="Cambria"/>
          <w:color w:val="auto"/>
          <w:sz w:val="20"/>
          <w:szCs w:val="20"/>
        </w:rPr>
        <w:t xml:space="preserve">, licząc od dnia odbioru końcowego przedmiotu umowy bez zastrzeżeń. </w:t>
      </w:r>
    </w:p>
    <w:p w14:paraId="5270F956" w14:textId="77777777" w:rsidR="00014A14" w:rsidRPr="009733B0" w:rsidRDefault="00014A14" w:rsidP="00D34D02">
      <w:pPr>
        <w:numPr>
          <w:ilvl w:val="0"/>
          <w:numId w:val="7"/>
        </w:numPr>
        <w:ind w:right="0" w:hanging="427"/>
        <w:rPr>
          <w:rFonts w:ascii="Cambria" w:hAnsi="Cambria"/>
          <w:color w:val="auto"/>
          <w:sz w:val="20"/>
          <w:szCs w:val="20"/>
        </w:rPr>
      </w:pPr>
      <w:r w:rsidRPr="009733B0">
        <w:rPr>
          <w:rFonts w:ascii="Cambria" w:hAnsi="Cambria"/>
          <w:color w:val="auto"/>
          <w:sz w:val="20"/>
          <w:szCs w:val="20"/>
        </w:rPr>
        <w:t xml:space="preserve">Zamawiający zastrzega sobie prawo korzystania z uprawnień z tytułu rękojmi, niezależnie od uprawnień wynikających z gwarancji. </w:t>
      </w:r>
    </w:p>
    <w:p w14:paraId="531A3082" w14:textId="10AF44A3" w:rsidR="00014A14" w:rsidRPr="008E4BC9" w:rsidRDefault="00014A14" w:rsidP="00D34D02">
      <w:pPr>
        <w:numPr>
          <w:ilvl w:val="0"/>
          <w:numId w:val="7"/>
        </w:numPr>
        <w:ind w:right="0" w:hanging="427"/>
        <w:rPr>
          <w:rFonts w:ascii="Cambria" w:hAnsi="Cambria"/>
          <w:sz w:val="20"/>
          <w:szCs w:val="20"/>
        </w:rPr>
      </w:pPr>
      <w:r w:rsidRPr="009733B0">
        <w:rPr>
          <w:rFonts w:ascii="Cambria" w:hAnsi="Cambria"/>
          <w:color w:val="auto"/>
          <w:sz w:val="20"/>
          <w:szCs w:val="20"/>
        </w:rPr>
        <w:t>W przypadku stwierdzenia wad w okresie rękojmi</w:t>
      </w:r>
      <w:r w:rsidRPr="008E4BC9">
        <w:rPr>
          <w:rFonts w:ascii="Cambria" w:hAnsi="Cambria"/>
          <w:sz w:val="20"/>
          <w:szCs w:val="20"/>
        </w:rPr>
        <w:t xml:space="preserve">, Wykonawca zobowiązuje się do ich usunięcia </w:t>
      </w:r>
      <w:r w:rsidR="00171995">
        <w:rPr>
          <w:rFonts w:ascii="Cambria" w:hAnsi="Cambria"/>
          <w:sz w:val="20"/>
          <w:szCs w:val="20"/>
        </w:rPr>
        <w:t xml:space="preserve">                        </w:t>
      </w:r>
      <w:r w:rsidRPr="008E4BC9">
        <w:rPr>
          <w:rFonts w:ascii="Cambria" w:hAnsi="Cambria"/>
          <w:sz w:val="20"/>
          <w:szCs w:val="20"/>
        </w:rPr>
        <w:t xml:space="preserve">w terminie ustalonym przez obie Strony umowy. </w:t>
      </w:r>
      <w:r w:rsidR="00EA206C">
        <w:rPr>
          <w:rFonts w:ascii="Cambria" w:hAnsi="Cambria"/>
          <w:sz w:val="20"/>
          <w:szCs w:val="20"/>
        </w:rPr>
        <w:t>N</w:t>
      </w:r>
      <w:r w:rsidRPr="008E4BC9">
        <w:rPr>
          <w:rFonts w:ascii="Cambria" w:hAnsi="Cambria"/>
          <w:sz w:val="20"/>
          <w:szCs w:val="20"/>
        </w:rPr>
        <w:t xml:space="preserve">iedotrzymanie przez Wykonawcę wyznaczonego terminu zakwalifikowane </w:t>
      </w:r>
      <w:r w:rsidR="001976F6" w:rsidRPr="008E4BC9">
        <w:rPr>
          <w:rFonts w:ascii="Cambria" w:hAnsi="Cambria"/>
          <w:sz w:val="20"/>
          <w:szCs w:val="20"/>
        </w:rPr>
        <w:t>będzie</w:t>
      </w:r>
      <w:r w:rsidRPr="008E4BC9">
        <w:rPr>
          <w:rFonts w:ascii="Cambria" w:hAnsi="Cambria"/>
          <w:sz w:val="20"/>
          <w:szCs w:val="20"/>
        </w:rPr>
        <w:t xml:space="preserve"> jako odmowa usunięcia wad. </w:t>
      </w:r>
    </w:p>
    <w:p w14:paraId="2EC3C405" w14:textId="1BD534B2" w:rsidR="00014A14" w:rsidRPr="00394495" w:rsidRDefault="00014A14" w:rsidP="001976F6">
      <w:pPr>
        <w:numPr>
          <w:ilvl w:val="0"/>
          <w:numId w:val="7"/>
        </w:numPr>
        <w:ind w:left="426" w:right="0" w:hanging="426"/>
        <w:rPr>
          <w:rFonts w:ascii="Cambria" w:hAnsi="Cambria"/>
          <w:sz w:val="20"/>
          <w:szCs w:val="20"/>
        </w:rPr>
      </w:pPr>
      <w:r w:rsidRPr="00394495">
        <w:rPr>
          <w:rFonts w:ascii="Cambria" w:hAnsi="Cambria"/>
          <w:sz w:val="20"/>
          <w:szCs w:val="20"/>
        </w:rPr>
        <w:t xml:space="preserve">Każdorazowe usunięcie wad potwierdzone zostanie na piśmie przy udziale przedstawicieli Wykonawcy </w:t>
      </w:r>
      <w:r w:rsidR="00171995">
        <w:rPr>
          <w:rFonts w:ascii="Cambria" w:hAnsi="Cambria"/>
          <w:sz w:val="20"/>
          <w:szCs w:val="20"/>
        </w:rPr>
        <w:t xml:space="preserve">             </w:t>
      </w:r>
      <w:r w:rsidRPr="00394495">
        <w:rPr>
          <w:rFonts w:ascii="Cambria" w:hAnsi="Cambria"/>
          <w:sz w:val="20"/>
          <w:szCs w:val="20"/>
        </w:rPr>
        <w:t xml:space="preserve">i Zamawiającego w terminie do 7 dni, od dnia pisemnego zawiadomienia Zamawiającego przez Wykonawcę o ich usunięciu. </w:t>
      </w:r>
    </w:p>
    <w:p w14:paraId="2743B0A9" w14:textId="5D53554C" w:rsidR="00014A14" w:rsidRPr="008E4BC9" w:rsidRDefault="00014A14" w:rsidP="00D34D02">
      <w:pPr>
        <w:numPr>
          <w:ilvl w:val="0"/>
          <w:numId w:val="7"/>
        </w:numPr>
        <w:ind w:right="0" w:hanging="427"/>
        <w:rPr>
          <w:rFonts w:ascii="Cambria" w:hAnsi="Cambria"/>
          <w:sz w:val="20"/>
          <w:szCs w:val="20"/>
        </w:rPr>
      </w:pPr>
      <w:r w:rsidRPr="008E4BC9">
        <w:rPr>
          <w:rFonts w:ascii="Cambria" w:hAnsi="Cambria"/>
          <w:sz w:val="20"/>
          <w:szCs w:val="20"/>
        </w:rPr>
        <w:t xml:space="preserve">W razie nie usunięcia wad w wyznaczonym terminie, Zamawiający może usunąć je na koszt Wykonawcy (świadczenie zastępcze), z zachowaniem swoich praw wynikających z okresu rękojmi. Zamawiający powiadomi pisemnie Wykonawcę o skorzystaniu z powyższego uprawnienia. W takim przypadku pełną należność za wykonane prace Zamawiający ma prawo potrącić z kwoty wniesionego przez Wykonawcę zabezpieczenia należytego wykonania umowy, o którym </w:t>
      </w:r>
      <w:r w:rsidRPr="00D22626">
        <w:rPr>
          <w:rFonts w:ascii="Cambria" w:hAnsi="Cambria"/>
          <w:color w:val="auto"/>
          <w:sz w:val="20"/>
          <w:szCs w:val="20"/>
        </w:rPr>
        <w:t xml:space="preserve">mowa w § 9 niniejszej umowy lub wystąpić </w:t>
      </w:r>
      <w:r w:rsidR="00171995">
        <w:rPr>
          <w:rFonts w:ascii="Cambria" w:hAnsi="Cambria"/>
          <w:color w:val="auto"/>
          <w:sz w:val="20"/>
          <w:szCs w:val="20"/>
        </w:rPr>
        <w:t xml:space="preserve">             </w:t>
      </w:r>
      <w:r w:rsidRPr="00D22626">
        <w:rPr>
          <w:rFonts w:ascii="Cambria" w:hAnsi="Cambria"/>
          <w:color w:val="auto"/>
          <w:sz w:val="20"/>
          <w:szCs w:val="20"/>
        </w:rPr>
        <w:t xml:space="preserve">z żądaniem zapłaty do </w:t>
      </w:r>
      <w:r w:rsidR="001976F6" w:rsidRPr="00D22626">
        <w:rPr>
          <w:rFonts w:ascii="Cambria" w:hAnsi="Cambria"/>
          <w:color w:val="auto"/>
          <w:sz w:val="20"/>
          <w:szCs w:val="20"/>
        </w:rPr>
        <w:t>Wykonawcy,</w:t>
      </w:r>
      <w:r w:rsidRPr="00D22626">
        <w:rPr>
          <w:rFonts w:ascii="Cambria" w:hAnsi="Cambria"/>
          <w:color w:val="auto"/>
          <w:sz w:val="20"/>
          <w:szCs w:val="20"/>
        </w:rPr>
        <w:t xml:space="preserve"> jeżeli wnie</w:t>
      </w:r>
      <w:r w:rsidR="00413976" w:rsidRPr="00D22626">
        <w:rPr>
          <w:rFonts w:ascii="Cambria" w:hAnsi="Cambria"/>
          <w:color w:val="auto"/>
          <w:sz w:val="20"/>
          <w:szCs w:val="20"/>
        </w:rPr>
        <w:t>sione zabezpieczenie będzie nie</w:t>
      </w:r>
      <w:r w:rsidRPr="00D22626">
        <w:rPr>
          <w:rFonts w:ascii="Cambria" w:hAnsi="Cambria"/>
          <w:color w:val="auto"/>
          <w:sz w:val="20"/>
          <w:szCs w:val="20"/>
        </w:rPr>
        <w:t xml:space="preserve">wystarczające. </w:t>
      </w:r>
    </w:p>
    <w:p w14:paraId="6ADD09C0" w14:textId="77777777" w:rsidR="00014A14" w:rsidRPr="008E4BC9" w:rsidRDefault="00014A14" w:rsidP="00D34D02">
      <w:pPr>
        <w:numPr>
          <w:ilvl w:val="0"/>
          <w:numId w:val="7"/>
        </w:numPr>
        <w:ind w:right="0" w:hanging="427"/>
        <w:rPr>
          <w:rFonts w:ascii="Cambria" w:hAnsi="Cambria"/>
          <w:sz w:val="20"/>
          <w:szCs w:val="20"/>
        </w:rPr>
      </w:pPr>
      <w:r w:rsidRPr="008E4BC9">
        <w:rPr>
          <w:rFonts w:ascii="Cambria" w:hAnsi="Cambria"/>
          <w:sz w:val="20"/>
          <w:szCs w:val="20"/>
        </w:rPr>
        <w:t xml:space="preserve">Zamawiający może dochodzić roszczeń z tytułu rękojmi za wady także po upływie okresu rękojmi, jeżeli zgłosi wadę przed upływem tego okresu. </w:t>
      </w:r>
    </w:p>
    <w:p w14:paraId="3CCBFA18" w14:textId="2D44C6F8" w:rsidR="00014A14" w:rsidRDefault="00014A14" w:rsidP="00D34D02">
      <w:pPr>
        <w:numPr>
          <w:ilvl w:val="0"/>
          <w:numId w:val="7"/>
        </w:numPr>
        <w:ind w:right="0" w:hanging="427"/>
        <w:rPr>
          <w:rFonts w:ascii="Cambria" w:hAnsi="Cambria"/>
          <w:sz w:val="20"/>
          <w:szCs w:val="20"/>
        </w:rPr>
      </w:pPr>
      <w:r w:rsidRPr="008E4BC9">
        <w:rPr>
          <w:rFonts w:ascii="Cambria" w:hAnsi="Cambria"/>
          <w:sz w:val="20"/>
          <w:szCs w:val="20"/>
        </w:rPr>
        <w:t xml:space="preserve">Reklamacje z tytułu rękojmi będą przedkładane w formie pisemnej.  </w:t>
      </w:r>
    </w:p>
    <w:p w14:paraId="0266DA9E" w14:textId="4B8C230A" w:rsidR="003015F6" w:rsidRPr="003D3B55" w:rsidRDefault="003015F6" w:rsidP="003015F6">
      <w:pPr>
        <w:numPr>
          <w:ilvl w:val="0"/>
          <w:numId w:val="7"/>
        </w:numPr>
        <w:ind w:right="0" w:hanging="427"/>
        <w:rPr>
          <w:rFonts w:ascii="Cambria" w:hAnsi="Cambria"/>
          <w:color w:val="auto"/>
          <w:sz w:val="20"/>
          <w:szCs w:val="20"/>
        </w:rPr>
      </w:pPr>
      <w:r w:rsidRPr="00C953A7">
        <w:rPr>
          <w:rFonts w:ascii="Cambria" w:hAnsi="Cambria"/>
          <w:color w:val="auto"/>
          <w:sz w:val="20"/>
          <w:szCs w:val="20"/>
        </w:rPr>
        <w:t>Strony postanawiają</w:t>
      </w:r>
      <w:r w:rsidRPr="003D3B55">
        <w:rPr>
          <w:rFonts w:ascii="Cambria" w:hAnsi="Cambria"/>
          <w:color w:val="auto"/>
          <w:sz w:val="20"/>
          <w:szCs w:val="20"/>
        </w:rPr>
        <w:t xml:space="preserve">, że odpowiedzialność Wykonawcy z tytułu </w:t>
      </w:r>
      <w:r w:rsidR="007F2D25" w:rsidRPr="003D3B55">
        <w:rPr>
          <w:rFonts w:ascii="Cambria" w:hAnsi="Cambria"/>
          <w:color w:val="auto"/>
          <w:sz w:val="20"/>
          <w:szCs w:val="20"/>
        </w:rPr>
        <w:t>gwarancji</w:t>
      </w:r>
      <w:r w:rsidRPr="003D3B55">
        <w:rPr>
          <w:rFonts w:ascii="Cambria" w:hAnsi="Cambria"/>
          <w:color w:val="auto"/>
          <w:sz w:val="20"/>
          <w:szCs w:val="20"/>
        </w:rPr>
        <w:t xml:space="preserve"> przedmiotu umowy wynosi </w:t>
      </w:r>
      <w:r w:rsidR="00D145EA">
        <w:rPr>
          <w:rFonts w:ascii="Cambria" w:hAnsi="Cambria"/>
          <w:b/>
          <w:bCs/>
          <w:color w:val="auto"/>
          <w:sz w:val="20"/>
          <w:szCs w:val="20"/>
        </w:rPr>
        <w:t>36</w:t>
      </w:r>
      <w:r w:rsidR="003D3B55">
        <w:rPr>
          <w:rFonts w:ascii="Cambria" w:hAnsi="Cambria"/>
          <w:b/>
          <w:bCs/>
          <w:color w:val="auto"/>
          <w:sz w:val="20"/>
          <w:szCs w:val="20"/>
        </w:rPr>
        <w:t xml:space="preserve"> </w:t>
      </w:r>
      <w:r w:rsidRPr="003D3B55">
        <w:rPr>
          <w:rFonts w:ascii="Cambria" w:hAnsi="Cambria"/>
          <w:b/>
          <w:bCs/>
          <w:color w:val="auto"/>
          <w:sz w:val="20"/>
          <w:szCs w:val="20"/>
        </w:rPr>
        <w:t>miesięcy</w:t>
      </w:r>
      <w:r w:rsidRPr="003D3B55">
        <w:rPr>
          <w:rFonts w:ascii="Cambria" w:hAnsi="Cambria"/>
          <w:color w:val="auto"/>
          <w:sz w:val="20"/>
          <w:szCs w:val="20"/>
        </w:rPr>
        <w:t xml:space="preserve">, licząc od dnia odbioru końcowego przedmiotu umowy bez zastrzeżeń. </w:t>
      </w:r>
    </w:p>
    <w:p w14:paraId="68DECB7F" w14:textId="1921BC37" w:rsidR="003015F6" w:rsidRPr="003D3B55" w:rsidRDefault="003015F6" w:rsidP="003015F6">
      <w:pPr>
        <w:pStyle w:val="Akapitzlist"/>
        <w:numPr>
          <w:ilvl w:val="0"/>
          <w:numId w:val="7"/>
        </w:numPr>
        <w:rPr>
          <w:rFonts w:ascii="Cambria" w:hAnsi="Cambria"/>
          <w:color w:val="auto"/>
          <w:sz w:val="20"/>
          <w:szCs w:val="20"/>
        </w:rPr>
      </w:pPr>
      <w:r w:rsidRPr="003D3B55">
        <w:rPr>
          <w:rFonts w:ascii="Cambria" w:hAnsi="Cambria"/>
          <w:color w:val="auto"/>
          <w:sz w:val="20"/>
          <w:szCs w:val="20"/>
        </w:rPr>
        <w:t>Okres świadczenia serwisu gwarancyjnego rozpoczyna się z dniem podpisania przez Strony końcowego protokołu odbioru</w:t>
      </w:r>
      <w:r w:rsidR="003D3B55">
        <w:rPr>
          <w:rFonts w:ascii="Cambria" w:hAnsi="Cambria"/>
          <w:color w:val="auto"/>
          <w:sz w:val="20"/>
          <w:szCs w:val="20"/>
        </w:rPr>
        <w:t xml:space="preserve"> </w:t>
      </w:r>
      <w:r w:rsidR="003D3B55" w:rsidRPr="003D3B55">
        <w:rPr>
          <w:rFonts w:ascii="Cambria" w:hAnsi="Cambria"/>
          <w:color w:val="auto"/>
          <w:sz w:val="20"/>
          <w:szCs w:val="20"/>
        </w:rPr>
        <w:t>bez zastrzeżeń</w:t>
      </w:r>
      <w:r w:rsidRPr="003D3B55">
        <w:rPr>
          <w:rFonts w:ascii="Cambria" w:hAnsi="Cambria"/>
          <w:color w:val="auto"/>
          <w:sz w:val="20"/>
          <w:szCs w:val="20"/>
        </w:rPr>
        <w:t xml:space="preserve">. </w:t>
      </w:r>
    </w:p>
    <w:p w14:paraId="472F44B5" w14:textId="5A291FD5" w:rsidR="003015F6" w:rsidRPr="003D3B55" w:rsidRDefault="003015F6" w:rsidP="003015F6">
      <w:pPr>
        <w:numPr>
          <w:ilvl w:val="0"/>
          <w:numId w:val="7"/>
        </w:numPr>
        <w:ind w:right="0" w:hanging="427"/>
        <w:rPr>
          <w:rFonts w:asciiTheme="majorHAnsi" w:hAnsiTheme="majorHAnsi"/>
          <w:color w:val="auto"/>
          <w:sz w:val="20"/>
          <w:szCs w:val="20"/>
        </w:rPr>
      </w:pPr>
      <w:r w:rsidRPr="003D3B55">
        <w:rPr>
          <w:rFonts w:asciiTheme="majorHAnsi" w:hAnsiTheme="majorHAnsi"/>
          <w:color w:val="auto"/>
          <w:sz w:val="20"/>
          <w:szCs w:val="20"/>
        </w:rPr>
        <w:t xml:space="preserve">W okresie gwarancji Zamawiający nie ponosi dodatkowych kosztów związanych z korzystaniem </w:t>
      </w:r>
      <w:r w:rsidR="00D145EA">
        <w:rPr>
          <w:rFonts w:asciiTheme="majorHAnsi" w:hAnsiTheme="majorHAnsi"/>
          <w:color w:val="auto"/>
          <w:sz w:val="20"/>
          <w:szCs w:val="20"/>
        </w:rPr>
        <w:t xml:space="preserve">                          </w:t>
      </w:r>
      <w:r w:rsidRPr="003D3B55">
        <w:rPr>
          <w:rFonts w:asciiTheme="majorHAnsi" w:hAnsiTheme="majorHAnsi"/>
          <w:color w:val="auto"/>
          <w:sz w:val="20"/>
          <w:szCs w:val="20"/>
        </w:rPr>
        <w:t>z przekazanego geoportalu powiatowego i e-usług zwanych łącznie „Systemem”. Koszty te Wykonawca uwzględnia w cenie za realizację przedmiotu zamówienia.</w:t>
      </w:r>
    </w:p>
    <w:p w14:paraId="09F65C9F" w14:textId="77777777" w:rsidR="003015F6" w:rsidRPr="003D3B55" w:rsidRDefault="003015F6" w:rsidP="003015F6">
      <w:pPr>
        <w:numPr>
          <w:ilvl w:val="0"/>
          <w:numId w:val="7"/>
        </w:numPr>
        <w:ind w:right="0" w:hanging="427"/>
        <w:rPr>
          <w:rFonts w:asciiTheme="majorHAnsi" w:hAnsiTheme="majorHAnsi"/>
          <w:color w:val="auto"/>
          <w:sz w:val="20"/>
          <w:szCs w:val="20"/>
        </w:rPr>
      </w:pPr>
      <w:r w:rsidRPr="003D3B55">
        <w:rPr>
          <w:rFonts w:asciiTheme="majorHAnsi" w:hAnsiTheme="majorHAnsi" w:cstheme="minorHAnsi"/>
          <w:sz w:val="20"/>
          <w:szCs w:val="20"/>
        </w:rPr>
        <w:t xml:space="preserve">W okresie trwania serwisu gwarancyjnego Wykonawca jest zobowiązany do wykonywania świadczeń gwarancyjnych polegających na: </w:t>
      </w:r>
    </w:p>
    <w:p w14:paraId="4B4C01A0" w14:textId="77777777" w:rsidR="003015F6" w:rsidRPr="003D3B55" w:rsidRDefault="003015F6" w:rsidP="003015F6">
      <w:pPr>
        <w:pStyle w:val="Akapitzlist"/>
        <w:numPr>
          <w:ilvl w:val="0"/>
          <w:numId w:val="32"/>
        </w:numPr>
        <w:spacing w:after="0" w:line="312" w:lineRule="auto"/>
        <w:ind w:right="-284"/>
        <w:rPr>
          <w:rFonts w:asciiTheme="majorHAnsi" w:hAnsiTheme="majorHAnsi" w:cstheme="minorHAnsi"/>
          <w:sz w:val="20"/>
          <w:szCs w:val="20"/>
        </w:rPr>
      </w:pPr>
      <w:r w:rsidRPr="003D3B55">
        <w:rPr>
          <w:rFonts w:asciiTheme="majorHAnsi" w:hAnsiTheme="majorHAnsi" w:cstheme="minorHAnsi"/>
          <w:sz w:val="20"/>
          <w:szCs w:val="20"/>
        </w:rPr>
        <w:t>skutecznym rozwiązywaniu zgłoszeń,</w:t>
      </w:r>
    </w:p>
    <w:p w14:paraId="3DE72400" w14:textId="77777777" w:rsidR="003015F6" w:rsidRPr="003D3B55" w:rsidRDefault="003015F6" w:rsidP="00E40633">
      <w:pPr>
        <w:pStyle w:val="Akapitzlist"/>
        <w:numPr>
          <w:ilvl w:val="0"/>
          <w:numId w:val="32"/>
        </w:numPr>
        <w:spacing w:after="0" w:line="312" w:lineRule="auto"/>
        <w:ind w:right="58"/>
        <w:rPr>
          <w:rFonts w:asciiTheme="majorHAnsi" w:hAnsiTheme="majorHAnsi" w:cstheme="minorHAnsi"/>
          <w:sz w:val="20"/>
          <w:szCs w:val="20"/>
        </w:rPr>
      </w:pPr>
      <w:r w:rsidRPr="003D3B55">
        <w:rPr>
          <w:rFonts w:asciiTheme="majorHAnsi" w:hAnsiTheme="majorHAnsi" w:cstheme="minorHAnsi"/>
          <w:sz w:val="20"/>
          <w:szCs w:val="20"/>
        </w:rPr>
        <w:lastRenderedPageBreak/>
        <w:t xml:space="preserve">dostarczaniu, instalacji i wdrażaniu niezbędnych lub celowych poprawek (w tym tzw. łat programowych - ang. „patch") aplikacji obsługujących System, </w:t>
      </w:r>
    </w:p>
    <w:p w14:paraId="675CFBC6" w14:textId="77777777" w:rsidR="003015F6" w:rsidRPr="003D3B55" w:rsidRDefault="003015F6" w:rsidP="00E40633">
      <w:pPr>
        <w:pStyle w:val="Akapitzlist"/>
        <w:numPr>
          <w:ilvl w:val="0"/>
          <w:numId w:val="32"/>
        </w:numPr>
        <w:spacing w:after="0" w:line="312" w:lineRule="auto"/>
        <w:ind w:right="58"/>
        <w:rPr>
          <w:rFonts w:asciiTheme="majorHAnsi" w:hAnsiTheme="majorHAnsi" w:cstheme="minorHAnsi"/>
          <w:sz w:val="20"/>
          <w:szCs w:val="20"/>
        </w:rPr>
      </w:pPr>
      <w:r w:rsidRPr="003D3B55">
        <w:rPr>
          <w:rFonts w:asciiTheme="majorHAnsi" w:hAnsiTheme="majorHAnsi" w:cstheme="minorHAnsi"/>
          <w:sz w:val="20"/>
          <w:szCs w:val="20"/>
        </w:rPr>
        <w:t>podnoszeniu wersji bazy danych w ramach serwisu gwarancyjnego,</w:t>
      </w:r>
    </w:p>
    <w:p w14:paraId="7533CAB8" w14:textId="05F2A435" w:rsidR="003015F6" w:rsidRPr="003D3B55" w:rsidRDefault="003015F6" w:rsidP="00E40633">
      <w:pPr>
        <w:pStyle w:val="Akapitzlist"/>
        <w:numPr>
          <w:ilvl w:val="0"/>
          <w:numId w:val="32"/>
        </w:numPr>
        <w:spacing w:after="0" w:line="312" w:lineRule="auto"/>
        <w:ind w:right="58"/>
        <w:rPr>
          <w:rFonts w:asciiTheme="majorHAnsi" w:hAnsiTheme="majorHAnsi" w:cstheme="minorHAnsi"/>
          <w:sz w:val="20"/>
          <w:szCs w:val="20"/>
        </w:rPr>
      </w:pPr>
      <w:r w:rsidRPr="003D3B55">
        <w:rPr>
          <w:rFonts w:asciiTheme="majorHAnsi" w:hAnsiTheme="majorHAnsi" w:cstheme="minorHAnsi"/>
          <w:sz w:val="20"/>
          <w:szCs w:val="20"/>
        </w:rPr>
        <w:t xml:space="preserve">innych koniecznych działaniach zapewniających prawidłowe - tzn. nieograniczone czasowo </w:t>
      </w:r>
      <w:r w:rsidR="00171995">
        <w:rPr>
          <w:rFonts w:asciiTheme="majorHAnsi" w:hAnsiTheme="majorHAnsi" w:cstheme="minorHAnsi"/>
          <w:sz w:val="20"/>
          <w:szCs w:val="20"/>
        </w:rPr>
        <w:t xml:space="preserve">                       </w:t>
      </w:r>
      <w:r w:rsidRPr="003D3B55">
        <w:rPr>
          <w:rFonts w:asciiTheme="majorHAnsi" w:hAnsiTheme="majorHAnsi" w:cstheme="minorHAnsi"/>
          <w:sz w:val="20"/>
          <w:szCs w:val="20"/>
        </w:rPr>
        <w:t xml:space="preserve">i funkcjonalnie działanie Systemu. </w:t>
      </w:r>
    </w:p>
    <w:p w14:paraId="5089CAA8" w14:textId="77777777" w:rsidR="003015F6" w:rsidRPr="003D3B55" w:rsidRDefault="003015F6" w:rsidP="003015F6">
      <w:pPr>
        <w:numPr>
          <w:ilvl w:val="0"/>
          <w:numId w:val="7"/>
        </w:numPr>
        <w:ind w:right="0" w:hanging="427"/>
        <w:rPr>
          <w:rFonts w:ascii="Cambria" w:hAnsi="Cambria"/>
          <w:color w:val="auto"/>
          <w:sz w:val="20"/>
          <w:szCs w:val="20"/>
        </w:rPr>
      </w:pPr>
      <w:r w:rsidRPr="003D3B55">
        <w:rPr>
          <w:rFonts w:ascii="Cambria" w:hAnsi="Cambria"/>
          <w:color w:val="auto"/>
          <w:sz w:val="20"/>
          <w:szCs w:val="20"/>
        </w:rPr>
        <w:t xml:space="preserve">Wszelkie świadczenia dostarczone przez Wykonawcę w ramach serwisu gwarancyjnego będą wykonywane przez wykwalifikowany i posiadający wystarczającą wiedzę na temat Systemu personel. </w:t>
      </w:r>
    </w:p>
    <w:p w14:paraId="5130736F" w14:textId="143D1245" w:rsidR="003015F6" w:rsidRPr="003D3B55" w:rsidRDefault="003015F6" w:rsidP="003015F6">
      <w:pPr>
        <w:numPr>
          <w:ilvl w:val="0"/>
          <w:numId w:val="7"/>
        </w:numPr>
        <w:ind w:right="0" w:hanging="427"/>
        <w:rPr>
          <w:rFonts w:ascii="Cambria" w:hAnsi="Cambria"/>
          <w:color w:val="auto"/>
          <w:sz w:val="20"/>
          <w:szCs w:val="20"/>
        </w:rPr>
      </w:pPr>
      <w:r w:rsidRPr="003D3B55">
        <w:rPr>
          <w:rFonts w:ascii="Cambria" w:hAnsi="Cambria"/>
          <w:color w:val="auto"/>
          <w:sz w:val="20"/>
          <w:szCs w:val="20"/>
        </w:rPr>
        <w:t xml:space="preserve">Wykonawca jest zobowiązany zrealizować wszelkie świadczenia w ramach serwisu gwarancyjnego </w:t>
      </w:r>
      <w:r w:rsidR="00171995">
        <w:rPr>
          <w:rFonts w:ascii="Cambria" w:hAnsi="Cambria"/>
          <w:color w:val="auto"/>
          <w:sz w:val="20"/>
          <w:szCs w:val="20"/>
        </w:rPr>
        <w:t xml:space="preserve">                    </w:t>
      </w:r>
      <w:r w:rsidRPr="003D3B55">
        <w:rPr>
          <w:rFonts w:ascii="Cambria" w:hAnsi="Cambria"/>
          <w:color w:val="auto"/>
          <w:sz w:val="20"/>
          <w:szCs w:val="20"/>
        </w:rPr>
        <w:t xml:space="preserve">w taki sposób, aby zapewnić pełną funkcjonalność Systemu w trakcie i po zrealizowaniu świadczenia. </w:t>
      </w:r>
    </w:p>
    <w:p w14:paraId="4AC95273" w14:textId="38C2622C" w:rsidR="003015F6" w:rsidRPr="003D3B55" w:rsidRDefault="003015F6" w:rsidP="003015F6">
      <w:pPr>
        <w:numPr>
          <w:ilvl w:val="0"/>
          <w:numId w:val="7"/>
        </w:numPr>
        <w:ind w:right="0" w:hanging="427"/>
        <w:rPr>
          <w:rFonts w:ascii="Cambria" w:hAnsi="Cambria"/>
          <w:color w:val="auto"/>
          <w:sz w:val="20"/>
          <w:szCs w:val="20"/>
        </w:rPr>
      </w:pPr>
      <w:r w:rsidRPr="003D3B55">
        <w:rPr>
          <w:rFonts w:ascii="Cambria" w:hAnsi="Cambria"/>
          <w:color w:val="auto"/>
          <w:sz w:val="20"/>
          <w:szCs w:val="20"/>
        </w:rPr>
        <w:t>Wszelkie działania związane ze świadczeniem serwisu gwarancyjnego muszą być wykonywane z wied</w:t>
      </w:r>
      <w:r w:rsidR="00171995">
        <w:rPr>
          <w:rFonts w:ascii="Cambria" w:hAnsi="Cambria"/>
          <w:color w:val="auto"/>
          <w:sz w:val="20"/>
          <w:szCs w:val="20"/>
        </w:rPr>
        <w:t>zą i akceptacją Zamawiającego.</w:t>
      </w:r>
    </w:p>
    <w:p w14:paraId="286CD98D" w14:textId="77777777" w:rsidR="003015F6" w:rsidRPr="003D3B55" w:rsidRDefault="003015F6" w:rsidP="003015F6">
      <w:pPr>
        <w:numPr>
          <w:ilvl w:val="0"/>
          <w:numId w:val="7"/>
        </w:numPr>
        <w:ind w:right="0" w:hanging="427"/>
        <w:rPr>
          <w:rFonts w:ascii="Cambria" w:hAnsi="Cambria"/>
          <w:color w:val="auto"/>
          <w:sz w:val="20"/>
          <w:szCs w:val="20"/>
        </w:rPr>
      </w:pPr>
      <w:r w:rsidRPr="003D3B55">
        <w:rPr>
          <w:rFonts w:ascii="Cambria" w:hAnsi="Cambria"/>
          <w:color w:val="auto"/>
          <w:sz w:val="20"/>
          <w:szCs w:val="20"/>
        </w:rPr>
        <w:t xml:space="preserve">W okresie trwania serwisu gwarancyjnego Wykonawca zobowiązany jest do: </w:t>
      </w:r>
    </w:p>
    <w:p w14:paraId="72277420" w14:textId="77777777" w:rsidR="003D3B55" w:rsidRPr="003D3B55" w:rsidRDefault="003015F6" w:rsidP="003D3B55">
      <w:pPr>
        <w:pStyle w:val="Akapitzlist"/>
        <w:numPr>
          <w:ilvl w:val="1"/>
          <w:numId w:val="1"/>
        </w:numPr>
        <w:ind w:right="0"/>
        <w:rPr>
          <w:rFonts w:ascii="Cambria" w:hAnsi="Cambria"/>
          <w:color w:val="auto"/>
          <w:sz w:val="20"/>
          <w:szCs w:val="20"/>
        </w:rPr>
      </w:pPr>
      <w:r w:rsidRPr="003D3B55">
        <w:rPr>
          <w:rFonts w:ascii="Cambria" w:hAnsi="Cambria"/>
          <w:color w:val="auto"/>
          <w:sz w:val="20"/>
          <w:szCs w:val="20"/>
        </w:rPr>
        <w:t xml:space="preserve">dostarczania nowych wersji lub uaktualnienia oprogramowania wchodzącego w skład e-usług Systemu w przypadku, gdy nastąpią zmiany w obowiązującym prawodawstwie wymagające nowszej wersji lub uaktualnienia oprogramowania, </w:t>
      </w:r>
    </w:p>
    <w:p w14:paraId="335D740E" w14:textId="77777777" w:rsidR="003D3B55" w:rsidRPr="003D3B55" w:rsidRDefault="003015F6" w:rsidP="003D3B55">
      <w:pPr>
        <w:pStyle w:val="Akapitzlist"/>
        <w:numPr>
          <w:ilvl w:val="1"/>
          <w:numId w:val="1"/>
        </w:numPr>
        <w:ind w:right="0"/>
        <w:rPr>
          <w:rFonts w:ascii="Cambria" w:hAnsi="Cambria"/>
          <w:color w:val="auto"/>
          <w:sz w:val="20"/>
          <w:szCs w:val="20"/>
        </w:rPr>
      </w:pPr>
      <w:r w:rsidRPr="003D3B55">
        <w:rPr>
          <w:rFonts w:ascii="Cambria" w:hAnsi="Cambria"/>
          <w:color w:val="auto"/>
          <w:sz w:val="20"/>
          <w:szCs w:val="20"/>
        </w:rPr>
        <w:t xml:space="preserve">instalacji nowych wersji lub uaktualnień e-usług w terminach uzgodnionych z Zamawiającym/Partnerem Projektu, </w:t>
      </w:r>
    </w:p>
    <w:p w14:paraId="3AAACBCB" w14:textId="48922F23" w:rsidR="003D3B55" w:rsidRPr="003D3B55" w:rsidRDefault="003015F6" w:rsidP="003D3B55">
      <w:pPr>
        <w:pStyle w:val="Akapitzlist"/>
        <w:numPr>
          <w:ilvl w:val="1"/>
          <w:numId w:val="1"/>
        </w:numPr>
        <w:ind w:right="0"/>
        <w:rPr>
          <w:rFonts w:ascii="Cambria" w:hAnsi="Cambria"/>
          <w:color w:val="auto"/>
          <w:sz w:val="20"/>
          <w:szCs w:val="20"/>
        </w:rPr>
      </w:pPr>
      <w:r w:rsidRPr="003D3B55">
        <w:rPr>
          <w:rFonts w:ascii="Cambria" w:hAnsi="Cambria"/>
          <w:color w:val="auto"/>
          <w:sz w:val="20"/>
          <w:szCs w:val="20"/>
        </w:rPr>
        <w:t xml:space="preserve">usprawniania obsługi Systemu poprzez wprowadzanie autorskich udoskonaleń w technologii </w:t>
      </w:r>
      <w:r w:rsidR="00171995">
        <w:rPr>
          <w:rFonts w:ascii="Cambria" w:hAnsi="Cambria"/>
          <w:color w:val="auto"/>
          <w:sz w:val="20"/>
          <w:szCs w:val="20"/>
        </w:rPr>
        <w:t xml:space="preserve">                       </w:t>
      </w:r>
      <w:r w:rsidRPr="003D3B55">
        <w:rPr>
          <w:rFonts w:ascii="Cambria" w:hAnsi="Cambria"/>
          <w:color w:val="auto"/>
          <w:sz w:val="20"/>
          <w:szCs w:val="20"/>
        </w:rPr>
        <w:t>i funkcjonalności oprogramowania,</w:t>
      </w:r>
    </w:p>
    <w:p w14:paraId="690B4BE0" w14:textId="2B274029" w:rsidR="003015F6" w:rsidRPr="003D3B55" w:rsidRDefault="003015F6" w:rsidP="003D3B55">
      <w:pPr>
        <w:pStyle w:val="Akapitzlist"/>
        <w:numPr>
          <w:ilvl w:val="1"/>
          <w:numId w:val="1"/>
        </w:numPr>
        <w:ind w:right="0"/>
        <w:rPr>
          <w:rFonts w:ascii="Cambria" w:hAnsi="Cambria"/>
          <w:color w:val="auto"/>
          <w:sz w:val="20"/>
          <w:szCs w:val="20"/>
        </w:rPr>
      </w:pPr>
      <w:r w:rsidRPr="003D3B55">
        <w:rPr>
          <w:rFonts w:ascii="Cambria" w:hAnsi="Cambria"/>
          <w:color w:val="auto"/>
          <w:sz w:val="20"/>
          <w:szCs w:val="20"/>
        </w:rPr>
        <w:t xml:space="preserve">szkolenia użytkowników i administratorów z zakresu nowych funkcjonalności, o których mowa </w:t>
      </w:r>
      <w:r w:rsidR="00171995">
        <w:rPr>
          <w:rFonts w:ascii="Cambria" w:hAnsi="Cambria"/>
          <w:color w:val="auto"/>
          <w:sz w:val="20"/>
          <w:szCs w:val="20"/>
        </w:rPr>
        <w:t xml:space="preserve">                </w:t>
      </w:r>
      <w:r w:rsidRPr="003D3B55">
        <w:rPr>
          <w:rFonts w:ascii="Cambria" w:hAnsi="Cambria"/>
          <w:color w:val="auto"/>
          <w:sz w:val="20"/>
          <w:szCs w:val="20"/>
        </w:rPr>
        <w:t xml:space="preserve">w ppkt. </w:t>
      </w:r>
      <w:r w:rsidR="003D3B55" w:rsidRPr="003D3B55">
        <w:rPr>
          <w:rFonts w:ascii="Cambria" w:hAnsi="Cambria"/>
          <w:color w:val="auto"/>
          <w:sz w:val="20"/>
          <w:szCs w:val="20"/>
        </w:rPr>
        <w:t>1)-4)</w:t>
      </w:r>
      <w:r w:rsidRPr="003D3B55">
        <w:rPr>
          <w:rFonts w:ascii="Cambria" w:hAnsi="Cambria"/>
          <w:color w:val="auto"/>
          <w:sz w:val="20"/>
          <w:szCs w:val="20"/>
        </w:rPr>
        <w:t xml:space="preserve">. </w:t>
      </w:r>
    </w:p>
    <w:p w14:paraId="716AB6B9" w14:textId="3A00D176" w:rsidR="003015F6" w:rsidRPr="003D3B55" w:rsidRDefault="003015F6" w:rsidP="003015F6">
      <w:pPr>
        <w:numPr>
          <w:ilvl w:val="0"/>
          <w:numId w:val="7"/>
        </w:numPr>
        <w:ind w:right="0" w:hanging="427"/>
        <w:rPr>
          <w:rFonts w:ascii="Cambria" w:hAnsi="Cambria"/>
          <w:color w:val="auto"/>
          <w:sz w:val="20"/>
          <w:szCs w:val="20"/>
        </w:rPr>
      </w:pPr>
      <w:r w:rsidRPr="003D3B55">
        <w:rPr>
          <w:rFonts w:ascii="Cambria" w:hAnsi="Cambria"/>
          <w:color w:val="auto"/>
          <w:sz w:val="20"/>
          <w:szCs w:val="20"/>
        </w:rPr>
        <w:t>Awarie, problemy, incydenty i zdarzenia związane z działaniem Systemu będą usuwane przez Wykonawcę na podstawie zgłoszeń dokonywanych przez Powiat na piśmie, wysłanych na adres Wykonawcy lub w formie elektronicznej poprzez system helpdesk bądź pocztę elektroniczną na wskazany przez wykonawcę adres e-mail. W zgłoszeniu Powiat zobowiązany będzie do podania opisu błędu. Zgłoszenia przesłane do Wykonawcy po godzinie 16.00 danego dnia będą traktowane jako zgłoszenia wpływające następnego dnia roboczego.</w:t>
      </w:r>
    </w:p>
    <w:p w14:paraId="282AE397" w14:textId="77777777" w:rsidR="004F07B1" w:rsidRPr="003D3B55" w:rsidRDefault="004F07B1" w:rsidP="004F07B1">
      <w:pPr>
        <w:numPr>
          <w:ilvl w:val="0"/>
          <w:numId w:val="7"/>
        </w:numPr>
        <w:ind w:right="0" w:hanging="427"/>
        <w:rPr>
          <w:rFonts w:ascii="Cambria" w:hAnsi="Cambria"/>
          <w:color w:val="auto"/>
          <w:sz w:val="20"/>
          <w:szCs w:val="20"/>
        </w:rPr>
      </w:pPr>
      <w:r w:rsidRPr="003D3B55">
        <w:rPr>
          <w:rFonts w:ascii="Cambria" w:hAnsi="Cambria" w:cstheme="minorHAnsi"/>
          <w:sz w:val="20"/>
          <w:szCs w:val="20"/>
        </w:rPr>
        <w:t xml:space="preserve">Usuwanie zgłoszeń będzie następowało w zależności od jego typu w następujących </w:t>
      </w:r>
      <w:r w:rsidRPr="003D3B55">
        <w:rPr>
          <w:rFonts w:ascii="Cambria" w:hAnsi="Cambria"/>
          <w:color w:val="auto"/>
          <w:sz w:val="20"/>
          <w:szCs w:val="20"/>
        </w:rPr>
        <w:t>terminach:</w:t>
      </w:r>
    </w:p>
    <w:p w14:paraId="1069DBE5" w14:textId="60FC2D22" w:rsidR="004F07B1" w:rsidRPr="003D3B55" w:rsidRDefault="004F07B1" w:rsidP="003D3B55">
      <w:pPr>
        <w:pStyle w:val="Akapitzlist"/>
        <w:numPr>
          <w:ilvl w:val="0"/>
          <w:numId w:val="35"/>
        </w:numPr>
        <w:spacing w:after="0" w:line="312" w:lineRule="auto"/>
        <w:ind w:right="0"/>
        <w:rPr>
          <w:rFonts w:ascii="Cambria" w:hAnsi="Cambria"/>
          <w:color w:val="auto"/>
          <w:sz w:val="20"/>
          <w:szCs w:val="20"/>
        </w:rPr>
      </w:pPr>
      <w:r w:rsidRPr="003D3B55">
        <w:rPr>
          <w:rFonts w:ascii="Cambria" w:hAnsi="Cambria"/>
          <w:color w:val="auto"/>
          <w:sz w:val="20"/>
          <w:szCs w:val="20"/>
        </w:rPr>
        <w:t xml:space="preserve">w przypadku awarii krytycznej Wykonawca przystąpi niezwłocznie do jej usunięcia i usunie ją lub zastosuje rozwiązanie zastępcze umożliwiające pracę systemu w terminie nie dłuższym niż 2 dni robocze, licząc od dnia następnego po dniu, w którym nastąpiło zgłoszenie do Wykonawcy. </w:t>
      </w:r>
      <w:r w:rsidR="00171995">
        <w:rPr>
          <w:rFonts w:ascii="Cambria" w:hAnsi="Cambria"/>
          <w:color w:val="auto"/>
          <w:sz w:val="20"/>
          <w:szCs w:val="20"/>
        </w:rPr>
        <w:t xml:space="preserve">                       </w:t>
      </w:r>
      <w:r w:rsidRPr="003D3B55">
        <w:rPr>
          <w:rFonts w:ascii="Cambria" w:hAnsi="Cambria"/>
          <w:color w:val="auto"/>
          <w:sz w:val="20"/>
          <w:szCs w:val="20"/>
        </w:rPr>
        <w:t>W przypadku zastosowania rozwiązania zastępczego Wykonawca usunie błąd w terminie nie dłuższym niż 5 dni roboczych, licząc od dnia następnego po dniu, w którym zostało zastosowane rozwiązanie zastępcze;</w:t>
      </w:r>
    </w:p>
    <w:p w14:paraId="482590F8" w14:textId="77777777" w:rsidR="004F07B1" w:rsidRPr="003D3B55" w:rsidRDefault="004F07B1" w:rsidP="003D3B55">
      <w:pPr>
        <w:pStyle w:val="Akapitzlist"/>
        <w:numPr>
          <w:ilvl w:val="0"/>
          <w:numId w:val="35"/>
        </w:numPr>
        <w:spacing w:after="0" w:line="312" w:lineRule="auto"/>
        <w:ind w:right="0"/>
        <w:rPr>
          <w:rFonts w:ascii="Cambria" w:hAnsi="Cambria"/>
          <w:color w:val="auto"/>
          <w:sz w:val="20"/>
          <w:szCs w:val="20"/>
        </w:rPr>
      </w:pPr>
      <w:r w:rsidRPr="003D3B55">
        <w:rPr>
          <w:rFonts w:ascii="Cambria" w:hAnsi="Cambria"/>
          <w:color w:val="auto"/>
          <w:sz w:val="20"/>
          <w:szCs w:val="20"/>
        </w:rPr>
        <w:t>w przypadku pozostałych zgłoszeń Wykonawca przystąpi do ich usunięcia nie później niż w ciągu 5 dni roboczych i usunie je w terminie nie dłuższym niż 5 dni roboczych, licząc od dnia zgłoszenia Wykonawcy.</w:t>
      </w:r>
    </w:p>
    <w:p w14:paraId="64375D72" w14:textId="3D9E246E" w:rsidR="004F07B1" w:rsidRPr="003D3B55" w:rsidRDefault="004F07B1" w:rsidP="003C147B">
      <w:pPr>
        <w:pStyle w:val="Akapitzlist"/>
        <w:numPr>
          <w:ilvl w:val="0"/>
          <w:numId w:val="39"/>
        </w:numPr>
        <w:tabs>
          <w:tab w:val="clear" w:pos="927"/>
          <w:tab w:val="num" w:pos="426"/>
        </w:tabs>
        <w:spacing w:after="0" w:line="312" w:lineRule="auto"/>
        <w:ind w:left="426" w:right="0" w:hanging="426"/>
        <w:rPr>
          <w:rFonts w:ascii="Cambria" w:hAnsi="Cambria"/>
          <w:color w:val="auto"/>
          <w:sz w:val="20"/>
          <w:szCs w:val="20"/>
        </w:rPr>
      </w:pPr>
      <w:r w:rsidRPr="003D3B55">
        <w:rPr>
          <w:rFonts w:ascii="Cambria" w:hAnsi="Cambria"/>
          <w:color w:val="auto"/>
          <w:sz w:val="20"/>
          <w:szCs w:val="20"/>
        </w:rPr>
        <w:t xml:space="preserve">W przypadku, gdy realizacja zgłoszenia wymaga przeprowadzania przez Wykonawcę prac za pomocą bezpiecznego połączenia sieciowego z systemem (VPN lub innego ustalonego pomiędzy Stronami) zainstalowanym w infrastrukturze teleinformatycznej Powiatu, terminy określone w </w:t>
      </w:r>
      <w:r w:rsidR="00CF32D4">
        <w:rPr>
          <w:rFonts w:ascii="Cambria" w:hAnsi="Cambria"/>
          <w:color w:val="auto"/>
          <w:sz w:val="20"/>
          <w:szCs w:val="20"/>
        </w:rPr>
        <w:t xml:space="preserve">ust  17 </w:t>
      </w:r>
      <w:r w:rsidRPr="003D3B55">
        <w:rPr>
          <w:rFonts w:ascii="Cambria" w:hAnsi="Cambria"/>
          <w:color w:val="auto"/>
          <w:sz w:val="20"/>
          <w:szCs w:val="20"/>
        </w:rPr>
        <w:t xml:space="preserve">pkt. </w:t>
      </w:r>
      <w:r w:rsidR="00CF32D4">
        <w:rPr>
          <w:rFonts w:ascii="Cambria" w:hAnsi="Cambria"/>
          <w:color w:val="auto"/>
          <w:sz w:val="20"/>
          <w:szCs w:val="20"/>
        </w:rPr>
        <w:t>1) i 2)</w:t>
      </w:r>
      <w:r w:rsidRPr="003D3B55">
        <w:rPr>
          <w:rFonts w:ascii="Cambria" w:hAnsi="Cambria"/>
          <w:color w:val="auto"/>
          <w:sz w:val="20"/>
          <w:szCs w:val="20"/>
        </w:rPr>
        <w:t>, przewidziane na usunięcie błędów w działaniu wskazanych elementów przedmiotu Umowy, ulegają zawieszeniu do czasu udostępnienia przez Zamawiającego bezpiecznego połączenia.</w:t>
      </w:r>
    </w:p>
    <w:p w14:paraId="3B08D913" w14:textId="77777777" w:rsidR="004F07B1" w:rsidRPr="003D3B55" w:rsidRDefault="004F07B1" w:rsidP="003C147B">
      <w:pPr>
        <w:pStyle w:val="Akapitzlist"/>
        <w:numPr>
          <w:ilvl w:val="0"/>
          <w:numId w:val="39"/>
        </w:numPr>
        <w:spacing w:after="0" w:line="312" w:lineRule="auto"/>
        <w:ind w:left="426" w:right="0" w:hanging="426"/>
        <w:rPr>
          <w:rFonts w:ascii="Cambria" w:hAnsi="Cambria"/>
          <w:color w:val="auto"/>
          <w:sz w:val="20"/>
          <w:szCs w:val="20"/>
        </w:rPr>
      </w:pPr>
      <w:r w:rsidRPr="003D3B55">
        <w:rPr>
          <w:rFonts w:ascii="Cambria" w:hAnsi="Cambria"/>
          <w:color w:val="auto"/>
          <w:sz w:val="20"/>
          <w:szCs w:val="20"/>
        </w:rPr>
        <w:t>Dodatkowo w okresie wdrażania oraz w ramach serwisu gwarancyjnego wykonawca będzie świadczył usługi obejmujące:</w:t>
      </w:r>
    </w:p>
    <w:p w14:paraId="5D7C6EA4" w14:textId="77777777" w:rsidR="004F07B1" w:rsidRPr="003D3B55" w:rsidRDefault="004F07B1" w:rsidP="004F07B1">
      <w:pPr>
        <w:pStyle w:val="Akapitzlist"/>
        <w:numPr>
          <w:ilvl w:val="0"/>
          <w:numId w:val="36"/>
        </w:numPr>
        <w:spacing w:after="0" w:line="312" w:lineRule="auto"/>
        <w:ind w:right="0"/>
        <w:rPr>
          <w:rFonts w:ascii="Cambria" w:hAnsi="Cambria"/>
          <w:color w:val="auto"/>
          <w:sz w:val="20"/>
          <w:szCs w:val="20"/>
        </w:rPr>
      </w:pPr>
      <w:r w:rsidRPr="003D3B55">
        <w:rPr>
          <w:rFonts w:ascii="Cambria" w:hAnsi="Cambria"/>
          <w:color w:val="auto"/>
          <w:sz w:val="20"/>
          <w:szCs w:val="20"/>
        </w:rPr>
        <w:t xml:space="preserve">Konsultacje dotyczące funkcjonowania Systemu: </w:t>
      </w:r>
    </w:p>
    <w:p w14:paraId="09AD6106" w14:textId="77777777" w:rsidR="004F07B1" w:rsidRPr="003D3B55" w:rsidRDefault="004F07B1" w:rsidP="004F07B1">
      <w:pPr>
        <w:pStyle w:val="Akapitzlist"/>
        <w:numPr>
          <w:ilvl w:val="1"/>
          <w:numId w:val="36"/>
        </w:numPr>
        <w:spacing w:after="0" w:line="312" w:lineRule="auto"/>
        <w:ind w:right="0"/>
        <w:rPr>
          <w:rFonts w:ascii="Cambria" w:hAnsi="Cambria"/>
          <w:color w:val="auto"/>
          <w:sz w:val="20"/>
          <w:szCs w:val="20"/>
        </w:rPr>
      </w:pPr>
      <w:r w:rsidRPr="003D3B55">
        <w:rPr>
          <w:rFonts w:ascii="Cambria" w:hAnsi="Cambria"/>
          <w:color w:val="auto"/>
          <w:sz w:val="20"/>
          <w:szCs w:val="20"/>
        </w:rPr>
        <w:t>konsultacje telefoniczne HOT LINE w każdy dzień roboczy, dotyczące rozwiązywania bieżących  problemów użytkowników Systemu,</w:t>
      </w:r>
    </w:p>
    <w:p w14:paraId="5B6FD5AE" w14:textId="77777777" w:rsidR="004F07B1" w:rsidRPr="003D3B55" w:rsidRDefault="004F07B1" w:rsidP="004F07B1">
      <w:pPr>
        <w:pStyle w:val="Akapitzlist"/>
        <w:numPr>
          <w:ilvl w:val="1"/>
          <w:numId w:val="36"/>
        </w:numPr>
        <w:spacing w:after="0" w:line="312" w:lineRule="auto"/>
        <w:ind w:right="0"/>
        <w:rPr>
          <w:rFonts w:ascii="Cambria" w:hAnsi="Cambria"/>
          <w:color w:val="auto"/>
          <w:sz w:val="20"/>
          <w:szCs w:val="20"/>
        </w:rPr>
      </w:pPr>
      <w:r w:rsidRPr="003D3B55">
        <w:rPr>
          <w:rFonts w:ascii="Cambria" w:hAnsi="Cambria"/>
          <w:color w:val="auto"/>
          <w:sz w:val="20"/>
          <w:szCs w:val="20"/>
        </w:rPr>
        <w:lastRenderedPageBreak/>
        <w:t>konsultacje w postaci wiadomości przesyłanych za pośrednictwem poczty elektronicznej na wskazany przez Wykonawcę adres (e-mail), dotyczące rozwiązywania bieżących problemów użytkowników Systemu,</w:t>
      </w:r>
    </w:p>
    <w:p w14:paraId="6C655E62" w14:textId="77777777" w:rsidR="004F07B1" w:rsidRPr="003D3B55" w:rsidRDefault="004F07B1" w:rsidP="004F07B1">
      <w:pPr>
        <w:pStyle w:val="Akapitzlist"/>
        <w:numPr>
          <w:ilvl w:val="1"/>
          <w:numId w:val="36"/>
        </w:numPr>
        <w:spacing w:after="0" w:line="312" w:lineRule="auto"/>
        <w:ind w:right="0"/>
        <w:rPr>
          <w:rFonts w:ascii="Cambria" w:hAnsi="Cambria"/>
          <w:color w:val="auto"/>
          <w:sz w:val="20"/>
          <w:szCs w:val="20"/>
        </w:rPr>
      </w:pPr>
      <w:r w:rsidRPr="003D3B55">
        <w:rPr>
          <w:rFonts w:ascii="Cambria" w:hAnsi="Cambria"/>
          <w:color w:val="auto"/>
          <w:sz w:val="20"/>
          <w:szCs w:val="20"/>
        </w:rPr>
        <w:t xml:space="preserve">konsultacje za pomocą bezpiecznego połączenia sieciowego z Systemem (VPN lub innego ustalonego pomiędzy Stronami) zainstalowanym w infrastrukturze teleinformatycznej Zamawiającego. </w:t>
      </w:r>
    </w:p>
    <w:p w14:paraId="07E2BE35" w14:textId="77777777" w:rsidR="004F07B1" w:rsidRPr="003D3B55" w:rsidRDefault="004F07B1" w:rsidP="004F07B1">
      <w:pPr>
        <w:pStyle w:val="Akapitzlist"/>
        <w:numPr>
          <w:ilvl w:val="0"/>
          <w:numId w:val="36"/>
        </w:numPr>
        <w:spacing w:after="0" w:line="312" w:lineRule="auto"/>
        <w:ind w:right="0"/>
        <w:rPr>
          <w:rFonts w:ascii="Cambria" w:hAnsi="Cambria"/>
          <w:color w:val="auto"/>
          <w:sz w:val="20"/>
          <w:szCs w:val="20"/>
        </w:rPr>
      </w:pPr>
      <w:r w:rsidRPr="003D3B55">
        <w:rPr>
          <w:rFonts w:ascii="Cambria" w:hAnsi="Cambria"/>
          <w:color w:val="auto"/>
          <w:sz w:val="20"/>
          <w:szCs w:val="20"/>
        </w:rPr>
        <w:t>Konsultacje oraz udzielenie porad w zakresie zainstalowania nowej wersji lub uaktualnień oprogramowania.</w:t>
      </w:r>
    </w:p>
    <w:p w14:paraId="7846418F" w14:textId="77777777" w:rsidR="00F76CC0" w:rsidRDefault="00F76CC0" w:rsidP="002B7F35">
      <w:pPr>
        <w:spacing w:after="0" w:line="259" w:lineRule="auto"/>
        <w:ind w:left="0" w:right="0" w:firstLine="0"/>
        <w:jc w:val="center"/>
        <w:rPr>
          <w:rFonts w:ascii="Cambria" w:hAnsi="Cambria"/>
          <w:b/>
          <w:sz w:val="20"/>
          <w:szCs w:val="20"/>
        </w:rPr>
      </w:pPr>
    </w:p>
    <w:p w14:paraId="3A4DF8CB" w14:textId="77777777" w:rsidR="00014A14" w:rsidRPr="008E4BC9" w:rsidRDefault="00014A14" w:rsidP="002B7F35">
      <w:pPr>
        <w:spacing w:after="0" w:line="259" w:lineRule="auto"/>
        <w:ind w:left="0" w:right="0" w:firstLine="0"/>
        <w:jc w:val="center"/>
        <w:rPr>
          <w:rFonts w:ascii="Cambria" w:hAnsi="Cambria"/>
          <w:sz w:val="20"/>
          <w:szCs w:val="20"/>
        </w:rPr>
      </w:pPr>
      <w:r w:rsidRPr="008E4BC9">
        <w:rPr>
          <w:rFonts w:ascii="Cambria" w:hAnsi="Cambria"/>
          <w:b/>
          <w:sz w:val="20"/>
          <w:szCs w:val="20"/>
        </w:rPr>
        <w:t>§ 9. Zabezpieczenie należytego wykonania umowy:</w:t>
      </w:r>
    </w:p>
    <w:p w14:paraId="5C4E68AC" w14:textId="6CF7A706" w:rsidR="00014A14" w:rsidRPr="008E4BC9" w:rsidRDefault="00014A14" w:rsidP="00D34D02">
      <w:pPr>
        <w:numPr>
          <w:ilvl w:val="0"/>
          <w:numId w:val="8"/>
        </w:numPr>
        <w:ind w:right="0" w:hanging="427"/>
        <w:rPr>
          <w:rFonts w:ascii="Cambria" w:hAnsi="Cambria"/>
          <w:sz w:val="20"/>
          <w:szCs w:val="20"/>
        </w:rPr>
      </w:pPr>
      <w:r w:rsidRPr="008E4BC9">
        <w:rPr>
          <w:rFonts w:ascii="Cambria" w:hAnsi="Cambria"/>
          <w:sz w:val="20"/>
          <w:szCs w:val="20"/>
        </w:rPr>
        <w:t xml:space="preserve">Wykonawca wnosi zabezpieczenie należytego wykonania przedmiotu </w:t>
      </w:r>
      <w:r w:rsidR="001976F6" w:rsidRPr="008E4BC9">
        <w:rPr>
          <w:rFonts w:ascii="Cambria" w:hAnsi="Cambria"/>
          <w:sz w:val="20"/>
          <w:szCs w:val="20"/>
        </w:rPr>
        <w:t>umowy w</w:t>
      </w:r>
      <w:r w:rsidRPr="008E4BC9">
        <w:rPr>
          <w:rFonts w:ascii="Cambria" w:hAnsi="Cambria"/>
          <w:sz w:val="20"/>
          <w:szCs w:val="20"/>
        </w:rPr>
        <w:t xml:space="preserve"> wysokości </w:t>
      </w:r>
      <w:r w:rsidR="00307064">
        <w:rPr>
          <w:rFonts w:ascii="Cambria" w:hAnsi="Cambria"/>
          <w:b/>
          <w:sz w:val="20"/>
          <w:szCs w:val="20"/>
        </w:rPr>
        <w:t>5</w:t>
      </w:r>
      <w:r w:rsidRPr="008E4BC9">
        <w:rPr>
          <w:rFonts w:ascii="Cambria" w:hAnsi="Cambria"/>
          <w:b/>
          <w:sz w:val="20"/>
          <w:szCs w:val="20"/>
        </w:rPr>
        <w:t xml:space="preserve"> %</w:t>
      </w:r>
      <w:r w:rsidRPr="008E4BC9">
        <w:rPr>
          <w:rFonts w:ascii="Cambria" w:hAnsi="Cambria"/>
          <w:sz w:val="20"/>
          <w:szCs w:val="20"/>
        </w:rPr>
        <w:t xml:space="preserve"> wartości całko</w:t>
      </w:r>
      <w:r w:rsidRPr="00992FFE">
        <w:rPr>
          <w:rFonts w:ascii="Cambria" w:hAnsi="Cambria"/>
          <w:sz w:val="20"/>
          <w:szCs w:val="20"/>
        </w:rPr>
        <w:t>wit</w:t>
      </w:r>
      <w:r w:rsidR="00992FFE" w:rsidRPr="00992FFE">
        <w:rPr>
          <w:rFonts w:ascii="Cambria" w:hAnsi="Cambria"/>
          <w:sz w:val="20"/>
          <w:szCs w:val="20"/>
        </w:rPr>
        <w:t>e</w:t>
      </w:r>
      <w:r w:rsidR="004E1B74" w:rsidRPr="00992FFE">
        <w:rPr>
          <w:rFonts w:ascii="Cambria" w:hAnsi="Cambria"/>
          <w:sz w:val="20"/>
          <w:szCs w:val="20"/>
        </w:rPr>
        <w:t>go</w:t>
      </w:r>
      <w:r w:rsidR="004E1B74">
        <w:rPr>
          <w:rFonts w:ascii="Cambria" w:hAnsi="Cambria"/>
          <w:sz w:val="20"/>
          <w:szCs w:val="20"/>
        </w:rPr>
        <w:t xml:space="preserve">    </w:t>
      </w:r>
      <w:r w:rsidRPr="008E4BC9">
        <w:rPr>
          <w:rFonts w:ascii="Cambria" w:hAnsi="Cambria"/>
          <w:sz w:val="20"/>
          <w:szCs w:val="20"/>
        </w:rPr>
        <w:t>wynagrodzenia Wykonawcy, tj. w kwocie: …………….</w:t>
      </w:r>
      <w:r w:rsidRPr="008E4BC9">
        <w:rPr>
          <w:rFonts w:ascii="Cambria" w:hAnsi="Cambria"/>
          <w:b/>
          <w:sz w:val="20"/>
          <w:szCs w:val="20"/>
        </w:rPr>
        <w:t xml:space="preserve"> zł</w:t>
      </w:r>
      <w:r w:rsidRPr="008E4BC9">
        <w:rPr>
          <w:rFonts w:ascii="Cambria" w:hAnsi="Cambria"/>
          <w:sz w:val="20"/>
          <w:szCs w:val="20"/>
        </w:rPr>
        <w:t xml:space="preserve">, </w:t>
      </w:r>
    </w:p>
    <w:p w14:paraId="47128206" w14:textId="77777777" w:rsidR="00014A14" w:rsidRPr="008E4BC9" w:rsidRDefault="00014A14">
      <w:pPr>
        <w:spacing w:after="25" w:line="259" w:lineRule="auto"/>
        <w:ind w:left="427" w:right="0" w:firstLine="0"/>
        <w:jc w:val="left"/>
        <w:rPr>
          <w:rFonts w:ascii="Cambria" w:hAnsi="Cambria"/>
          <w:sz w:val="20"/>
          <w:szCs w:val="20"/>
        </w:rPr>
      </w:pPr>
      <w:r w:rsidRPr="008E4BC9">
        <w:rPr>
          <w:rFonts w:ascii="Cambria" w:hAnsi="Cambria"/>
          <w:i/>
          <w:sz w:val="20"/>
          <w:szCs w:val="20"/>
        </w:rPr>
        <w:t>(słownie:…………………………………………),</w:t>
      </w:r>
      <w:r w:rsidRPr="008E4BC9">
        <w:rPr>
          <w:rFonts w:ascii="Cambria" w:hAnsi="Cambria"/>
          <w:sz w:val="20"/>
          <w:szCs w:val="20"/>
        </w:rPr>
        <w:t xml:space="preserve"> w formie …………………………….………. </w:t>
      </w:r>
    </w:p>
    <w:p w14:paraId="2C12FD78" w14:textId="2A8AAABB" w:rsidR="00014A14" w:rsidRPr="008E4BC9" w:rsidRDefault="00014A14" w:rsidP="00D34D02">
      <w:pPr>
        <w:numPr>
          <w:ilvl w:val="0"/>
          <w:numId w:val="8"/>
        </w:numPr>
        <w:ind w:right="0" w:hanging="427"/>
        <w:rPr>
          <w:rFonts w:ascii="Cambria" w:hAnsi="Cambria"/>
          <w:sz w:val="20"/>
          <w:szCs w:val="20"/>
        </w:rPr>
      </w:pPr>
      <w:r w:rsidRPr="008E4BC9">
        <w:rPr>
          <w:rFonts w:ascii="Cambria" w:hAnsi="Cambria"/>
          <w:sz w:val="20"/>
          <w:szCs w:val="20"/>
        </w:rPr>
        <w:t xml:space="preserve">Zabezpieczenie należytego wykonania umowy ma na celu zabezpieczenie i </w:t>
      </w:r>
      <w:r w:rsidRPr="00D22626">
        <w:rPr>
          <w:rFonts w:ascii="Cambria" w:hAnsi="Cambria"/>
          <w:color w:val="auto"/>
          <w:sz w:val="20"/>
          <w:szCs w:val="20"/>
        </w:rPr>
        <w:t>ewentualne zaspokojeni</w:t>
      </w:r>
      <w:r w:rsidR="00413976" w:rsidRPr="00D22626">
        <w:rPr>
          <w:rFonts w:ascii="Cambria" w:hAnsi="Cambria"/>
          <w:color w:val="auto"/>
          <w:sz w:val="20"/>
          <w:szCs w:val="20"/>
        </w:rPr>
        <w:t>e</w:t>
      </w:r>
      <w:r w:rsidRPr="00D22626">
        <w:rPr>
          <w:rFonts w:ascii="Cambria" w:hAnsi="Cambria"/>
          <w:color w:val="auto"/>
          <w:sz w:val="20"/>
          <w:szCs w:val="20"/>
        </w:rPr>
        <w:t xml:space="preserve"> </w:t>
      </w:r>
      <w:r w:rsidRPr="008E4BC9">
        <w:rPr>
          <w:rFonts w:ascii="Cambria" w:hAnsi="Cambria"/>
          <w:sz w:val="20"/>
          <w:szCs w:val="20"/>
        </w:rPr>
        <w:t xml:space="preserve">roszczeń Zamawiającego z tytułu niewykonania lub nienależytego wykonania przedmiotu umowy przez Wykonawcę, w tym również usunięcia wad. </w:t>
      </w:r>
    </w:p>
    <w:p w14:paraId="6F929D89" w14:textId="76B7091D" w:rsidR="00014A14" w:rsidRPr="008E4BC9" w:rsidRDefault="00014A14" w:rsidP="00D34D02">
      <w:pPr>
        <w:numPr>
          <w:ilvl w:val="0"/>
          <w:numId w:val="8"/>
        </w:numPr>
        <w:spacing w:after="12" w:line="265" w:lineRule="auto"/>
        <w:ind w:right="0" w:hanging="427"/>
        <w:rPr>
          <w:rFonts w:ascii="Cambria" w:hAnsi="Cambria"/>
          <w:sz w:val="20"/>
          <w:szCs w:val="20"/>
        </w:rPr>
      </w:pPr>
      <w:r w:rsidRPr="008E4BC9">
        <w:rPr>
          <w:rFonts w:ascii="Cambria" w:hAnsi="Cambria"/>
          <w:sz w:val="20"/>
          <w:szCs w:val="20"/>
        </w:rPr>
        <w:t xml:space="preserve">Zabezpieczenie  należytego wykonania umowy zostanie zwrócone Wykonawcy  w wysokości 70 % </w:t>
      </w:r>
      <w:r w:rsidR="00D145EA">
        <w:rPr>
          <w:rFonts w:ascii="Cambria" w:hAnsi="Cambria"/>
          <w:sz w:val="20"/>
          <w:szCs w:val="20"/>
        </w:rPr>
        <w:t xml:space="preserve">                       </w:t>
      </w:r>
      <w:r w:rsidRPr="008E4BC9">
        <w:rPr>
          <w:rFonts w:ascii="Cambria" w:hAnsi="Cambria"/>
          <w:sz w:val="20"/>
          <w:szCs w:val="20"/>
        </w:rPr>
        <w:t xml:space="preserve">w terminie 30 dni od dnia odbioru końcowego przedmiotu umowy i uznania go przez Zamawiającego za należycie wykonany w protokole końcowego odbioru. </w:t>
      </w:r>
    </w:p>
    <w:p w14:paraId="66B292C5" w14:textId="5EB36285" w:rsidR="00014A14" w:rsidRPr="00D22626" w:rsidRDefault="00014A14" w:rsidP="00D34D02">
      <w:pPr>
        <w:numPr>
          <w:ilvl w:val="0"/>
          <w:numId w:val="8"/>
        </w:numPr>
        <w:ind w:right="0" w:hanging="427"/>
        <w:rPr>
          <w:rFonts w:ascii="Cambria" w:hAnsi="Cambria"/>
          <w:color w:val="auto"/>
          <w:sz w:val="20"/>
          <w:szCs w:val="20"/>
        </w:rPr>
      </w:pPr>
      <w:r w:rsidRPr="008E4BC9">
        <w:rPr>
          <w:rFonts w:ascii="Cambria" w:hAnsi="Cambria"/>
          <w:sz w:val="20"/>
          <w:szCs w:val="20"/>
        </w:rPr>
        <w:t xml:space="preserve">Kwota pozostawiona na zabezpieczenie roszczeń z tytułu rękojmi za </w:t>
      </w:r>
      <w:r w:rsidRPr="00D22626">
        <w:rPr>
          <w:rFonts w:ascii="Cambria" w:hAnsi="Cambria"/>
          <w:color w:val="auto"/>
          <w:sz w:val="20"/>
          <w:szCs w:val="20"/>
        </w:rPr>
        <w:t xml:space="preserve">wady </w:t>
      </w:r>
      <w:r w:rsidR="00947CDB" w:rsidRPr="00D22626">
        <w:rPr>
          <w:rFonts w:ascii="Cambria" w:hAnsi="Cambria"/>
          <w:color w:val="auto"/>
          <w:sz w:val="20"/>
          <w:szCs w:val="20"/>
        </w:rPr>
        <w:t>lub gwarancji</w:t>
      </w:r>
      <w:r w:rsidR="00831580" w:rsidRPr="00D22626">
        <w:rPr>
          <w:rFonts w:ascii="Cambria" w:hAnsi="Cambria"/>
          <w:color w:val="auto"/>
          <w:sz w:val="20"/>
          <w:szCs w:val="20"/>
        </w:rPr>
        <w:t xml:space="preserve"> jakości</w:t>
      </w:r>
      <w:r w:rsidR="00947CDB" w:rsidRPr="00D22626">
        <w:rPr>
          <w:rFonts w:ascii="Cambria" w:hAnsi="Cambria"/>
          <w:color w:val="auto"/>
          <w:sz w:val="20"/>
          <w:szCs w:val="20"/>
        </w:rPr>
        <w:t xml:space="preserve"> </w:t>
      </w:r>
      <w:r w:rsidRPr="00D22626">
        <w:rPr>
          <w:rFonts w:ascii="Cambria" w:hAnsi="Cambria"/>
          <w:color w:val="auto"/>
          <w:sz w:val="20"/>
          <w:szCs w:val="20"/>
        </w:rPr>
        <w:t xml:space="preserve">wynosić będzie 30 %, i zwrócona zostanie w terminie 15 dni po upływie okresu rękojmi za wady </w:t>
      </w:r>
      <w:r w:rsidR="00947CDB" w:rsidRPr="00D22626">
        <w:rPr>
          <w:rFonts w:ascii="Cambria" w:hAnsi="Cambria"/>
          <w:color w:val="auto"/>
          <w:sz w:val="20"/>
          <w:szCs w:val="20"/>
        </w:rPr>
        <w:t>lub gwarancji</w:t>
      </w:r>
      <w:r w:rsidR="00831580" w:rsidRPr="00D22626">
        <w:rPr>
          <w:rFonts w:ascii="Cambria" w:hAnsi="Cambria"/>
          <w:color w:val="auto"/>
          <w:sz w:val="20"/>
          <w:szCs w:val="20"/>
        </w:rPr>
        <w:t xml:space="preserve"> jakości </w:t>
      </w:r>
      <w:r w:rsidRPr="00D22626">
        <w:rPr>
          <w:rFonts w:ascii="Cambria" w:hAnsi="Cambria"/>
          <w:color w:val="auto"/>
          <w:sz w:val="20"/>
          <w:szCs w:val="20"/>
        </w:rPr>
        <w:t>oraz po protokolarnym stwierdzeniu usunięcia wszelkich wad powstałych w okresie rękojmi za wady</w:t>
      </w:r>
      <w:r w:rsidR="00947CDB" w:rsidRPr="00D22626">
        <w:rPr>
          <w:rFonts w:ascii="Cambria" w:hAnsi="Cambria"/>
          <w:color w:val="auto"/>
          <w:sz w:val="20"/>
          <w:szCs w:val="20"/>
        </w:rPr>
        <w:t xml:space="preserve"> lub gwarancji</w:t>
      </w:r>
      <w:r w:rsidR="00831580" w:rsidRPr="00D22626">
        <w:rPr>
          <w:rFonts w:ascii="Cambria" w:hAnsi="Cambria"/>
          <w:color w:val="auto"/>
          <w:sz w:val="20"/>
          <w:szCs w:val="20"/>
        </w:rPr>
        <w:t xml:space="preserve"> jakości</w:t>
      </w:r>
      <w:r w:rsidRPr="00D22626">
        <w:rPr>
          <w:rFonts w:ascii="Cambria" w:hAnsi="Cambria"/>
          <w:color w:val="auto"/>
          <w:sz w:val="20"/>
          <w:szCs w:val="20"/>
        </w:rPr>
        <w:t xml:space="preserve">. </w:t>
      </w:r>
    </w:p>
    <w:p w14:paraId="6BB56F19" w14:textId="77777777" w:rsidR="00F76CC0" w:rsidRDefault="00F76CC0" w:rsidP="002B7F35">
      <w:pPr>
        <w:spacing w:after="0" w:line="259" w:lineRule="auto"/>
        <w:ind w:left="427" w:right="0" w:firstLine="0"/>
        <w:jc w:val="center"/>
        <w:rPr>
          <w:rFonts w:ascii="Cambria" w:hAnsi="Cambria"/>
          <w:b/>
          <w:sz w:val="20"/>
          <w:szCs w:val="20"/>
        </w:rPr>
      </w:pPr>
    </w:p>
    <w:p w14:paraId="2A7402A0" w14:textId="77777777" w:rsidR="00014A14" w:rsidRPr="008E4BC9" w:rsidRDefault="00014A14" w:rsidP="002B7F35">
      <w:pPr>
        <w:spacing w:after="0" w:line="259" w:lineRule="auto"/>
        <w:ind w:left="427" w:right="0" w:firstLine="0"/>
        <w:jc w:val="center"/>
        <w:rPr>
          <w:rFonts w:ascii="Cambria" w:hAnsi="Cambria"/>
          <w:sz w:val="20"/>
          <w:szCs w:val="20"/>
        </w:rPr>
      </w:pPr>
      <w:r w:rsidRPr="008E4BC9">
        <w:rPr>
          <w:rFonts w:ascii="Cambria" w:hAnsi="Cambria"/>
          <w:b/>
          <w:sz w:val="20"/>
          <w:szCs w:val="20"/>
        </w:rPr>
        <w:t>§ 10. Kary umowne:</w:t>
      </w:r>
    </w:p>
    <w:p w14:paraId="3F95875F" w14:textId="232E3046" w:rsidR="00014A14" w:rsidRPr="008E4BC9" w:rsidRDefault="00DC4B4F" w:rsidP="00947CDB">
      <w:pPr>
        <w:spacing w:after="20" w:line="259" w:lineRule="auto"/>
        <w:ind w:left="51" w:right="0" w:firstLine="0"/>
        <w:rPr>
          <w:rFonts w:ascii="Cambria" w:hAnsi="Cambria"/>
          <w:sz w:val="20"/>
          <w:szCs w:val="20"/>
        </w:rPr>
      </w:pPr>
      <w:r>
        <w:rPr>
          <w:rFonts w:ascii="Cambria" w:hAnsi="Cambria"/>
          <w:sz w:val="20"/>
          <w:szCs w:val="20"/>
        </w:rPr>
        <w:t xml:space="preserve">1. </w:t>
      </w:r>
      <w:r w:rsidR="00014A14" w:rsidRPr="008E4BC9">
        <w:rPr>
          <w:rFonts w:ascii="Cambria" w:hAnsi="Cambria"/>
          <w:sz w:val="20"/>
          <w:szCs w:val="20"/>
        </w:rPr>
        <w:t xml:space="preserve">Strony postanawiają, że obowiązującą formę odszkodowania stanowią kary umowne, które naliczane będą </w:t>
      </w:r>
      <w:r w:rsidR="00E326D3">
        <w:rPr>
          <w:rFonts w:ascii="Cambria" w:hAnsi="Cambria"/>
          <w:sz w:val="20"/>
          <w:szCs w:val="20"/>
        </w:rPr>
        <w:br/>
      </w:r>
      <w:r w:rsidR="00014A14" w:rsidRPr="008E4BC9">
        <w:rPr>
          <w:rFonts w:ascii="Cambria" w:hAnsi="Cambria"/>
          <w:sz w:val="20"/>
          <w:szCs w:val="20"/>
        </w:rPr>
        <w:t xml:space="preserve">w następujących wypadkach i wysokościach: </w:t>
      </w:r>
    </w:p>
    <w:p w14:paraId="667719C8" w14:textId="77777777" w:rsidR="00014A14" w:rsidRPr="008E4BC9" w:rsidRDefault="00014A14">
      <w:pPr>
        <w:ind w:left="427" w:right="0" w:firstLine="0"/>
        <w:rPr>
          <w:rFonts w:ascii="Cambria" w:hAnsi="Cambria"/>
          <w:sz w:val="20"/>
          <w:szCs w:val="20"/>
        </w:rPr>
      </w:pPr>
      <w:r w:rsidRPr="008E4BC9">
        <w:rPr>
          <w:rFonts w:ascii="Cambria" w:hAnsi="Cambria"/>
          <w:sz w:val="20"/>
          <w:szCs w:val="20"/>
        </w:rPr>
        <w:t>1)</w:t>
      </w:r>
      <w:r w:rsidRPr="008E4BC9">
        <w:rPr>
          <w:rFonts w:ascii="Cambria" w:hAnsi="Cambria"/>
          <w:sz w:val="20"/>
          <w:szCs w:val="20"/>
        </w:rPr>
        <w:tab/>
        <w:t xml:space="preserve">Wykonawca zapłaci Zamawiającemu kary umowne: </w:t>
      </w:r>
    </w:p>
    <w:p w14:paraId="0224F86F" w14:textId="6F169F55" w:rsidR="00014A14" w:rsidRPr="00D22626" w:rsidRDefault="00014A14" w:rsidP="00D34D02">
      <w:pPr>
        <w:numPr>
          <w:ilvl w:val="1"/>
          <w:numId w:val="9"/>
        </w:numPr>
        <w:ind w:right="0" w:hanging="425"/>
        <w:rPr>
          <w:rFonts w:ascii="Cambria" w:hAnsi="Cambria"/>
          <w:color w:val="auto"/>
          <w:sz w:val="20"/>
          <w:szCs w:val="20"/>
        </w:rPr>
      </w:pPr>
      <w:r w:rsidRPr="008E4BC9">
        <w:rPr>
          <w:rFonts w:ascii="Cambria" w:hAnsi="Cambria"/>
          <w:sz w:val="20"/>
          <w:szCs w:val="20"/>
        </w:rPr>
        <w:t xml:space="preserve">w przypadku odstąpienia od umowy przez Zamawiającego lub Wykonawcę z przyczyn, za które ponosi odpowiedzialność </w:t>
      </w:r>
      <w:r w:rsidRPr="00D22626">
        <w:rPr>
          <w:rFonts w:ascii="Cambria" w:hAnsi="Cambria"/>
          <w:color w:val="auto"/>
          <w:sz w:val="20"/>
          <w:szCs w:val="20"/>
        </w:rPr>
        <w:t xml:space="preserve">Wykonawca, w wysokości 20 % </w:t>
      </w:r>
      <w:r w:rsidR="00947CDB" w:rsidRPr="00D22626">
        <w:rPr>
          <w:rFonts w:ascii="Cambria" w:hAnsi="Cambria"/>
          <w:color w:val="auto"/>
          <w:sz w:val="20"/>
          <w:szCs w:val="20"/>
        </w:rPr>
        <w:t xml:space="preserve">całkowitego </w:t>
      </w:r>
      <w:r w:rsidRPr="00D22626">
        <w:rPr>
          <w:rFonts w:ascii="Cambria" w:hAnsi="Cambria"/>
          <w:color w:val="auto"/>
          <w:sz w:val="20"/>
          <w:szCs w:val="20"/>
        </w:rPr>
        <w:t>wynagrodzenia</w:t>
      </w:r>
      <w:r w:rsidR="00947CDB" w:rsidRPr="00D22626">
        <w:rPr>
          <w:rFonts w:ascii="Cambria" w:hAnsi="Cambria"/>
          <w:color w:val="auto"/>
          <w:sz w:val="20"/>
          <w:szCs w:val="20"/>
        </w:rPr>
        <w:t xml:space="preserve"> </w:t>
      </w:r>
      <w:r w:rsidR="001976F6" w:rsidRPr="00D22626">
        <w:rPr>
          <w:rFonts w:ascii="Cambria" w:hAnsi="Cambria"/>
          <w:color w:val="auto"/>
          <w:sz w:val="20"/>
          <w:szCs w:val="20"/>
        </w:rPr>
        <w:t>brutto ustalonego</w:t>
      </w:r>
      <w:r w:rsidRPr="00D22626">
        <w:rPr>
          <w:rFonts w:ascii="Cambria" w:hAnsi="Cambria"/>
          <w:color w:val="auto"/>
          <w:sz w:val="20"/>
          <w:szCs w:val="20"/>
        </w:rPr>
        <w:t xml:space="preserve"> </w:t>
      </w:r>
      <w:r w:rsidR="009C3A50">
        <w:rPr>
          <w:rFonts w:ascii="Cambria" w:hAnsi="Cambria"/>
          <w:color w:val="auto"/>
          <w:sz w:val="20"/>
          <w:szCs w:val="20"/>
        </w:rPr>
        <w:t xml:space="preserve">w </w:t>
      </w:r>
      <w:r w:rsidRPr="00D22626">
        <w:rPr>
          <w:rFonts w:ascii="Cambria" w:hAnsi="Cambria"/>
          <w:color w:val="auto"/>
          <w:sz w:val="20"/>
          <w:szCs w:val="20"/>
        </w:rPr>
        <w:t xml:space="preserve">§ 6 ust. 1 umowy; </w:t>
      </w:r>
    </w:p>
    <w:p w14:paraId="5F5B6794" w14:textId="0A183E8F" w:rsidR="00014A14" w:rsidRPr="00D22626" w:rsidRDefault="00014A14" w:rsidP="00D34D02">
      <w:pPr>
        <w:numPr>
          <w:ilvl w:val="1"/>
          <w:numId w:val="9"/>
        </w:numPr>
        <w:ind w:right="0" w:hanging="425"/>
        <w:rPr>
          <w:rFonts w:ascii="Cambria" w:hAnsi="Cambria"/>
          <w:color w:val="auto"/>
          <w:sz w:val="20"/>
          <w:szCs w:val="20"/>
        </w:rPr>
      </w:pPr>
      <w:r w:rsidRPr="00D22626">
        <w:rPr>
          <w:rFonts w:ascii="Cambria" w:hAnsi="Cambria"/>
          <w:color w:val="auto"/>
          <w:sz w:val="20"/>
          <w:szCs w:val="20"/>
        </w:rPr>
        <w:t xml:space="preserve">za </w:t>
      </w:r>
      <w:r w:rsidR="00BB5C82" w:rsidRPr="00D22626">
        <w:rPr>
          <w:rFonts w:ascii="Cambria" w:hAnsi="Cambria"/>
          <w:color w:val="auto"/>
          <w:sz w:val="20"/>
          <w:szCs w:val="20"/>
        </w:rPr>
        <w:t>zwłokę</w:t>
      </w:r>
      <w:r w:rsidRPr="00D22626">
        <w:rPr>
          <w:rFonts w:ascii="Cambria" w:hAnsi="Cambria"/>
          <w:color w:val="auto"/>
          <w:sz w:val="20"/>
          <w:szCs w:val="20"/>
        </w:rPr>
        <w:t xml:space="preserve"> w wykonaniu przedmiotu zamówienia, za każdy dzień </w:t>
      </w:r>
      <w:r w:rsidR="00BB5C82" w:rsidRPr="00D22626">
        <w:rPr>
          <w:rFonts w:ascii="Cambria" w:hAnsi="Cambria"/>
          <w:color w:val="auto"/>
          <w:sz w:val="20"/>
          <w:szCs w:val="20"/>
        </w:rPr>
        <w:t>zwłoki</w:t>
      </w:r>
      <w:r w:rsidRPr="00D22626">
        <w:rPr>
          <w:rFonts w:ascii="Cambria" w:hAnsi="Cambria"/>
          <w:color w:val="auto"/>
          <w:sz w:val="20"/>
          <w:szCs w:val="20"/>
        </w:rPr>
        <w:t xml:space="preserve"> w wysokości 0,2 % </w:t>
      </w:r>
      <w:bookmarkStart w:id="2" w:name="_Hlk113918332"/>
      <w:r w:rsidR="00947CDB" w:rsidRPr="00D22626">
        <w:rPr>
          <w:rFonts w:ascii="Cambria" w:hAnsi="Cambria"/>
          <w:color w:val="auto"/>
          <w:sz w:val="20"/>
          <w:szCs w:val="20"/>
        </w:rPr>
        <w:t xml:space="preserve">całkowitego wynagrodzenia </w:t>
      </w:r>
      <w:r w:rsidR="001976F6" w:rsidRPr="00D22626">
        <w:rPr>
          <w:rFonts w:ascii="Cambria" w:hAnsi="Cambria"/>
          <w:color w:val="auto"/>
          <w:sz w:val="20"/>
          <w:szCs w:val="20"/>
        </w:rPr>
        <w:t>brutto ustalonego</w:t>
      </w:r>
      <w:r w:rsidRPr="00D22626">
        <w:rPr>
          <w:rFonts w:ascii="Cambria" w:hAnsi="Cambria"/>
          <w:color w:val="auto"/>
          <w:sz w:val="20"/>
          <w:szCs w:val="20"/>
        </w:rPr>
        <w:t xml:space="preserve"> w § 6 ust. 1</w:t>
      </w:r>
      <w:bookmarkEnd w:id="2"/>
      <w:r w:rsidRPr="00D22626">
        <w:rPr>
          <w:rFonts w:ascii="Cambria" w:hAnsi="Cambria"/>
          <w:color w:val="auto"/>
          <w:sz w:val="20"/>
          <w:szCs w:val="20"/>
        </w:rPr>
        <w:t xml:space="preserve"> umowy; </w:t>
      </w:r>
    </w:p>
    <w:p w14:paraId="50A18DE1" w14:textId="33FFD52F" w:rsidR="00014A14" w:rsidRPr="00D22626" w:rsidRDefault="00014A14" w:rsidP="00D34D02">
      <w:pPr>
        <w:numPr>
          <w:ilvl w:val="1"/>
          <w:numId w:val="9"/>
        </w:numPr>
        <w:ind w:right="0" w:hanging="425"/>
        <w:rPr>
          <w:rFonts w:ascii="Cambria" w:hAnsi="Cambria"/>
          <w:color w:val="auto"/>
          <w:sz w:val="20"/>
          <w:szCs w:val="20"/>
        </w:rPr>
      </w:pPr>
      <w:r w:rsidRPr="00D22626">
        <w:rPr>
          <w:rFonts w:ascii="Cambria" w:hAnsi="Cambria"/>
          <w:color w:val="auto"/>
          <w:sz w:val="20"/>
          <w:szCs w:val="20"/>
        </w:rPr>
        <w:t xml:space="preserve">za </w:t>
      </w:r>
      <w:r w:rsidR="00BB5C82" w:rsidRPr="00D22626">
        <w:rPr>
          <w:rFonts w:ascii="Cambria" w:hAnsi="Cambria"/>
          <w:color w:val="auto"/>
          <w:sz w:val="20"/>
          <w:szCs w:val="20"/>
        </w:rPr>
        <w:t>zwłokę</w:t>
      </w:r>
      <w:r w:rsidRPr="00D22626">
        <w:rPr>
          <w:rFonts w:ascii="Cambria" w:hAnsi="Cambria"/>
          <w:color w:val="auto"/>
          <w:sz w:val="20"/>
          <w:szCs w:val="20"/>
        </w:rPr>
        <w:t xml:space="preserve"> w usunięciu wad stwierdzonych przy odbiorze przedmiotu zamówienia, za każdy dzień </w:t>
      </w:r>
      <w:r w:rsidR="00BB5C82" w:rsidRPr="00D22626">
        <w:rPr>
          <w:rFonts w:ascii="Cambria" w:hAnsi="Cambria"/>
          <w:color w:val="auto"/>
          <w:sz w:val="20"/>
          <w:szCs w:val="20"/>
        </w:rPr>
        <w:t>zwłoki</w:t>
      </w:r>
      <w:r w:rsidRPr="00D22626">
        <w:rPr>
          <w:rFonts w:ascii="Cambria" w:hAnsi="Cambria"/>
          <w:color w:val="auto"/>
          <w:sz w:val="20"/>
          <w:szCs w:val="20"/>
        </w:rPr>
        <w:t xml:space="preserve"> w wysokości 0,2 % </w:t>
      </w:r>
      <w:r w:rsidR="00947CDB" w:rsidRPr="00D22626">
        <w:rPr>
          <w:rFonts w:ascii="Cambria" w:hAnsi="Cambria"/>
          <w:color w:val="auto"/>
          <w:sz w:val="20"/>
          <w:szCs w:val="20"/>
        </w:rPr>
        <w:t xml:space="preserve">całkowitego wynagrodzenia </w:t>
      </w:r>
      <w:r w:rsidR="001976F6" w:rsidRPr="00D22626">
        <w:rPr>
          <w:rFonts w:ascii="Cambria" w:hAnsi="Cambria"/>
          <w:color w:val="auto"/>
          <w:sz w:val="20"/>
          <w:szCs w:val="20"/>
        </w:rPr>
        <w:t>brutto ustalonego</w:t>
      </w:r>
      <w:r w:rsidRPr="00D22626">
        <w:rPr>
          <w:rFonts w:ascii="Cambria" w:hAnsi="Cambria"/>
          <w:color w:val="auto"/>
          <w:sz w:val="20"/>
          <w:szCs w:val="20"/>
        </w:rPr>
        <w:t xml:space="preserve"> w § 6 ust. 1 umowy; </w:t>
      </w:r>
    </w:p>
    <w:p w14:paraId="60CCDDE8" w14:textId="76E851F8" w:rsidR="00014A14" w:rsidRPr="00D22626" w:rsidRDefault="00014A14" w:rsidP="00D34D02">
      <w:pPr>
        <w:numPr>
          <w:ilvl w:val="1"/>
          <w:numId w:val="9"/>
        </w:numPr>
        <w:ind w:right="0" w:hanging="425"/>
        <w:rPr>
          <w:rFonts w:ascii="Cambria" w:hAnsi="Cambria"/>
          <w:color w:val="auto"/>
          <w:sz w:val="20"/>
          <w:szCs w:val="20"/>
        </w:rPr>
      </w:pPr>
      <w:r w:rsidRPr="00D22626">
        <w:rPr>
          <w:rFonts w:ascii="Cambria" w:hAnsi="Cambria"/>
          <w:color w:val="auto"/>
          <w:sz w:val="20"/>
          <w:szCs w:val="20"/>
        </w:rPr>
        <w:t xml:space="preserve">za </w:t>
      </w:r>
      <w:r w:rsidR="00BB5C82" w:rsidRPr="00D22626">
        <w:rPr>
          <w:rFonts w:ascii="Cambria" w:hAnsi="Cambria"/>
          <w:color w:val="auto"/>
          <w:sz w:val="20"/>
          <w:szCs w:val="20"/>
        </w:rPr>
        <w:t>zwłokę</w:t>
      </w:r>
      <w:r w:rsidRPr="00D22626">
        <w:rPr>
          <w:rFonts w:ascii="Cambria" w:hAnsi="Cambria"/>
          <w:color w:val="auto"/>
          <w:sz w:val="20"/>
          <w:szCs w:val="20"/>
        </w:rPr>
        <w:t xml:space="preserve"> w usunięciu wad stwierdzonych w okresie </w:t>
      </w:r>
      <w:r w:rsidRPr="000B2F07">
        <w:rPr>
          <w:rFonts w:ascii="Cambria" w:hAnsi="Cambria"/>
          <w:color w:val="auto"/>
          <w:sz w:val="20"/>
          <w:szCs w:val="20"/>
        </w:rPr>
        <w:t xml:space="preserve">gwarancji </w:t>
      </w:r>
      <w:r w:rsidR="004C2D28" w:rsidRPr="000B2F07">
        <w:rPr>
          <w:rFonts w:ascii="Cambria" w:hAnsi="Cambria"/>
          <w:color w:val="auto"/>
          <w:sz w:val="20"/>
          <w:szCs w:val="20"/>
        </w:rPr>
        <w:t xml:space="preserve">lub </w:t>
      </w:r>
      <w:r w:rsidRPr="000B2F07">
        <w:rPr>
          <w:rFonts w:ascii="Cambria" w:hAnsi="Cambria"/>
          <w:color w:val="auto"/>
          <w:sz w:val="20"/>
          <w:szCs w:val="20"/>
        </w:rPr>
        <w:t>rękojm</w:t>
      </w:r>
      <w:r w:rsidRPr="00D22626">
        <w:rPr>
          <w:rFonts w:ascii="Cambria" w:hAnsi="Cambria"/>
          <w:color w:val="auto"/>
          <w:sz w:val="20"/>
          <w:szCs w:val="20"/>
        </w:rPr>
        <w:t xml:space="preserve">i za wady, </w:t>
      </w:r>
      <w:r w:rsidR="00CF32D4">
        <w:rPr>
          <w:rFonts w:ascii="Cambria" w:hAnsi="Cambria"/>
          <w:color w:val="auto"/>
          <w:sz w:val="20"/>
          <w:szCs w:val="20"/>
        </w:rPr>
        <w:t xml:space="preserve">                         </w:t>
      </w:r>
      <w:r w:rsidRPr="00D22626">
        <w:rPr>
          <w:rFonts w:ascii="Cambria" w:hAnsi="Cambria"/>
          <w:color w:val="auto"/>
          <w:sz w:val="20"/>
          <w:szCs w:val="20"/>
        </w:rPr>
        <w:t xml:space="preserve">w wysokości 0,2 % </w:t>
      </w:r>
      <w:r w:rsidR="00947CDB" w:rsidRPr="00D22626">
        <w:rPr>
          <w:rFonts w:ascii="Cambria" w:hAnsi="Cambria"/>
          <w:color w:val="auto"/>
          <w:sz w:val="20"/>
          <w:szCs w:val="20"/>
        </w:rPr>
        <w:t xml:space="preserve">całkowitego wynagrodzenia </w:t>
      </w:r>
      <w:r w:rsidR="001976F6" w:rsidRPr="00D22626">
        <w:rPr>
          <w:rFonts w:ascii="Cambria" w:hAnsi="Cambria"/>
          <w:color w:val="auto"/>
          <w:sz w:val="20"/>
          <w:szCs w:val="20"/>
        </w:rPr>
        <w:t>brutto ustalonego</w:t>
      </w:r>
      <w:r w:rsidRPr="00D22626">
        <w:rPr>
          <w:rFonts w:ascii="Cambria" w:hAnsi="Cambria"/>
          <w:color w:val="auto"/>
          <w:sz w:val="20"/>
          <w:szCs w:val="20"/>
        </w:rPr>
        <w:t xml:space="preserve"> w § 6 ust. 1 umowy za każdy dzień </w:t>
      </w:r>
      <w:r w:rsidR="00BB5C82" w:rsidRPr="00D22626">
        <w:rPr>
          <w:rFonts w:ascii="Cambria" w:hAnsi="Cambria"/>
          <w:color w:val="auto"/>
          <w:sz w:val="20"/>
          <w:szCs w:val="20"/>
        </w:rPr>
        <w:t>zwłoki</w:t>
      </w:r>
      <w:r w:rsidRPr="00D22626">
        <w:rPr>
          <w:rFonts w:ascii="Cambria" w:hAnsi="Cambria"/>
          <w:color w:val="auto"/>
          <w:sz w:val="20"/>
          <w:szCs w:val="20"/>
        </w:rPr>
        <w:t xml:space="preserve">, liczone od dnia wyznaczonego na usunięcie wad; </w:t>
      </w:r>
    </w:p>
    <w:p w14:paraId="109BDD30" w14:textId="77777777" w:rsidR="00C409D4" w:rsidRPr="00D22626" w:rsidRDefault="00C409D4" w:rsidP="00C409D4">
      <w:pPr>
        <w:numPr>
          <w:ilvl w:val="1"/>
          <w:numId w:val="9"/>
        </w:numPr>
        <w:ind w:right="0"/>
        <w:rPr>
          <w:rFonts w:ascii="Cambria" w:hAnsi="Cambria"/>
          <w:color w:val="auto"/>
          <w:sz w:val="20"/>
          <w:szCs w:val="20"/>
        </w:rPr>
      </w:pPr>
      <w:r w:rsidRPr="00D22626">
        <w:rPr>
          <w:rFonts w:ascii="Cambria" w:hAnsi="Cambria"/>
          <w:color w:val="auto"/>
          <w:sz w:val="20"/>
          <w:szCs w:val="20"/>
        </w:rPr>
        <w:t xml:space="preserve">za wykonywanie czynności wskazanych </w:t>
      </w:r>
      <w:r w:rsidRPr="00C50EDB">
        <w:rPr>
          <w:rFonts w:ascii="Cambria" w:hAnsi="Cambria"/>
          <w:color w:val="auto"/>
          <w:sz w:val="20"/>
          <w:szCs w:val="20"/>
        </w:rPr>
        <w:t>w § 13 ust. 1</w:t>
      </w:r>
      <w:r w:rsidRPr="00D22626">
        <w:rPr>
          <w:rFonts w:ascii="Cambria" w:hAnsi="Cambria"/>
          <w:color w:val="auto"/>
          <w:sz w:val="20"/>
          <w:szCs w:val="20"/>
        </w:rPr>
        <w:t xml:space="preserve"> niniejszej umowy przez osoby nie zatrudnione na podstawie umowy o pracę – w wysokości 500 zł za każdy stwierdzony przypadek (kara może być nakładana wielokrotnie wobec tej samej osoby, jeżeli kontrola przeprowadzona przez Zamawiającego/Państwową Inspekcję Pracy stwierdzi, że osoba ta nie jest zatrudniona na podstawie umowy o pracę;</w:t>
      </w:r>
    </w:p>
    <w:p w14:paraId="661747A6" w14:textId="391FB139" w:rsidR="00C409D4" w:rsidRPr="00D22626" w:rsidRDefault="00C409D4" w:rsidP="00C409D4">
      <w:pPr>
        <w:numPr>
          <w:ilvl w:val="1"/>
          <w:numId w:val="9"/>
        </w:numPr>
        <w:ind w:right="0"/>
        <w:rPr>
          <w:rFonts w:ascii="Cambria" w:hAnsi="Cambria"/>
          <w:color w:val="auto"/>
          <w:sz w:val="20"/>
          <w:szCs w:val="20"/>
        </w:rPr>
      </w:pPr>
      <w:r w:rsidRPr="00D22626">
        <w:rPr>
          <w:rFonts w:ascii="Cambria" w:hAnsi="Cambria"/>
          <w:color w:val="auto"/>
          <w:sz w:val="20"/>
          <w:szCs w:val="20"/>
        </w:rPr>
        <w:t>za nieprzedstawienie dowodów, o których mowa w § 13 ust. 3 niniejszej umowy – w wysokości 500 zł za każdy stwierdzony przypadek (kara może być nakładana wielokrotnie wobec tej samej osoby w przypadku niewywiązywania się z obowiązków, o których mowa w § 13 ust. 3) niniejszej umowy;</w:t>
      </w:r>
    </w:p>
    <w:p w14:paraId="75F6DC2A" w14:textId="6D3241E1" w:rsidR="004666EE" w:rsidRPr="004666EE" w:rsidRDefault="004666EE" w:rsidP="004666EE">
      <w:pPr>
        <w:numPr>
          <w:ilvl w:val="1"/>
          <w:numId w:val="9"/>
        </w:numPr>
        <w:ind w:right="0"/>
        <w:rPr>
          <w:rFonts w:ascii="Cambria" w:hAnsi="Cambria"/>
          <w:sz w:val="20"/>
          <w:szCs w:val="20"/>
        </w:rPr>
      </w:pPr>
      <w:bookmarkStart w:id="3" w:name="_Hlk96464586"/>
      <w:r w:rsidRPr="004666EE">
        <w:rPr>
          <w:rFonts w:ascii="Cambria" w:hAnsi="Cambria"/>
          <w:sz w:val="20"/>
          <w:szCs w:val="20"/>
        </w:rPr>
        <w:t xml:space="preserve">za brak złożenia pisemnego oświadczenia, o którym mowa w § </w:t>
      </w:r>
      <w:r w:rsidR="00DC4B4F">
        <w:rPr>
          <w:rFonts w:ascii="Cambria" w:hAnsi="Cambria"/>
          <w:sz w:val="20"/>
          <w:szCs w:val="20"/>
        </w:rPr>
        <w:t>16</w:t>
      </w:r>
      <w:r w:rsidRPr="004666EE">
        <w:rPr>
          <w:rFonts w:ascii="Cambria" w:hAnsi="Cambria"/>
          <w:sz w:val="20"/>
          <w:szCs w:val="20"/>
        </w:rPr>
        <w:t xml:space="preserve"> ust. 3 umowy, na wezwanie </w:t>
      </w:r>
    </w:p>
    <w:p w14:paraId="46188E8A" w14:textId="30802763" w:rsidR="004666EE" w:rsidRPr="004666EE" w:rsidRDefault="004666EE" w:rsidP="004666EE">
      <w:pPr>
        <w:ind w:left="1277" w:right="0" w:firstLine="0"/>
        <w:rPr>
          <w:rFonts w:ascii="Cambria" w:hAnsi="Cambria"/>
          <w:sz w:val="20"/>
          <w:szCs w:val="20"/>
        </w:rPr>
      </w:pPr>
      <w:r w:rsidRPr="004666EE">
        <w:rPr>
          <w:rFonts w:ascii="Cambria" w:hAnsi="Cambria"/>
          <w:sz w:val="20"/>
          <w:szCs w:val="20"/>
        </w:rPr>
        <w:lastRenderedPageBreak/>
        <w:t>Zamawiającego, kara w wysokości: 500,00 zł</w:t>
      </w:r>
      <w:r w:rsidR="000B2F07">
        <w:rPr>
          <w:rFonts w:ascii="Cambria" w:hAnsi="Cambria"/>
          <w:sz w:val="20"/>
          <w:szCs w:val="20"/>
        </w:rPr>
        <w:t xml:space="preserve"> </w:t>
      </w:r>
      <w:r w:rsidRPr="004666EE">
        <w:rPr>
          <w:rFonts w:ascii="Cambria" w:hAnsi="Cambria"/>
          <w:sz w:val="20"/>
          <w:szCs w:val="20"/>
        </w:rPr>
        <w:t>za każdy dzień liczony od dnia, w którym Wykonawca był zobowiązany oświadczenie przedłożyć.</w:t>
      </w:r>
    </w:p>
    <w:bookmarkEnd w:id="3"/>
    <w:p w14:paraId="37A04ABA" w14:textId="36172C05" w:rsidR="00014A14" w:rsidRPr="000B2F07" w:rsidRDefault="00014A14" w:rsidP="000B2F07">
      <w:pPr>
        <w:ind w:left="426" w:right="0" w:firstLine="0"/>
        <w:rPr>
          <w:rFonts w:ascii="Cambria" w:hAnsi="Cambria"/>
          <w:sz w:val="20"/>
          <w:szCs w:val="20"/>
        </w:rPr>
      </w:pPr>
      <w:r w:rsidRPr="008E4BC9">
        <w:rPr>
          <w:rFonts w:ascii="Cambria" w:hAnsi="Cambria"/>
          <w:sz w:val="20"/>
          <w:szCs w:val="20"/>
        </w:rPr>
        <w:t>2)</w:t>
      </w:r>
      <w:r w:rsidRPr="008E4BC9">
        <w:rPr>
          <w:rFonts w:ascii="Cambria" w:hAnsi="Cambria"/>
          <w:sz w:val="20"/>
          <w:szCs w:val="20"/>
        </w:rPr>
        <w:tab/>
        <w:t>Zamawiający płaci Wykonawcy kary umowne</w:t>
      </w:r>
      <w:r w:rsidR="000B2F07">
        <w:rPr>
          <w:rFonts w:ascii="Cambria" w:hAnsi="Cambria"/>
          <w:sz w:val="20"/>
          <w:szCs w:val="20"/>
        </w:rPr>
        <w:t xml:space="preserve"> </w:t>
      </w:r>
      <w:r w:rsidRPr="008E4BC9">
        <w:rPr>
          <w:rFonts w:ascii="Cambria" w:hAnsi="Cambria"/>
          <w:sz w:val="20"/>
          <w:szCs w:val="20"/>
        </w:rPr>
        <w:t xml:space="preserve">w </w:t>
      </w:r>
      <w:r w:rsidRPr="00D22626">
        <w:rPr>
          <w:rFonts w:ascii="Cambria" w:hAnsi="Cambria"/>
          <w:color w:val="auto"/>
          <w:sz w:val="20"/>
          <w:szCs w:val="20"/>
        </w:rPr>
        <w:t xml:space="preserve">przypadku odstąpienia od umowy przez Wykonawcę lub Zamawiającego z przyczyn, za które ponosi odpowiedzialność Zamawiający w wysokości 20 % </w:t>
      </w:r>
      <w:r w:rsidR="00947CDB" w:rsidRPr="00D22626">
        <w:rPr>
          <w:rFonts w:ascii="Cambria" w:hAnsi="Cambria"/>
          <w:color w:val="auto"/>
          <w:sz w:val="20"/>
          <w:szCs w:val="20"/>
        </w:rPr>
        <w:t xml:space="preserve">całkowitego wynagrodzenia </w:t>
      </w:r>
      <w:r w:rsidR="00944A43" w:rsidRPr="00D22626">
        <w:rPr>
          <w:rFonts w:ascii="Cambria" w:hAnsi="Cambria"/>
          <w:color w:val="auto"/>
          <w:sz w:val="20"/>
          <w:szCs w:val="20"/>
        </w:rPr>
        <w:t>brutto ustalonego</w:t>
      </w:r>
      <w:r w:rsidRPr="00D22626">
        <w:rPr>
          <w:rFonts w:ascii="Cambria" w:hAnsi="Cambria"/>
          <w:color w:val="auto"/>
          <w:sz w:val="20"/>
          <w:szCs w:val="20"/>
        </w:rPr>
        <w:t xml:space="preserve"> § 6 ust. 1 umowy, z zastrzeżeniem sytuacji </w:t>
      </w:r>
      <w:r w:rsidR="00947CDB" w:rsidRPr="00D22626">
        <w:rPr>
          <w:rFonts w:ascii="Cambria" w:hAnsi="Cambria"/>
          <w:color w:val="auto"/>
          <w:sz w:val="20"/>
          <w:szCs w:val="20"/>
        </w:rPr>
        <w:t>przewidzianej w § 11 ust. 1 pkt</w:t>
      </w:r>
      <w:r w:rsidRPr="00D22626">
        <w:rPr>
          <w:rFonts w:ascii="Cambria" w:hAnsi="Cambria"/>
          <w:color w:val="auto"/>
          <w:sz w:val="20"/>
          <w:szCs w:val="20"/>
        </w:rPr>
        <w:t xml:space="preserve"> 1 umowy; </w:t>
      </w:r>
    </w:p>
    <w:p w14:paraId="1B5F9DF6" w14:textId="7239A67C" w:rsidR="00014A14" w:rsidRPr="0099654A" w:rsidRDefault="00014A14" w:rsidP="000B2F07">
      <w:pPr>
        <w:pStyle w:val="Akapitzlist"/>
        <w:ind w:left="709" w:right="0" w:firstLine="0"/>
        <w:rPr>
          <w:rFonts w:ascii="Cambria" w:hAnsi="Cambria"/>
          <w:color w:val="FF0000"/>
          <w:sz w:val="20"/>
          <w:szCs w:val="20"/>
          <w:highlight w:val="yellow"/>
        </w:rPr>
      </w:pPr>
    </w:p>
    <w:p w14:paraId="3E3B986B" w14:textId="6700CBE3" w:rsidR="00014A14" w:rsidRDefault="00014A14" w:rsidP="00D34D02">
      <w:pPr>
        <w:numPr>
          <w:ilvl w:val="0"/>
          <w:numId w:val="9"/>
        </w:numPr>
        <w:ind w:right="0" w:hanging="427"/>
        <w:rPr>
          <w:rFonts w:ascii="Cambria" w:hAnsi="Cambria"/>
          <w:sz w:val="20"/>
          <w:szCs w:val="20"/>
        </w:rPr>
      </w:pPr>
      <w:r w:rsidRPr="008E4BC9">
        <w:rPr>
          <w:rFonts w:ascii="Cambria" w:hAnsi="Cambria"/>
          <w:sz w:val="20"/>
          <w:szCs w:val="20"/>
        </w:rPr>
        <w:t xml:space="preserve">Strony zastrzegają sobie możliwość dochodzenia odszkodowania uzupełniającego, do wysokości rzeczywiście poniesionej szkody. </w:t>
      </w:r>
    </w:p>
    <w:p w14:paraId="2AF07F8A" w14:textId="2A417D4B" w:rsidR="00093C55" w:rsidRPr="00093C55" w:rsidRDefault="00EA206C" w:rsidP="00093C55">
      <w:pPr>
        <w:pStyle w:val="Akapitzlist"/>
        <w:numPr>
          <w:ilvl w:val="0"/>
          <w:numId w:val="9"/>
        </w:numPr>
        <w:rPr>
          <w:rFonts w:ascii="Cambria" w:hAnsi="Cambria"/>
          <w:sz w:val="20"/>
          <w:szCs w:val="20"/>
        </w:rPr>
      </w:pPr>
      <w:r>
        <w:rPr>
          <w:rFonts w:ascii="Cambria" w:hAnsi="Cambria"/>
          <w:sz w:val="20"/>
          <w:szCs w:val="20"/>
        </w:rPr>
        <w:t>M</w:t>
      </w:r>
      <w:r w:rsidR="00093C55" w:rsidRPr="00093C55">
        <w:rPr>
          <w:rFonts w:ascii="Cambria" w:hAnsi="Cambria"/>
          <w:sz w:val="20"/>
          <w:szCs w:val="20"/>
        </w:rPr>
        <w:t>aksymalny wymiar kar</w:t>
      </w:r>
      <w:r w:rsidR="00093C55">
        <w:rPr>
          <w:rFonts w:ascii="Cambria" w:hAnsi="Cambria"/>
          <w:sz w:val="20"/>
          <w:szCs w:val="20"/>
        </w:rPr>
        <w:t xml:space="preserve"> umownych</w:t>
      </w:r>
      <w:r w:rsidR="00093C55" w:rsidRPr="00093C55">
        <w:rPr>
          <w:rFonts w:ascii="Cambria" w:hAnsi="Cambria"/>
          <w:sz w:val="20"/>
          <w:szCs w:val="20"/>
        </w:rPr>
        <w:t xml:space="preserve">, o których mowa wyżej nie może przekroczyć </w:t>
      </w:r>
      <w:r w:rsidR="00093C55">
        <w:rPr>
          <w:rFonts w:ascii="Cambria" w:hAnsi="Cambria"/>
          <w:sz w:val="20"/>
          <w:szCs w:val="20"/>
        </w:rPr>
        <w:t>3</w:t>
      </w:r>
      <w:r w:rsidR="00093C55" w:rsidRPr="00093C55">
        <w:rPr>
          <w:rFonts w:ascii="Cambria" w:hAnsi="Cambria"/>
          <w:sz w:val="20"/>
          <w:szCs w:val="20"/>
        </w:rPr>
        <w:t>0% kwoty łącznego wynagrodzenia brutto;</w:t>
      </w:r>
    </w:p>
    <w:p w14:paraId="249AC47E" w14:textId="77777777" w:rsidR="00093C55" w:rsidRPr="008E4BC9" w:rsidRDefault="00093C55" w:rsidP="003D5A13">
      <w:pPr>
        <w:ind w:left="427" w:right="0" w:firstLine="0"/>
        <w:rPr>
          <w:rFonts w:ascii="Cambria" w:hAnsi="Cambria"/>
          <w:sz w:val="20"/>
          <w:szCs w:val="20"/>
        </w:rPr>
      </w:pPr>
    </w:p>
    <w:p w14:paraId="0F53279A" w14:textId="77777777" w:rsidR="00F76CC0" w:rsidRDefault="00F76CC0">
      <w:pPr>
        <w:spacing w:after="0" w:line="259" w:lineRule="auto"/>
        <w:ind w:left="3169" w:right="0" w:hanging="10"/>
        <w:jc w:val="left"/>
        <w:rPr>
          <w:rFonts w:ascii="Cambria" w:hAnsi="Cambria"/>
          <w:b/>
          <w:sz w:val="20"/>
          <w:szCs w:val="20"/>
        </w:rPr>
      </w:pPr>
    </w:p>
    <w:p w14:paraId="0422F38D" w14:textId="77777777" w:rsidR="00014A14" w:rsidRPr="00C953A7" w:rsidRDefault="00014A14">
      <w:pPr>
        <w:spacing w:after="0" w:line="259" w:lineRule="auto"/>
        <w:ind w:left="3169" w:right="0" w:hanging="10"/>
        <w:jc w:val="left"/>
        <w:rPr>
          <w:rFonts w:ascii="Cambria" w:hAnsi="Cambria"/>
          <w:sz w:val="20"/>
          <w:szCs w:val="20"/>
        </w:rPr>
      </w:pPr>
      <w:r w:rsidRPr="00C953A7">
        <w:rPr>
          <w:rFonts w:ascii="Cambria" w:hAnsi="Cambria"/>
          <w:b/>
          <w:sz w:val="20"/>
          <w:szCs w:val="20"/>
        </w:rPr>
        <w:t xml:space="preserve">§ 11. Odstąpienie od umowy: </w:t>
      </w:r>
    </w:p>
    <w:p w14:paraId="52F2D408" w14:textId="499D9845" w:rsidR="00014A14" w:rsidRPr="00BD7CBF" w:rsidRDefault="00BD7CBF" w:rsidP="00BD7CBF">
      <w:pPr>
        <w:numPr>
          <w:ilvl w:val="0"/>
          <w:numId w:val="11"/>
        </w:numPr>
        <w:ind w:right="0"/>
        <w:rPr>
          <w:rFonts w:ascii="Cambria" w:hAnsi="Cambria"/>
          <w:sz w:val="20"/>
          <w:szCs w:val="20"/>
        </w:rPr>
      </w:pPr>
      <w:r w:rsidRPr="00BD7CBF">
        <w:rPr>
          <w:rFonts w:ascii="Cambria" w:hAnsi="Cambria"/>
          <w:sz w:val="20"/>
          <w:szCs w:val="20"/>
        </w:rPr>
        <w:t xml:space="preserve">Oprócz pozostałych przypadków opisanych Umową oraz przewidzianych przepisami prawa, Zamawiający uprawniony jest do odstąpienia od Umowy z przyczyn leżących po stronie Wykonawcy, </w:t>
      </w:r>
      <w:r w:rsidR="00CF32D4">
        <w:rPr>
          <w:rFonts w:ascii="Cambria" w:hAnsi="Cambria"/>
          <w:sz w:val="20"/>
          <w:szCs w:val="20"/>
        </w:rPr>
        <w:t xml:space="preserve">      </w:t>
      </w:r>
      <w:r w:rsidRPr="00BD7CBF">
        <w:rPr>
          <w:rFonts w:ascii="Cambria" w:hAnsi="Cambria"/>
          <w:sz w:val="20"/>
          <w:szCs w:val="20"/>
        </w:rPr>
        <w:t>w przypadku, gdy:</w:t>
      </w:r>
    </w:p>
    <w:p w14:paraId="5F1D75FD" w14:textId="77777777" w:rsidR="003A322A" w:rsidRDefault="003A322A" w:rsidP="003A322A">
      <w:pPr>
        <w:numPr>
          <w:ilvl w:val="1"/>
          <w:numId w:val="11"/>
        </w:numPr>
        <w:ind w:right="0"/>
        <w:rPr>
          <w:rFonts w:ascii="Cambria" w:hAnsi="Cambria"/>
          <w:sz w:val="20"/>
          <w:szCs w:val="20"/>
        </w:rPr>
      </w:pPr>
      <w:r w:rsidRPr="003A322A">
        <w:rPr>
          <w:rFonts w:ascii="Cambria" w:hAnsi="Cambria"/>
          <w:sz w:val="20"/>
          <w:szCs w:val="20"/>
        </w:rPr>
        <w:t>w terminie 7 dni od dnia zawarcia Umowy Wykonawca bez uzasadnionych przyczyn nie rozpoczął wykonywania Przedmiotu Umowy;</w:t>
      </w:r>
    </w:p>
    <w:p w14:paraId="7228CCBA" w14:textId="77777777" w:rsidR="0031357D" w:rsidRPr="0031357D" w:rsidRDefault="003A322A" w:rsidP="00582211">
      <w:pPr>
        <w:numPr>
          <w:ilvl w:val="1"/>
          <w:numId w:val="11"/>
        </w:numPr>
        <w:spacing w:after="0" w:line="266" w:lineRule="auto"/>
        <w:ind w:right="0"/>
        <w:rPr>
          <w:rFonts w:asciiTheme="majorHAnsi" w:hAnsiTheme="majorHAnsi"/>
          <w:sz w:val="20"/>
          <w:szCs w:val="20"/>
        </w:rPr>
      </w:pPr>
      <w:r w:rsidRPr="0031357D">
        <w:rPr>
          <w:rFonts w:ascii="Cambria" w:hAnsi="Cambria"/>
          <w:sz w:val="20"/>
          <w:szCs w:val="20"/>
        </w:rPr>
        <w:t>Wykonawca zaprzestał realizacji prac, tj. w sposób nieprzerwany nie realizuje ich</w:t>
      </w:r>
      <w:r w:rsidR="0031357D">
        <w:rPr>
          <w:rFonts w:ascii="Cambria" w:hAnsi="Cambria"/>
          <w:sz w:val="20"/>
          <w:szCs w:val="20"/>
        </w:rPr>
        <w:t xml:space="preserve"> przez okres co najmniej 7 dni;</w:t>
      </w:r>
    </w:p>
    <w:p w14:paraId="4E8BAEB6" w14:textId="52F8A2B8" w:rsidR="003A322A" w:rsidRPr="0031357D" w:rsidRDefault="003A322A" w:rsidP="00582211">
      <w:pPr>
        <w:numPr>
          <w:ilvl w:val="1"/>
          <w:numId w:val="11"/>
        </w:numPr>
        <w:spacing w:after="0" w:line="266" w:lineRule="auto"/>
        <w:ind w:right="0"/>
        <w:rPr>
          <w:rFonts w:asciiTheme="majorHAnsi" w:hAnsiTheme="majorHAnsi"/>
          <w:sz w:val="20"/>
          <w:szCs w:val="20"/>
        </w:rPr>
      </w:pPr>
      <w:r w:rsidRPr="0031357D">
        <w:rPr>
          <w:rFonts w:asciiTheme="majorHAnsi" w:hAnsiTheme="majorHAnsi"/>
          <w:sz w:val="20"/>
          <w:szCs w:val="20"/>
        </w:rPr>
        <w:t xml:space="preserve">Wykonawca nie zatrudnia pracowników na podstawie stosunku pracy w zakresie wskazanym </w:t>
      </w:r>
      <w:r w:rsidR="00CF32D4">
        <w:rPr>
          <w:rFonts w:asciiTheme="majorHAnsi" w:hAnsiTheme="majorHAnsi"/>
          <w:sz w:val="20"/>
          <w:szCs w:val="20"/>
        </w:rPr>
        <w:t xml:space="preserve">                   </w:t>
      </w:r>
      <w:r w:rsidRPr="0031357D">
        <w:rPr>
          <w:rFonts w:asciiTheme="majorHAnsi" w:hAnsiTheme="majorHAnsi"/>
          <w:sz w:val="20"/>
          <w:szCs w:val="20"/>
        </w:rPr>
        <w:t xml:space="preserve">w SWZ, </w:t>
      </w:r>
    </w:p>
    <w:p w14:paraId="360F836A" w14:textId="4854710C" w:rsidR="003A322A" w:rsidRPr="00C953A7" w:rsidRDefault="003C147B" w:rsidP="00582211">
      <w:pPr>
        <w:numPr>
          <w:ilvl w:val="1"/>
          <w:numId w:val="11"/>
        </w:numPr>
        <w:ind w:right="0"/>
        <w:rPr>
          <w:rFonts w:asciiTheme="majorHAnsi" w:hAnsiTheme="majorHAnsi"/>
          <w:sz w:val="20"/>
          <w:szCs w:val="20"/>
        </w:rPr>
      </w:pPr>
      <w:r>
        <w:rPr>
          <w:rFonts w:ascii="Cambria" w:hAnsi="Cambria"/>
          <w:color w:val="auto"/>
          <w:sz w:val="20"/>
          <w:szCs w:val="20"/>
        </w:rPr>
        <w:t>Wykonawca dwukrotnego nie wywiąże</w:t>
      </w:r>
      <w:r w:rsidR="00582211" w:rsidRPr="00C953A7">
        <w:rPr>
          <w:rFonts w:ascii="Cambria" w:hAnsi="Cambria"/>
          <w:color w:val="auto"/>
          <w:sz w:val="20"/>
          <w:szCs w:val="20"/>
        </w:rPr>
        <w:t xml:space="preserve"> się z obowiązku w zakresie zatrudnienia na podstawie umowy o pracę,</w:t>
      </w:r>
      <w:bookmarkStart w:id="4" w:name="_Hlk121783170"/>
      <w:r w:rsidR="00582211" w:rsidRPr="00C953A7">
        <w:rPr>
          <w:rFonts w:ascii="Cambria" w:hAnsi="Cambria"/>
          <w:color w:val="auto"/>
          <w:sz w:val="20"/>
          <w:szCs w:val="20"/>
        </w:rPr>
        <w:t xml:space="preserve"> </w:t>
      </w:r>
      <w:bookmarkEnd w:id="4"/>
    </w:p>
    <w:p w14:paraId="196EACEB" w14:textId="336C59FA" w:rsidR="003A322A" w:rsidRPr="003A322A" w:rsidRDefault="003A322A" w:rsidP="00582211">
      <w:pPr>
        <w:numPr>
          <w:ilvl w:val="1"/>
          <w:numId w:val="11"/>
        </w:numPr>
        <w:ind w:right="0"/>
        <w:rPr>
          <w:rFonts w:asciiTheme="majorHAnsi" w:hAnsiTheme="majorHAnsi"/>
          <w:sz w:val="20"/>
          <w:szCs w:val="20"/>
        </w:rPr>
      </w:pPr>
      <w:r w:rsidRPr="003A322A">
        <w:rPr>
          <w:rFonts w:asciiTheme="majorHAnsi" w:hAnsiTheme="majorHAnsi"/>
          <w:sz w:val="20"/>
          <w:szCs w:val="20"/>
        </w:rPr>
        <w:t>nastąpi likwidacja przedsiębiorstwa Wykonawcy lub zawieszenie działalności gospodarczej prowadzonej przez Wykonawcę;</w:t>
      </w:r>
    </w:p>
    <w:p w14:paraId="5EC49B51" w14:textId="3DE76E9A" w:rsidR="003A322A" w:rsidRPr="003A322A" w:rsidRDefault="00CF32D4" w:rsidP="00582211">
      <w:pPr>
        <w:numPr>
          <w:ilvl w:val="1"/>
          <w:numId w:val="11"/>
        </w:numPr>
        <w:ind w:right="0"/>
        <w:rPr>
          <w:rFonts w:asciiTheme="majorHAnsi" w:hAnsiTheme="majorHAnsi"/>
          <w:sz w:val="20"/>
          <w:szCs w:val="20"/>
        </w:rPr>
      </w:pPr>
      <w:r>
        <w:rPr>
          <w:rFonts w:asciiTheme="majorHAnsi" w:hAnsiTheme="majorHAnsi"/>
          <w:sz w:val="20"/>
          <w:szCs w:val="20"/>
        </w:rPr>
        <w:t>na</w:t>
      </w:r>
      <w:r w:rsidR="003A322A" w:rsidRPr="003A322A">
        <w:rPr>
          <w:rFonts w:asciiTheme="majorHAnsi" w:hAnsiTheme="majorHAnsi"/>
          <w:sz w:val="20"/>
          <w:szCs w:val="20"/>
        </w:rPr>
        <w:t>stąpi zajęcie przez uprawnione organy majątku Wykonawcy lub jego utrata w inny sposób, skutkujące uniemożliwieniem wykonania Przedmiotu Umowy.</w:t>
      </w:r>
    </w:p>
    <w:p w14:paraId="48BD0AC0" w14:textId="0E391C06" w:rsidR="00014A14" w:rsidRPr="003A322A" w:rsidRDefault="00CF32D4" w:rsidP="00582211">
      <w:pPr>
        <w:numPr>
          <w:ilvl w:val="1"/>
          <w:numId w:val="11"/>
        </w:numPr>
        <w:ind w:right="0" w:hanging="401"/>
        <w:rPr>
          <w:rFonts w:ascii="Cambria" w:hAnsi="Cambria"/>
          <w:sz w:val="20"/>
          <w:szCs w:val="20"/>
        </w:rPr>
      </w:pPr>
      <w:r>
        <w:rPr>
          <w:rFonts w:asciiTheme="majorHAnsi" w:hAnsiTheme="majorHAnsi"/>
          <w:sz w:val="20"/>
          <w:szCs w:val="20"/>
        </w:rPr>
        <w:t>w</w:t>
      </w:r>
      <w:r w:rsidR="00014A14" w:rsidRPr="003A322A">
        <w:rPr>
          <w:rFonts w:asciiTheme="majorHAnsi" w:hAnsiTheme="majorHAnsi"/>
          <w:sz w:val="20"/>
          <w:szCs w:val="20"/>
        </w:rPr>
        <w:t xml:space="preserve"> razie wystąpienia istotnej zmiany okoliczności powodującej, że wykonanie umowy nie leży </w:t>
      </w:r>
      <w:r>
        <w:rPr>
          <w:rFonts w:asciiTheme="majorHAnsi" w:hAnsiTheme="majorHAnsi"/>
          <w:sz w:val="20"/>
          <w:szCs w:val="20"/>
        </w:rPr>
        <w:t xml:space="preserve">                      </w:t>
      </w:r>
      <w:r w:rsidR="00014A14" w:rsidRPr="003A322A">
        <w:rPr>
          <w:rFonts w:asciiTheme="majorHAnsi" w:hAnsiTheme="majorHAnsi"/>
          <w:sz w:val="20"/>
          <w:szCs w:val="20"/>
        </w:rPr>
        <w:t xml:space="preserve">w interesie publicznym, czego nie </w:t>
      </w:r>
      <w:r w:rsidR="00014A14" w:rsidRPr="003A322A">
        <w:rPr>
          <w:rFonts w:asciiTheme="majorHAnsi" w:hAnsiTheme="majorHAnsi"/>
          <w:color w:val="auto"/>
          <w:sz w:val="20"/>
          <w:szCs w:val="20"/>
        </w:rPr>
        <w:t>można było przewidzieć w chwili jej zawarcia</w:t>
      </w:r>
      <w:r w:rsidR="009850CC" w:rsidRPr="003A322A">
        <w:rPr>
          <w:rFonts w:ascii="Cambria" w:hAnsi="Cambria"/>
          <w:color w:val="auto"/>
          <w:sz w:val="20"/>
          <w:szCs w:val="20"/>
        </w:rPr>
        <w:t xml:space="preserve"> lub </w:t>
      </w:r>
      <w:r w:rsidR="001702DB" w:rsidRPr="003A322A">
        <w:rPr>
          <w:rFonts w:ascii="Cambria" w:hAnsi="Cambria"/>
          <w:color w:val="auto"/>
          <w:sz w:val="20"/>
          <w:szCs w:val="20"/>
        </w:rPr>
        <w:t>dalsze wykonywanie umowy może zagrozić podstawowemu interesowi bezpieczeństwa państwa lub bezpieczeństwu publicznemu</w:t>
      </w:r>
      <w:r w:rsidR="00014A14" w:rsidRPr="003A322A">
        <w:rPr>
          <w:rFonts w:ascii="Cambria" w:hAnsi="Cambria"/>
          <w:color w:val="auto"/>
          <w:sz w:val="20"/>
          <w:szCs w:val="20"/>
        </w:rPr>
        <w:t xml:space="preserve">, odstąpienie od </w:t>
      </w:r>
      <w:r w:rsidR="00014A14" w:rsidRPr="003A322A">
        <w:rPr>
          <w:rFonts w:ascii="Cambria" w:hAnsi="Cambria"/>
          <w:sz w:val="20"/>
          <w:szCs w:val="20"/>
        </w:rPr>
        <w:t xml:space="preserve">umowy w tym przypadku może nastąpić w terminie </w:t>
      </w:r>
      <w:r w:rsidR="00EA206C" w:rsidRPr="003A322A">
        <w:rPr>
          <w:rFonts w:ascii="Cambria" w:hAnsi="Cambria"/>
          <w:sz w:val="20"/>
          <w:szCs w:val="20"/>
        </w:rPr>
        <w:t>1</w:t>
      </w:r>
      <w:r w:rsidR="00014A14" w:rsidRPr="003A322A">
        <w:rPr>
          <w:rFonts w:ascii="Cambria" w:hAnsi="Cambria"/>
          <w:sz w:val="20"/>
          <w:szCs w:val="20"/>
        </w:rPr>
        <w:t xml:space="preserve">0 dni od powzięcia wiadomości o powyższych okolicznościach. W takim przypadku Wykonawca może żądać wyłącznie wynagrodzenia należnego z tytułu wykonania części umowy; </w:t>
      </w:r>
    </w:p>
    <w:p w14:paraId="0F4062FD" w14:textId="77777777" w:rsidR="003A322A" w:rsidRPr="003A322A" w:rsidRDefault="00014A14" w:rsidP="00582211">
      <w:pPr>
        <w:numPr>
          <w:ilvl w:val="1"/>
          <w:numId w:val="11"/>
        </w:numPr>
        <w:ind w:right="0" w:hanging="401"/>
        <w:rPr>
          <w:rFonts w:ascii="Cambria" w:hAnsi="Cambria"/>
          <w:sz w:val="20"/>
          <w:szCs w:val="20"/>
        </w:rPr>
      </w:pPr>
      <w:r w:rsidRPr="003A322A">
        <w:rPr>
          <w:rFonts w:ascii="Cambria" w:hAnsi="Cambria"/>
          <w:sz w:val="20"/>
          <w:szCs w:val="20"/>
        </w:rPr>
        <w:t xml:space="preserve">Wykonawca pozostaje w zwłoce w realizacji jednego z terminów wskazanych w harmonogramie finansowo-rzeczowym ponad </w:t>
      </w:r>
      <w:r w:rsidR="00992FFE" w:rsidRPr="003A322A">
        <w:rPr>
          <w:rFonts w:ascii="Cambria" w:hAnsi="Cambria"/>
          <w:sz w:val="20"/>
          <w:szCs w:val="20"/>
        </w:rPr>
        <w:t>1</w:t>
      </w:r>
      <w:r w:rsidRPr="003A322A">
        <w:rPr>
          <w:rFonts w:ascii="Cambria" w:hAnsi="Cambria"/>
          <w:sz w:val="20"/>
          <w:szCs w:val="20"/>
        </w:rPr>
        <w:t>0 dni</w:t>
      </w:r>
      <w:r w:rsidR="00BB7E3F" w:rsidRPr="003A322A">
        <w:rPr>
          <w:rFonts w:ascii="Cambria" w:hAnsi="Cambria"/>
          <w:sz w:val="20"/>
          <w:szCs w:val="20"/>
        </w:rPr>
        <w:t>,</w:t>
      </w:r>
      <w:r w:rsidR="004E1B74" w:rsidRPr="003A322A">
        <w:rPr>
          <w:rFonts w:ascii="Cambria" w:hAnsi="Cambria"/>
          <w:sz w:val="20"/>
          <w:szCs w:val="20"/>
        </w:rPr>
        <w:t xml:space="preserve">  </w:t>
      </w:r>
      <w:r w:rsidR="0099654A" w:rsidRPr="003A322A">
        <w:rPr>
          <w:rFonts w:ascii="Cambria" w:hAnsi="Cambria"/>
          <w:sz w:val="20"/>
          <w:szCs w:val="20"/>
        </w:rPr>
        <w:t xml:space="preserve">  </w:t>
      </w:r>
    </w:p>
    <w:p w14:paraId="34223870" w14:textId="5745BAE2" w:rsidR="003A322A" w:rsidRPr="003A322A" w:rsidRDefault="003A322A" w:rsidP="003A322A">
      <w:pPr>
        <w:numPr>
          <w:ilvl w:val="0"/>
          <w:numId w:val="11"/>
        </w:numPr>
        <w:ind w:right="0" w:hanging="427"/>
        <w:rPr>
          <w:rFonts w:asciiTheme="majorHAnsi" w:hAnsiTheme="majorHAnsi"/>
          <w:sz w:val="20"/>
          <w:szCs w:val="20"/>
        </w:rPr>
      </w:pPr>
      <w:r w:rsidRPr="003A322A">
        <w:rPr>
          <w:rFonts w:asciiTheme="majorHAnsi" w:hAnsiTheme="majorHAnsi"/>
          <w:sz w:val="20"/>
          <w:szCs w:val="20"/>
        </w:rPr>
        <w:t xml:space="preserve">Zamawiający może odstąpić od Umowy w terminie 30 dni od dnia powzięcia wiadomości </w:t>
      </w:r>
      <w:r>
        <w:rPr>
          <w:rFonts w:asciiTheme="majorHAnsi" w:hAnsiTheme="majorHAnsi"/>
          <w:sz w:val="20"/>
          <w:szCs w:val="20"/>
        </w:rPr>
        <w:br/>
      </w:r>
      <w:r w:rsidRPr="003A322A">
        <w:rPr>
          <w:rFonts w:asciiTheme="majorHAnsi" w:hAnsiTheme="majorHAnsi"/>
          <w:sz w:val="20"/>
          <w:szCs w:val="20"/>
        </w:rPr>
        <w:t>o okolicznościach stanowiących podstawę odstąpienia, o których mowa w ust. 1 powyżej.</w:t>
      </w:r>
    </w:p>
    <w:p w14:paraId="6DCE00C3" w14:textId="68CE8BEC" w:rsidR="003A322A" w:rsidRPr="003A322A" w:rsidRDefault="003A322A" w:rsidP="003A322A">
      <w:pPr>
        <w:numPr>
          <w:ilvl w:val="0"/>
          <w:numId w:val="11"/>
        </w:numPr>
        <w:ind w:right="0" w:hanging="427"/>
        <w:rPr>
          <w:rFonts w:asciiTheme="majorHAnsi" w:hAnsiTheme="majorHAnsi"/>
          <w:sz w:val="20"/>
          <w:szCs w:val="20"/>
        </w:rPr>
      </w:pPr>
      <w:r w:rsidRPr="003A322A">
        <w:rPr>
          <w:rFonts w:asciiTheme="majorHAnsi" w:hAnsiTheme="majorHAnsi"/>
          <w:sz w:val="20"/>
          <w:szCs w:val="20"/>
        </w:rPr>
        <w:t>Odstąpienie ma skutek ex nunc i odnosi się do niespełnionej przed odstąpieniem części świadczenia.</w:t>
      </w:r>
    </w:p>
    <w:p w14:paraId="56DACE66" w14:textId="3A8C8CCE" w:rsidR="003A322A" w:rsidRPr="003A322A" w:rsidRDefault="003A322A" w:rsidP="003A322A">
      <w:pPr>
        <w:numPr>
          <w:ilvl w:val="0"/>
          <w:numId w:val="11"/>
        </w:numPr>
        <w:ind w:right="0" w:hanging="427"/>
        <w:rPr>
          <w:rFonts w:asciiTheme="majorHAnsi" w:hAnsiTheme="majorHAnsi"/>
          <w:sz w:val="20"/>
          <w:szCs w:val="20"/>
        </w:rPr>
      </w:pPr>
      <w:r w:rsidRPr="003A322A">
        <w:rPr>
          <w:rFonts w:asciiTheme="majorHAnsi" w:hAnsiTheme="majorHAnsi"/>
          <w:sz w:val="20"/>
          <w:szCs w:val="20"/>
        </w:rPr>
        <w:t xml:space="preserve">W przypadku odstąpienia od Umowy Zamawiający ma prawo do naliczenia kar umownych zgodnych </w:t>
      </w:r>
      <w:r w:rsidR="00851D03">
        <w:rPr>
          <w:rFonts w:asciiTheme="majorHAnsi" w:hAnsiTheme="majorHAnsi"/>
          <w:sz w:val="20"/>
          <w:szCs w:val="20"/>
        </w:rPr>
        <w:t xml:space="preserve">                </w:t>
      </w:r>
      <w:r w:rsidRPr="003A322A">
        <w:rPr>
          <w:rFonts w:asciiTheme="majorHAnsi" w:hAnsiTheme="majorHAnsi"/>
          <w:sz w:val="20"/>
          <w:szCs w:val="20"/>
        </w:rPr>
        <w:t>z § 10 Umowy.</w:t>
      </w:r>
    </w:p>
    <w:p w14:paraId="791C2544" w14:textId="7F124C94" w:rsidR="003A322A" w:rsidRPr="003A322A" w:rsidRDefault="003A322A" w:rsidP="003A322A">
      <w:pPr>
        <w:numPr>
          <w:ilvl w:val="0"/>
          <w:numId w:val="11"/>
        </w:numPr>
        <w:ind w:right="0" w:hanging="427"/>
        <w:rPr>
          <w:rFonts w:asciiTheme="majorHAnsi" w:hAnsiTheme="majorHAnsi"/>
          <w:sz w:val="20"/>
          <w:szCs w:val="20"/>
        </w:rPr>
      </w:pPr>
      <w:r w:rsidRPr="003A322A">
        <w:rPr>
          <w:rFonts w:asciiTheme="majorHAnsi" w:hAnsiTheme="majorHAnsi"/>
          <w:sz w:val="20"/>
          <w:szCs w:val="20"/>
        </w:rPr>
        <w:t>W przypadku odstąpienia od Umowy przez Zamawiającego z przyczyn leżących po stronie Wykonawcy Zamawiający ma prawo do zatrzymania całej kwoty zabezpieczenia należytego wykonania Umowy.</w:t>
      </w:r>
    </w:p>
    <w:p w14:paraId="7C10B6DC" w14:textId="04FCD52A" w:rsidR="003A322A" w:rsidRPr="003A322A" w:rsidRDefault="003A322A" w:rsidP="003A322A">
      <w:pPr>
        <w:numPr>
          <w:ilvl w:val="0"/>
          <w:numId w:val="11"/>
        </w:numPr>
        <w:ind w:right="0" w:hanging="427"/>
        <w:rPr>
          <w:rFonts w:asciiTheme="majorHAnsi" w:hAnsiTheme="majorHAnsi"/>
          <w:sz w:val="20"/>
          <w:szCs w:val="20"/>
        </w:rPr>
      </w:pPr>
      <w:r w:rsidRPr="003A322A">
        <w:rPr>
          <w:rFonts w:asciiTheme="majorHAnsi" w:hAnsiTheme="majorHAnsi"/>
          <w:sz w:val="20"/>
          <w:szCs w:val="20"/>
        </w:rPr>
        <w:t>Niezależnie od wystąpienia przypadków, o których mowa w ust. 1 i 2, Zamawiający może odstąpić od Umowy w przypadkach określonych w art. 456 ustawy Pzp i przepisach Kodeksu cywilnego.</w:t>
      </w:r>
    </w:p>
    <w:p w14:paraId="4D8DD150" w14:textId="77777777" w:rsidR="00014A14" w:rsidRPr="003A322A" w:rsidRDefault="00014A14" w:rsidP="00D34D02">
      <w:pPr>
        <w:numPr>
          <w:ilvl w:val="0"/>
          <w:numId w:val="11"/>
        </w:numPr>
        <w:ind w:right="0" w:hanging="427"/>
        <w:rPr>
          <w:rFonts w:asciiTheme="majorHAnsi" w:hAnsiTheme="majorHAnsi"/>
          <w:sz w:val="20"/>
          <w:szCs w:val="20"/>
        </w:rPr>
      </w:pPr>
      <w:r w:rsidRPr="003A322A">
        <w:rPr>
          <w:rFonts w:asciiTheme="majorHAnsi" w:hAnsiTheme="majorHAnsi"/>
          <w:sz w:val="20"/>
          <w:szCs w:val="20"/>
        </w:rPr>
        <w:t>Odstąpienie od umowy powinno nastąpić w formie pisemnej, pod rygorem nieważności takiego oświadczenia i powinno zawierać uzasadnienie.</w:t>
      </w:r>
    </w:p>
    <w:p w14:paraId="54A3CE8A" w14:textId="7F6DB7C5" w:rsidR="00014A14" w:rsidRPr="003A322A" w:rsidRDefault="00014A14" w:rsidP="00D34D02">
      <w:pPr>
        <w:numPr>
          <w:ilvl w:val="0"/>
          <w:numId w:val="11"/>
        </w:numPr>
        <w:ind w:right="0" w:hanging="427"/>
        <w:rPr>
          <w:rFonts w:asciiTheme="majorHAnsi" w:hAnsiTheme="majorHAnsi"/>
          <w:sz w:val="20"/>
          <w:szCs w:val="20"/>
        </w:rPr>
      </w:pPr>
      <w:r w:rsidRPr="003A322A">
        <w:rPr>
          <w:rFonts w:asciiTheme="majorHAnsi" w:hAnsiTheme="majorHAnsi"/>
          <w:sz w:val="20"/>
          <w:szCs w:val="20"/>
        </w:rPr>
        <w:t>W przypadku odstąpienia od umowy, Strony sporządzą szczegółowy protokół inwentaryzacji wykonanych prac w toku, wed</w:t>
      </w:r>
      <w:r w:rsidR="001702DB" w:rsidRPr="003A322A">
        <w:rPr>
          <w:rFonts w:asciiTheme="majorHAnsi" w:hAnsiTheme="majorHAnsi"/>
          <w:sz w:val="20"/>
          <w:szCs w:val="20"/>
        </w:rPr>
        <w:t>ług stanu na dzień odstąpienia.</w:t>
      </w:r>
    </w:p>
    <w:p w14:paraId="2B37743A" w14:textId="77777777" w:rsidR="00014A14" w:rsidRPr="003A322A" w:rsidRDefault="00014A14" w:rsidP="00D34D02">
      <w:pPr>
        <w:numPr>
          <w:ilvl w:val="0"/>
          <w:numId w:val="11"/>
        </w:numPr>
        <w:ind w:right="0" w:hanging="427"/>
        <w:rPr>
          <w:rFonts w:asciiTheme="majorHAnsi" w:hAnsiTheme="majorHAnsi"/>
          <w:sz w:val="20"/>
          <w:szCs w:val="20"/>
        </w:rPr>
      </w:pPr>
      <w:r w:rsidRPr="003A322A">
        <w:rPr>
          <w:rFonts w:asciiTheme="majorHAnsi" w:hAnsiTheme="majorHAnsi"/>
          <w:sz w:val="20"/>
          <w:szCs w:val="20"/>
        </w:rPr>
        <w:lastRenderedPageBreak/>
        <w:t xml:space="preserve">Obliczenie należnego Wykonawcy wynagrodzenia z tytułu wykonania części umowy nastąpi na podstawie protokolarnego ustalenia przez Zamawiającego i Wykonawcę procentowego zaawansowania wykonanych prac.  </w:t>
      </w:r>
    </w:p>
    <w:p w14:paraId="2F2FFD8C" w14:textId="77777777" w:rsidR="001702DB" w:rsidRPr="008E4BC9" w:rsidRDefault="001702DB" w:rsidP="001702DB">
      <w:pPr>
        <w:ind w:right="0"/>
        <w:rPr>
          <w:rFonts w:ascii="Cambria" w:hAnsi="Cambria"/>
          <w:sz w:val="20"/>
          <w:szCs w:val="20"/>
        </w:rPr>
      </w:pPr>
    </w:p>
    <w:p w14:paraId="0E2603E8" w14:textId="77777777" w:rsidR="00014A14" w:rsidRPr="008E4BC9" w:rsidRDefault="00014A14" w:rsidP="002B7F35">
      <w:pPr>
        <w:spacing w:after="0" w:line="259" w:lineRule="auto"/>
        <w:ind w:left="427" w:right="0" w:firstLine="0"/>
        <w:jc w:val="center"/>
        <w:rPr>
          <w:rFonts w:ascii="Cambria" w:hAnsi="Cambria"/>
          <w:sz w:val="20"/>
          <w:szCs w:val="20"/>
        </w:rPr>
      </w:pPr>
      <w:r w:rsidRPr="008E4BC9">
        <w:rPr>
          <w:rFonts w:ascii="Cambria" w:hAnsi="Cambria"/>
          <w:b/>
          <w:sz w:val="20"/>
          <w:szCs w:val="20"/>
        </w:rPr>
        <w:t>§ 12. Zmiana umowy:</w:t>
      </w:r>
    </w:p>
    <w:p w14:paraId="6370A5AF" w14:textId="77777777" w:rsidR="00014A14" w:rsidRPr="008E4BC9" w:rsidRDefault="00014A14" w:rsidP="00D34D02">
      <w:pPr>
        <w:numPr>
          <w:ilvl w:val="0"/>
          <w:numId w:val="12"/>
        </w:numPr>
        <w:ind w:right="0" w:hanging="427"/>
        <w:rPr>
          <w:rFonts w:ascii="Cambria" w:hAnsi="Cambria"/>
          <w:sz w:val="20"/>
          <w:szCs w:val="20"/>
        </w:rPr>
      </w:pPr>
      <w:r w:rsidRPr="008E4BC9">
        <w:rPr>
          <w:rFonts w:ascii="Cambria" w:hAnsi="Cambria"/>
          <w:sz w:val="20"/>
          <w:szCs w:val="20"/>
        </w:rPr>
        <w:t xml:space="preserve">Zmiany postanowień zawartej umowy mogą nastąpić za zgodą obydwu Stron wyrażoną na piśmie pod rygorem nieważności z zastrzeżeniem, że istotne zmiany mogą być dokonane jedynie w przypadkach określonych w niniejszej umowie. </w:t>
      </w:r>
    </w:p>
    <w:p w14:paraId="73911292" w14:textId="66E59C76" w:rsidR="00014A14" w:rsidRPr="008E4BC9" w:rsidRDefault="00014A14" w:rsidP="00D34D02">
      <w:pPr>
        <w:numPr>
          <w:ilvl w:val="0"/>
          <w:numId w:val="12"/>
        </w:numPr>
        <w:ind w:right="0" w:hanging="427"/>
        <w:rPr>
          <w:rFonts w:ascii="Cambria" w:hAnsi="Cambria"/>
          <w:sz w:val="20"/>
          <w:szCs w:val="20"/>
        </w:rPr>
      </w:pPr>
      <w:r w:rsidRPr="008E4BC9">
        <w:rPr>
          <w:rFonts w:ascii="Cambria" w:hAnsi="Cambria"/>
          <w:sz w:val="20"/>
          <w:szCs w:val="20"/>
        </w:rPr>
        <w:t xml:space="preserve">Dopuszcza się możliwość istotnych zmian postanowień zawartej umowy w stosunku do treści oferty, </w:t>
      </w:r>
      <w:r w:rsidR="00D145EA">
        <w:rPr>
          <w:rFonts w:ascii="Cambria" w:hAnsi="Cambria"/>
          <w:sz w:val="20"/>
          <w:szCs w:val="20"/>
        </w:rPr>
        <w:t xml:space="preserve">             </w:t>
      </w:r>
      <w:r w:rsidRPr="008E4BC9">
        <w:rPr>
          <w:rFonts w:ascii="Cambria" w:hAnsi="Cambria"/>
          <w:sz w:val="20"/>
          <w:szCs w:val="20"/>
        </w:rPr>
        <w:t xml:space="preserve">na podstawie której dokonano wyboru Wykonawcy, w zakresie: </w:t>
      </w:r>
    </w:p>
    <w:p w14:paraId="1F826FBD" w14:textId="77777777" w:rsidR="00014A14" w:rsidRPr="008E4BC9" w:rsidRDefault="00014A14" w:rsidP="00D34D02">
      <w:pPr>
        <w:numPr>
          <w:ilvl w:val="1"/>
          <w:numId w:val="12"/>
        </w:numPr>
        <w:ind w:right="0" w:hanging="403"/>
        <w:rPr>
          <w:rFonts w:ascii="Cambria" w:hAnsi="Cambria"/>
          <w:sz w:val="20"/>
          <w:szCs w:val="20"/>
        </w:rPr>
      </w:pPr>
      <w:r w:rsidRPr="008E4BC9">
        <w:rPr>
          <w:rFonts w:ascii="Cambria" w:hAnsi="Cambria"/>
          <w:sz w:val="20"/>
          <w:szCs w:val="20"/>
        </w:rPr>
        <w:t xml:space="preserve">Zmiany terminu realizacji przedmiotu umowy jedynie w następstwie: </w:t>
      </w:r>
    </w:p>
    <w:p w14:paraId="6A057382" w14:textId="77777777" w:rsidR="00014A14" w:rsidRPr="008E4BC9" w:rsidRDefault="00014A14" w:rsidP="00D34D02">
      <w:pPr>
        <w:numPr>
          <w:ilvl w:val="2"/>
          <w:numId w:val="12"/>
        </w:numPr>
        <w:ind w:right="0" w:hanging="425"/>
        <w:rPr>
          <w:rFonts w:ascii="Cambria" w:hAnsi="Cambria"/>
          <w:sz w:val="20"/>
          <w:szCs w:val="20"/>
        </w:rPr>
      </w:pPr>
      <w:r w:rsidRPr="008E4BC9">
        <w:rPr>
          <w:rFonts w:ascii="Cambria" w:hAnsi="Cambria"/>
          <w:sz w:val="20"/>
          <w:szCs w:val="20"/>
        </w:rPr>
        <w:t xml:space="preserve">przyczyn zależnych od Instytucji Zarządzającej Projektem, w szczególności ze względu na możliwość wydłużenia terminu realizacji i rozliczenia projektu; </w:t>
      </w:r>
    </w:p>
    <w:p w14:paraId="57C4F9DE" w14:textId="7D05FC30" w:rsidR="00014A14" w:rsidRPr="00BB5C82" w:rsidRDefault="00014A14" w:rsidP="00D34D02">
      <w:pPr>
        <w:numPr>
          <w:ilvl w:val="2"/>
          <w:numId w:val="12"/>
        </w:numPr>
        <w:ind w:right="0" w:hanging="425"/>
        <w:rPr>
          <w:rFonts w:ascii="Cambria" w:hAnsi="Cambria"/>
          <w:sz w:val="20"/>
          <w:szCs w:val="20"/>
        </w:rPr>
      </w:pPr>
      <w:r w:rsidRPr="008E4BC9">
        <w:rPr>
          <w:rFonts w:ascii="Cambria" w:hAnsi="Cambria"/>
          <w:sz w:val="20"/>
          <w:szCs w:val="20"/>
        </w:rPr>
        <w:t xml:space="preserve">zmian wytycznych w oparciu, o które realizowany jest projekt oraz zmian lub aktualizacji harmonogramu realizacji projektu, będących następstwem decyzji </w:t>
      </w:r>
      <w:r w:rsidRPr="00BB5C82">
        <w:rPr>
          <w:rFonts w:ascii="Cambria" w:hAnsi="Cambria"/>
          <w:sz w:val="20"/>
          <w:szCs w:val="20"/>
        </w:rPr>
        <w:t xml:space="preserve">Instytucji Zarządzającej Projektem; </w:t>
      </w:r>
    </w:p>
    <w:p w14:paraId="3AB298BC" w14:textId="5F1EBCCC" w:rsidR="00014A14" w:rsidRPr="008E4BC9" w:rsidRDefault="00014A14" w:rsidP="00D34D02">
      <w:pPr>
        <w:numPr>
          <w:ilvl w:val="2"/>
          <w:numId w:val="12"/>
        </w:numPr>
        <w:ind w:right="0" w:hanging="425"/>
        <w:rPr>
          <w:rFonts w:ascii="Cambria" w:hAnsi="Cambria"/>
          <w:sz w:val="20"/>
          <w:szCs w:val="20"/>
        </w:rPr>
      </w:pPr>
      <w:r w:rsidRPr="008E4BC9">
        <w:rPr>
          <w:rFonts w:ascii="Cambria" w:hAnsi="Cambria"/>
          <w:sz w:val="20"/>
          <w:szCs w:val="20"/>
        </w:rPr>
        <w:t>zmian stanu prawnego – w oparciu</w:t>
      </w:r>
      <w:r w:rsidR="001702DB">
        <w:rPr>
          <w:rFonts w:ascii="Cambria" w:hAnsi="Cambria"/>
          <w:sz w:val="20"/>
          <w:szCs w:val="20"/>
        </w:rPr>
        <w:t>,</w:t>
      </w:r>
      <w:r w:rsidRPr="008E4BC9">
        <w:rPr>
          <w:rFonts w:ascii="Cambria" w:hAnsi="Cambria"/>
          <w:sz w:val="20"/>
          <w:szCs w:val="20"/>
        </w:rPr>
        <w:t xml:space="preserve"> o który realizowany jest przedmiot umowy; </w:t>
      </w:r>
    </w:p>
    <w:p w14:paraId="709A2B07" w14:textId="77777777" w:rsidR="00014A14" w:rsidRPr="008E4BC9" w:rsidRDefault="00014A14" w:rsidP="00D34D02">
      <w:pPr>
        <w:numPr>
          <w:ilvl w:val="2"/>
          <w:numId w:val="12"/>
        </w:numPr>
        <w:ind w:right="0" w:hanging="425"/>
        <w:rPr>
          <w:rFonts w:ascii="Cambria" w:hAnsi="Cambria"/>
          <w:sz w:val="20"/>
          <w:szCs w:val="20"/>
        </w:rPr>
      </w:pPr>
      <w:r w:rsidRPr="008E4BC9">
        <w:rPr>
          <w:rFonts w:ascii="Cambria" w:hAnsi="Cambria"/>
          <w:sz w:val="20"/>
          <w:szCs w:val="20"/>
        </w:rPr>
        <w:t xml:space="preserve">wstrzymania lub zawieszenia prac przez Zamawiającego; </w:t>
      </w:r>
    </w:p>
    <w:p w14:paraId="6571975D" w14:textId="1344AEBB" w:rsidR="00014A14" w:rsidRPr="008E4BC9" w:rsidRDefault="00014A14" w:rsidP="00D34D02">
      <w:pPr>
        <w:numPr>
          <w:ilvl w:val="2"/>
          <w:numId w:val="12"/>
        </w:numPr>
        <w:ind w:right="0" w:hanging="425"/>
        <w:rPr>
          <w:rFonts w:ascii="Cambria" w:hAnsi="Cambria"/>
          <w:sz w:val="20"/>
          <w:szCs w:val="20"/>
        </w:rPr>
      </w:pPr>
      <w:r w:rsidRPr="008E4BC9">
        <w:rPr>
          <w:rFonts w:ascii="Cambria" w:hAnsi="Cambria"/>
          <w:sz w:val="20"/>
          <w:szCs w:val="20"/>
        </w:rPr>
        <w:t>ponad przeciętnego wydłużenia się procesów administracyjnych związanych</w:t>
      </w:r>
      <w:r>
        <w:rPr>
          <w:rFonts w:ascii="Cambria" w:hAnsi="Cambria"/>
          <w:sz w:val="20"/>
          <w:szCs w:val="20"/>
        </w:rPr>
        <w:t xml:space="preserve"> </w:t>
      </w:r>
      <w:r w:rsidRPr="008E4BC9">
        <w:rPr>
          <w:rFonts w:ascii="Cambria" w:hAnsi="Cambria"/>
          <w:sz w:val="20"/>
          <w:szCs w:val="20"/>
        </w:rPr>
        <w:t>z</w:t>
      </w:r>
      <w:r>
        <w:rPr>
          <w:rFonts w:ascii="Cambria" w:hAnsi="Cambria"/>
          <w:sz w:val="20"/>
          <w:szCs w:val="20"/>
        </w:rPr>
        <w:t xml:space="preserve"> </w:t>
      </w:r>
      <w:r w:rsidRPr="008E4BC9">
        <w:rPr>
          <w:rFonts w:ascii="Cambria" w:hAnsi="Cambria"/>
          <w:sz w:val="20"/>
          <w:szCs w:val="20"/>
        </w:rPr>
        <w:t xml:space="preserve">uzyskaniem właściwych opinii, uzgodnień oraz innych materiałów i decyzji administracyjnych, nie wynikających z </w:t>
      </w:r>
      <w:r w:rsidR="001702DB">
        <w:rPr>
          <w:rFonts w:ascii="Cambria" w:hAnsi="Cambria"/>
          <w:sz w:val="20"/>
          <w:szCs w:val="20"/>
        </w:rPr>
        <w:t>winy lub zaniedbania Wykonawcy.</w:t>
      </w:r>
    </w:p>
    <w:p w14:paraId="51C8B34F" w14:textId="77777777" w:rsidR="00014A14" w:rsidRPr="008E4BC9" w:rsidRDefault="00014A14">
      <w:pPr>
        <w:ind w:left="852" w:right="0" w:firstLine="0"/>
        <w:rPr>
          <w:rFonts w:ascii="Cambria" w:hAnsi="Cambria"/>
          <w:sz w:val="20"/>
          <w:szCs w:val="20"/>
        </w:rPr>
      </w:pPr>
      <w:r w:rsidRPr="008E4BC9">
        <w:rPr>
          <w:rFonts w:ascii="Cambria" w:hAnsi="Cambria"/>
          <w:sz w:val="20"/>
          <w:szCs w:val="20"/>
        </w:rPr>
        <w:t xml:space="preserve">W przypadku zaistnienia którejkolwiek z wyżej wymienionych okoliczności, termin realizacji przedmiotu umowy może zostać odpowiednio przedłużony, o czas niezbędny do należytego zakończenia przedmiotu umowy lub jej etapów. </w:t>
      </w:r>
    </w:p>
    <w:p w14:paraId="1B93C674" w14:textId="2F161A68" w:rsidR="00014A14" w:rsidRPr="008E4BC9" w:rsidRDefault="00014A14" w:rsidP="00D34D02">
      <w:pPr>
        <w:numPr>
          <w:ilvl w:val="1"/>
          <w:numId w:val="12"/>
        </w:numPr>
        <w:ind w:right="0" w:hanging="403"/>
        <w:rPr>
          <w:rFonts w:ascii="Cambria" w:hAnsi="Cambria"/>
          <w:sz w:val="20"/>
          <w:szCs w:val="20"/>
        </w:rPr>
      </w:pPr>
      <w:r w:rsidRPr="008E4BC9">
        <w:rPr>
          <w:rFonts w:ascii="Cambria" w:hAnsi="Cambria"/>
          <w:sz w:val="20"/>
          <w:szCs w:val="20"/>
        </w:rPr>
        <w:t>Zmiany osób przy pomocy których Wykonawca realizuje przedmiot umowy – zmiana taka może zostać dokonana jedynie w przypadku, gdy Wykonawca udowodni Zamawiającemu, iż proponowana inna osoba, posiada kwalifikacje zawodowe (uprawnienia), doświadczenie wykazane w stopniu nie mniejszym, niż w trakcie postępowania o udzielenie zamówienia. Konieczność zmiany takiej osoby musi być uzasad</w:t>
      </w:r>
      <w:r w:rsidR="001702DB">
        <w:rPr>
          <w:rFonts w:ascii="Cambria" w:hAnsi="Cambria"/>
          <w:sz w:val="20"/>
          <w:szCs w:val="20"/>
        </w:rPr>
        <w:t>niona przez Wykonawcę na piśmie</w:t>
      </w:r>
      <w:r w:rsidRPr="008E4BC9">
        <w:rPr>
          <w:rFonts w:ascii="Cambria" w:hAnsi="Cambria"/>
          <w:sz w:val="20"/>
          <w:szCs w:val="20"/>
        </w:rPr>
        <w:t xml:space="preserve"> i zaakceptowana przez Zamawiającego. </w:t>
      </w:r>
    </w:p>
    <w:p w14:paraId="0F310112" w14:textId="77777777" w:rsidR="00014A14" w:rsidRPr="008E4BC9" w:rsidRDefault="00014A14" w:rsidP="00D34D02">
      <w:pPr>
        <w:numPr>
          <w:ilvl w:val="0"/>
          <w:numId w:val="12"/>
        </w:numPr>
        <w:ind w:right="0" w:hanging="427"/>
        <w:rPr>
          <w:rFonts w:ascii="Cambria" w:hAnsi="Cambria"/>
          <w:sz w:val="20"/>
          <w:szCs w:val="20"/>
        </w:rPr>
      </w:pPr>
      <w:r w:rsidRPr="008E4BC9">
        <w:rPr>
          <w:rFonts w:ascii="Cambria" w:hAnsi="Cambria"/>
          <w:sz w:val="20"/>
          <w:szCs w:val="20"/>
        </w:rPr>
        <w:t xml:space="preserve">W przypadku każdej zmiany, o której mowa powyżej, po stronie wnoszącego propozycję zmian leży obowiązek udokumentowania powstałej okoliczności. </w:t>
      </w:r>
    </w:p>
    <w:p w14:paraId="6602DA77" w14:textId="77777777" w:rsidR="00586A34" w:rsidRPr="00D22626" w:rsidRDefault="00586A34" w:rsidP="00800E4E">
      <w:pPr>
        <w:spacing w:after="31" w:line="259" w:lineRule="auto"/>
        <w:ind w:left="0" w:right="0" w:firstLine="0"/>
        <w:rPr>
          <w:rFonts w:ascii="Cambria" w:hAnsi="Cambria"/>
          <w:b/>
          <w:color w:val="auto"/>
          <w:sz w:val="20"/>
          <w:szCs w:val="20"/>
        </w:rPr>
      </w:pPr>
    </w:p>
    <w:p w14:paraId="319966B4" w14:textId="77777777" w:rsidR="00C409D4" w:rsidRPr="00D22626" w:rsidRDefault="00C409D4" w:rsidP="00C409D4">
      <w:pPr>
        <w:jc w:val="center"/>
        <w:rPr>
          <w:rFonts w:ascii="Cambria" w:hAnsi="Cambria"/>
          <w:b/>
          <w:color w:val="auto"/>
          <w:sz w:val="20"/>
          <w:szCs w:val="20"/>
        </w:rPr>
      </w:pPr>
      <w:r w:rsidRPr="00D22626">
        <w:rPr>
          <w:rFonts w:ascii="Cambria" w:hAnsi="Cambria"/>
          <w:b/>
          <w:color w:val="auto"/>
          <w:sz w:val="20"/>
          <w:szCs w:val="20"/>
        </w:rPr>
        <w:t>§ 13. Czynności wynikające z art. 95 ust. 1 ustawy prawo zamówień publicznych</w:t>
      </w:r>
    </w:p>
    <w:p w14:paraId="6505E161" w14:textId="3B8490BF" w:rsidR="00C409D4" w:rsidRPr="00D22626" w:rsidRDefault="00C409D4" w:rsidP="00C409D4">
      <w:pPr>
        <w:widowControl w:val="0"/>
        <w:numPr>
          <w:ilvl w:val="0"/>
          <w:numId w:val="26"/>
        </w:numPr>
        <w:tabs>
          <w:tab w:val="left" w:pos="547"/>
        </w:tabs>
        <w:autoSpaceDE w:val="0"/>
        <w:autoSpaceDN w:val="0"/>
        <w:spacing w:after="0" w:line="240" w:lineRule="auto"/>
        <w:ind w:right="108"/>
        <w:rPr>
          <w:rFonts w:ascii="Cambria" w:hAnsi="Cambria"/>
          <w:color w:val="auto"/>
          <w:sz w:val="20"/>
          <w:szCs w:val="20"/>
          <w:lang w:eastAsia="en-US"/>
        </w:rPr>
      </w:pPr>
      <w:r w:rsidRPr="00D22626">
        <w:rPr>
          <w:rFonts w:ascii="Cambria" w:hAnsi="Cambria"/>
          <w:color w:val="auto"/>
          <w:spacing w:val="-3"/>
          <w:sz w:val="20"/>
          <w:szCs w:val="20"/>
          <w:lang w:eastAsia="en-US"/>
        </w:rPr>
        <w:t xml:space="preserve">Wykonawca   </w:t>
      </w:r>
      <w:r w:rsidRPr="009733B0">
        <w:rPr>
          <w:rFonts w:ascii="Cambria" w:hAnsi="Cambria"/>
          <w:color w:val="auto"/>
          <w:sz w:val="20"/>
          <w:szCs w:val="20"/>
          <w:lang w:eastAsia="en-US"/>
        </w:rPr>
        <w:t xml:space="preserve">oświadcza,   że   w   trakcie    realizacji    zamówienia   czynności   związane </w:t>
      </w:r>
      <w:r w:rsidR="002F0479">
        <w:rPr>
          <w:rFonts w:ascii="Cambria" w:hAnsi="Cambria"/>
          <w:color w:val="auto"/>
          <w:sz w:val="20"/>
          <w:szCs w:val="20"/>
          <w:lang w:eastAsia="en-US"/>
        </w:rPr>
        <w:t xml:space="preserve">                               </w:t>
      </w:r>
      <w:r w:rsidRPr="009733B0">
        <w:rPr>
          <w:rFonts w:ascii="Cambria" w:hAnsi="Cambria"/>
          <w:color w:val="auto"/>
          <w:sz w:val="20"/>
          <w:szCs w:val="20"/>
          <w:lang w:eastAsia="en-US"/>
        </w:rPr>
        <w:t xml:space="preserve"> z </w:t>
      </w:r>
      <w:r w:rsidR="000B33F4" w:rsidRPr="009733B0">
        <w:rPr>
          <w:rFonts w:ascii="Cambria" w:hAnsi="Cambria"/>
          <w:color w:val="auto"/>
          <w:sz w:val="20"/>
          <w:szCs w:val="20"/>
          <w:lang w:eastAsia="en-US"/>
        </w:rPr>
        <w:tab/>
        <w:t>dostarczeniem nowych e-usług o wysokim stopniu dojrzałości</w:t>
      </w:r>
      <w:r w:rsidRPr="009733B0">
        <w:rPr>
          <w:rFonts w:ascii="Cambria" w:hAnsi="Cambria"/>
          <w:color w:val="auto"/>
          <w:sz w:val="20"/>
          <w:szCs w:val="20"/>
          <w:lang w:eastAsia="en-US"/>
        </w:rPr>
        <w:t>,</w:t>
      </w:r>
      <w:r w:rsidR="000B33F4" w:rsidRPr="009733B0">
        <w:rPr>
          <w:rFonts w:ascii="Cambria" w:hAnsi="Cambria"/>
          <w:color w:val="auto"/>
          <w:sz w:val="20"/>
          <w:szCs w:val="20"/>
          <w:lang w:eastAsia="en-US"/>
        </w:rPr>
        <w:t xml:space="preserve"> </w:t>
      </w:r>
      <w:r w:rsidRPr="009733B0">
        <w:rPr>
          <w:rFonts w:ascii="Cambria" w:hAnsi="Cambria"/>
          <w:color w:val="auto"/>
          <w:sz w:val="20"/>
          <w:szCs w:val="20"/>
          <w:lang w:eastAsia="en-US"/>
        </w:rPr>
        <w:t>będą wykonywane przez osoby zatrudnione na podstawie umowy o pracę w rozumieniu art. 22 § 1 ustaw</w:t>
      </w:r>
      <w:r w:rsidRPr="00D22626">
        <w:rPr>
          <w:rFonts w:ascii="Cambria" w:hAnsi="Cambria"/>
          <w:color w:val="auto"/>
          <w:sz w:val="20"/>
          <w:szCs w:val="20"/>
          <w:lang w:eastAsia="en-US"/>
        </w:rPr>
        <w:t xml:space="preserve">y z dnia 26 czerwca 1974 </w:t>
      </w:r>
      <w:r w:rsidRPr="00D22626">
        <w:rPr>
          <w:rFonts w:ascii="Cambria" w:hAnsi="Cambria"/>
          <w:color w:val="auto"/>
          <w:spacing w:val="-8"/>
          <w:sz w:val="20"/>
          <w:szCs w:val="20"/>
          <w:lang w:eastAsia="en-US"/>
        </w:rPr>
        <w:t xml:space="preserve">r. </w:t>
      </w:r>
      <w:r w:rsidRPr="00D22626">
        <w:rPr>
          <w:rFonts w:ascii="Cambria" w:hAnsi="Cambria"/>
          <w:color w:val="auto"/>
          <w:sz w:val="20"/>
          <w:szCs w:val="20"/>
          <w:lang w:eastAsia="en-US"/>
        </w:rPr>
        <w:t>Kodeks pracy (Dz. U.</w:t>
      </w:r>
      <w:r w:rsidR="00EA206C">
        <w:rPr>
          <w:rFonts w:ascii="Cambria" w:hAnsi="Cambria"/>
          <w:color w:val="auto"/>
          <w:sz w:val="20"/>
          <w:szCs w:val="20"/>
          <w:lang w:eastAsia="en-US"/>
        </w:rPr>
        <w:t xml:space="preserve"> </w:t>
      </w:r>
      <w:r w:rsidR="00EA206C" w:rsidRPr="00EA206C">
        <w:rPr>
          <w:rFonts w:ascii="Cambria" w:hAnsi="Cambria"/>
          <w:color w:val="auto"/>
          <w:sz w:val="20"/>
          <w:szCs w:val="20"/>
          <w:lang w:eastAsia="en-US"/>
        </w:rPr>
        <w:t>Z 2022 poz. 1510</w:t>
      </w:r>
      <w:r w:rsidRPr="00D22626">
        <w:rPr>
          <w:rFonts w:ascii="Cambria" w:hAnsi="Cambria"/>
          <w:color w:val="auto"/>
          <w:sz w:val="20"/>
          <w:szCs w:val="20"/>
          <w:lang w:eastAsia="en-US"/>
        </w:rPr>
        <w:t>). Obowiązek ten dotyczy także podwykonawców. Wykonawca jest zobowiązany zawrzeć w każdej umowie o podwykonawstwo  stosowne  zapisy  zobowiązujące  podwykonawców  do   zatrudnienia na podstawie umowy o pracę osoby wykonującej wskazane wyżej</w:t>
      </w:r>
      <w:r w:rsidRPr="00D22626">
        <w:rPr>
          <w:rFonts w:ascii="Cambria" w:hAnsi="Cambria"/>
          <w:color w:val="auto"/>
          <w:spacing w:val="-10"/>
          <w:sz w:val="20"/>
          <w:szCs w:val="20"/>
          <w:lang w:eastAsia="en-US"/>
        </w:rPr>
        <w:t xml:space="preserve"> </w:t>
      </w:r>
      <w:r w:rsidRPr="00D22626">
        <w:rPr>
          <w:rFonts w:ascii="Cambria" w:hAnsi="Cambria"/>
          <w:color w:val="auto"/>
          <w:sz w:val="20"/>
          <w:szCs w:val="20"/>
          <w:lang w:eastAsia="en-US"/>
        </w:rPr>
        <w:t>czynności.</w:t>
      </w:r>
    </w:p>
    <w:p w14:paraId="2DA425D9" w14:textId="77777777" w:rsidR="00C409D4" w:rsidRPr="00D22626" w:rsidRDefault="00C409D4" w:rsidP="00C409D4">
      <w:pPr>
        <w:widowControl w:val="0"/>
        <w:numPr>
          <w:ilvl w:val="0"/>
          <w:numId w:val="26"/>
        </w:numPr>
        <w:tabs>
          <w:tab w:val="left" w:pos="614"/>
        </w:tabs>
        <w:autoSpaceDE w:val="0"/>
        <w:autoSpaceDN w:val="0"/>
        <w:spacing w:after="0" w:line="240" w:lineRule="auto"/>
        <w:ind w:left="613" w:right="106" w:hanging="428"/>
        <w:rPr>
          <w:rFonts w:ascii="Cambria" w:hAnsi="Cambria"/>
          <w:color w:val="auto"/>
          <w:sz w:val="20"/>
          <w:szCs w:val="20"/>
          <w:lang w:eastAsia="en-US"/>
        </w:rPr>
      </w:pPr>
      <w:r w:rsidRPr="00D22626">
        <w:rPr>
          <w:rFonts w:ascii="Cambria" w:hAnsi="Cambria"/>
          <w:color w:val="auto"/>
          <w:sz w:val="20"/>
          <w:szCs w:val="20"/>
          <w:lang w:eastAsia="en-US"/>
        </w:rPr>
        <w:t>W trakcie realizacji zamówienia Zamawiający uprawniony jest do wykonywania czynności kontrolnych wobec Wykonawcy odnośnie spełniania przez wykonawcę lub podwykonawcę wymogu zatrudnienia na podstawie umowy o pracę osoby wykonującej wskazane w ust. 1 niniejszego paragrafu czynności. Zamawiający uprawniony jest w szczególności</w:t>
      </w:r>
      <w:r w:rsidRPr="00D22626">
        <w:rPr>
          <w:rFonts w:ascii="Cambria" w:hAnsi="Cambria"/>
          <w:color w:val="auto"/>
          <w:spacing w:val="-12"/>
          <w:sz w:val="20"/>
          <w:szCs w:val="20"/>
          <w:lang w:eastAsia="en-US"/>
        </w:rPr>
        <w:t xml:space="preserve"> </w:t>
      </w:r>
      <w:r w:rsidRPr="00D22626">
        <w:rPr>
          <w:rFonts w:ascii="Cambria" w:hAnsi="Cambria"/>
          <w:color w:val="auto"/>
          <w:sz w:val="20"/>
          <w:szCs w:val="20"/>
          <w:lang w:eastAsia="en-US"/>
        </w:rPr>
        <w:t>do:</w:t>
      </w:r>
    </w:p>
    <w:p w14:paraId="0D4CC6FC" w14:textId="11B04FAF" w:rsidR="00C409D4" w:rsidRPr="000F0D68" w:rsidRDefault="00C409D4" w:rsidP="000F0D68">
      <w:pPr>
        <w:pStyle w:val="Akapitzlist"/>
        <w:widowControl w:val="0"/>
        <w:numPr>
          <w:ilvl w:val="1"/>
          <w:numId w:val="26"/>
        </w:numPr>
        <w:tabs>
          <w:tab w:val="left" w:pos="894"/>
        </w:tabs>
        <w:autoSpaceDE w:val="0"/>
        <w:autoSpaceDN w:val="0"/>
        <w:spacing w:after="0" w:line="240" w:lineRule="auto"/>
        <w:ind w:left="851" w:right="116"/>
        <w:rPr>
          <w:rFonts w:ascii="Cambria" w:hAnsi="Cambria"/>
          <w:color w:val="auto"/>
          <w:sz w:val="20"/>
          <w:szCs w:val="20"/>
          <w:lang w:eastAsia="en-US"/>
        </w:rPr>
      </w:pPr>
      <w:r w:rsidRPr="000F0D68">
        <w:rPr>
          <w:rFonts w:ascii="Cambria" w:hAnsi="Cambria"/>
          <w:color w:val="auto"/>
          <w:sz w:val="20"/>
          <w:szCs w:val="20"/>
          <w:lang w:eastAsia="en-US"/>
        </w:rPr>
        <w:t xml:space="preserve">żądania oświadczeń i dokumentów w zakresie potwierdzenia spełniania </w:t>
      </w:r>
      <w:r w:rsidRPr="000F0D68">
        <w:rPr>
          <w:rFonts w:ascii="Cambria" w:hAnsi="Cambria"/>
          <w:color w:val="auto"/>
          <w:spacing w:val="-6"/>
          <w:sz w:val="20"/>
          <w:szCs w:val="20"/>
          <w:lang w:eastAsia="en-US"/>
        </w:rPr>
        <w:t xml:space="preserve">ww.  </w:t>
      </w:r>
      <w:r w:rsidRPr="000F0D68">
        <w:rPr>
          <w:rFonts w:ascii="Cambria" w:hAnsi="Cambria"/>
          <w:color w:val="auto"/>
          <w:sz w:val="20"/>
          <w:szCs w:val="20"/>
          <w:lang w:eastAsia="en-US"/>
        </w:rPr>
        <w:t xml:space="preserve">wymogów </w:t>
      </w:r>
      <w:r w:rsidR="00D145EA">
        <w:rPr>
          <w:rFonts w:ascii="Cambria" w:hAnsi="Cambria"/>
          <w:color w:val="auto"/>
          <w:sz w:val="20"/>
          <w:szCs w:val="20"/>
          <w:lang w:eastAsia="en-US"/>
        </w:rPr>
        <w:t xml:space="preserve">                              </w:t>
      </w:r>
      <w:r w:rsidRPr="000F0D68">
        <w:rPr>
          <w:rFonts w:ascii="Cambria" w:hAnsi="Cambria"/>
          <w:color w:val="auto"/>
          <w:sz w:val="20"/>
          <w:szCs w:val="20"/>
          <w:lang w:eastAsia="en-US"/>
        </w:rPr>
        <w:t>i dokonywania ich</w:t>
      </w:r>
      <w:r w:rsidRPr="000F0D68">
        <w:rPr>
          <w:rFonts w:ascii="Cambria" w:hAnsi="Cambria"/>
          <w:color w:val="auto"/>
          <w:spacing w:val="-2"/>
          <w:sz w:val="20"/>
          <w:szCs w:val="20"/>
          <w:lang w:eastAsia="en-US"/>
        </w:rPr>
        <w:t xml:space="preserve"> </w:t>
      </w:r>
      <w:r w:rsidRPr="000F0D68">
        <w:rPr>
          <w:rFonts w:ascii="Cambria" w:hAnsi="Cambria"/>
          <w:color w:val="auto"/>
          <w:sz w:val="20"/>
          <w:szCs w:val="20"/>
          <w:lang w:eastAsia="en-US"/>
        </w:rPr>
        <w:t>oceny;</w:t>
      </w:r>
    </w:p>
    <w:p w14:paraId="557A5A28" w14:textId="77777777" w:rsidR="00C409D4" w:rsidRPr="00D22626" w:rsidRDefault="00C409D4" w:rsidP="000F0D68">
      <w:pPr>
        <w:widowControl w:val="0"/>
        <w:numPr>
          <w:ilvl w:val="1"/>
          <w:numId w:val="26"/>
        </w:numPr>
        <w:tabs>
          <w:tab w:val="left" w:pos="894"/>
        </w:tabs>
        <w:autoSpaceDE w:val="0"/>
        <w:autoSpaceDN w:val="0"/>
        <w:spacing w:after="0" w:line="240" w:lineRule="auto"/>
        <w:ind w:left="851" w:right="115"/>
        <w:rPr>
          <w:rFonts w:ascii="Cambria" w:hAnsi="Cambria"/>
          <w:color w:val="auto"/>
          <w:sz w:val="20"/>
          <w:szCs w:val="20"/>
          <w:lang w:eastAsia="en-US"/>
        </w:rPr>
      </w:pPr>
      <w:r w:rsidRPr="00D22626">
        <w:rPr>
          <w:rFonts w:ascii="Cambria" w:hAnsi="Cambria"/>
          <w:color w:val="auto"/>
          <w:sz w:val="20"/>
          <w:szCs w:val="20"/>
          <w:lang w:eastAsia="en-US"/>
        </w:rPr>
        <w:t xml:space="preserve">żądania wyjaśnień w  przypadku  wątpliwości  w  zakresie  potwierdzenia  spełniania  </w:t>
      </w:r>
      <w:r w:rsidRPr="00D22626">
        <w:rPr>
          <w:rFonts w:ascii="Cambria" w:hAnsi="Cambria"/>
          <w:color w:val="auto"/>
          <w:spacing w:val="-6"/>
          <w:sz w:val="20"/>
          <w:szCs w:val="20"/>
          <w:lang w:eastAsia="en-US"/>
        </w:rPr>
        <w:t>ww.</w:t>
      </w:r>
      <w:r w:rsidRPr="00D22626">
        <w:rPr>
          <w:rFonts w:ascii="Cambria" w:hAnsi="Cambria"/>
          <w:color w:val="auto"/>
          <w:spacing w:val="-1"/>
          <w:sz w:val="20"/>
          <w:szCs w:val="20"/>
          <w:lang w:eastAsia="en-US"/>
        </w:rPr>
        <w:t xml:space="preserve"> </w:t>
      </w:r>
      <w:r w:rsidRPr="00D22626">
        <w:rPr>
          <w:rFonts w:ascii="Cambria" w:hAnsi="Cambria"/>
          <w:color w:val="auto"/>
          <w:sz w:val="20"/>
          <w:szCs w:val="20"/>
          <w:lang w:eastAsia="en-US"/>
        </w:rPr>
        <w:t>wymogów;</w:t>
      </w:r>
    </w:p>
    <w:p w14:paraId="51E19B9A" w14:textId="77777777" w:rsidR="00C409D4" w:rsidRPr="00D22626" w:rsidRDefault="00C409D4" w:rsidP="000F0D68">
      <w:pPr>
        <w:widowControl w:val="0"/>
        <w:numPr>
          <w:ilvl w:val="1"/>
          <w:numId w:val="26"/>
        </w:numPr>
        <w:tabs>
          <w:tab w:val="left" w:pos="916"/>
        </w:tabs>
        <w:autoSpaceDE w:val="0"/>
        <w:autoSpaceDN w:val="0"/>
        <w:spacing w:after="0" w:line="240" w:lineRule="auto"/>
        <w:ind w:left="851" w:right="0"/>
        <w:rPr>
          <w:rFonts w:ascii="Cambria" w:hAnsi="Cambria"/>
          <w:color w:val="auto"/>
          <w:sz w:val="20"/>
          <w:szCs w:val="20"/>
          <w:lang w:eastAsia="en-US"/>
        </w:rPr>
      </w:pPr>
      <w:r w:rsidRPr="00D22626">
        <w:rPr>
          <w:rFonts w:ascii="Cambria" w:hAnsi="Cambria"/>
          <w:color w:val="auto"/>
          <w:sz w:val="20"/>
          <w:szCs w:val="20"/>
          <w:lang w:eastAsia="en-US"/>
        </w:rPr>
        <w:t>przeprowadzania kontroli na miejscu wykonywania</w:t>
      </w:r>
      <w:r w:rsidRPr="00D22626">
        <w:rPr>
          <w:rFonts w:ascii="Cambria" w:hAnsi="Cambria"/>
          <w:color w:val="auto"/>
          <w:spacing w:val="-3"/>
          <w:sz w:val="20"/>
          <w:szCs w:val="20"/>
          <w:lang w:eastAsia="en-US"/>
        </w:rPr>
        <w:t xml:space="preserve"> </w:t>
      </w:r>
      <w:r w:rsidRPr="00D22626">
        <w:rPr>
          <w:rFonts w:ascii="Cambria" w:hAnsi="Cambria"/>
          <w:color w:val="auto"/>
          <w:sz w:val="20"/>
          <w:szCs w:val="20"/>
          <w:lang w:eastAsia="en-US"/>
        </w:rPr>
        <w:t>świadczenia.</w:t>
      </w:r>
    </w:p>
    <w:p w14:paraId="571B5270" w14:textId="77777777" w:rsidR="00C409D4" w:rsidRPr="00D22626" w:rsidRDefault="00C409D4" w:rsidP="00C409D4">
      <w:pPr>
        <w:widowControl w:val="0"/>
        <w:numPr>
          <w:ilvl w:val="0"/>
          <w:numId w:val="26"/>
        </w:numPr>
        <w:tabs>
          <w:tab w:val="left" w:pos="613"/>
          <w:tab w:val="left" w:pos="614"/>
        </w:tabs>
        <w:autoSpaceDE w:val="0"/>
        <w:autoSpaceDN w:val="0"/>
        <w:spacing w:after="0" w:line="240" w:lineRule="auto"/>
        <w:ind w:left="613" w:right="108" w:hanging="471"/>
        <w:rPr>
          <w:rFonts w:ascii="Cambria" w:hAnsi="Cambria"/>
          <w:color w:val="auto"/>
          <w:sz w:val="20"/>
          <w:szCs w:val="20"/>
          <w:lang w:eastAsia="en-US"/>
        </w:rPr>
      </w:pPr>
      <w:r w:rsidRPr="00D22626">
        <w:rPr>
          <w:rFonts w:ascii="Cambria" w:hAnsi="Cambria"/>
          <w:color w:val="auto"/>
          <w:sz w:val="20"/>
          <w:szCs w:val="20"/>
          <w:lang w:eastAsia="en-US"/>
        </w:rPr>
        <w:t>W trakcie realizacji zamówienia  na  każde  wezwanie  Zamawiającego  w  wyznaczonym  w</w:t>
      </w:r>
      <w:r w:rsidRPr="00D22626">
        <w:rPr>
          <w:rFonts w:ascii="Cambria" w:hAnsi="Cambria"/>
          <w:color w:val="auto"/>
          <w:spacing w:val="-11"/>
          <w:sz w:val="20"/>
          <w:szCs w:val="20"/>
          <w:lang w:eastAsia="en-US"/>
        </w:rPr>
        <w:t xml:space="preserve"> </w:t>
      </w:r>
      <w:r w:rsidRPr="00D22626">
        <w:rPr>
          <w:rFonts w:ascii="Cambria" w:hAnsi="Cambria"/>
          <w:color w:val="auto"/>
          <w:sz w:val="20"/>
          <w:szCs w:val="20"/>
          <w:lang w:eastAsia="en-US"/>
        </w:rPr>
        <w:t>tym</w:t>
      </w:r>
      <w:r w:rsidRPr="00D22626">
        <w:rPr>
          <w:rFonts w:ascii="Cambria" w:hAnsi="Cambria"/>
          <w:color w:val="auto"/>
          <w:spacing w:val="-10"/>
          <w:sz w:val="20"/>
          <w:szCs w:val="20"/>
          <w:lang w:eastAsia="en-US"/>
        </w:rPr>
        <w:t xml:space="preserve"> </w:t>
      </w:r>
      <w:r w:rsidRPr="00D22626">
        <w:rPr>
          <w:rFonts w:ascii="Cambria" w:hAnsi="Cambria"/>
          <w:color w:val="auto"/>
          <w:sz w:val="20"/>
          <w:szCs w:val="20"/>
          <w:lang w:eastAsia="en-US"/>
        </w:rPr>
        <w:t>wezwaniu</w:t>
      </w:r>
      <w:r w:rsidRPr="00D22626">
        <w:rPr>
          <w:rFonts w:ascii="Cambria" w:hAnsi="Cambria"/>
          <w:color w:val="auto"/>
          <w:spacing w:val="-10"/>
          <w:sz w:val="20"/>
          <w:szCs w:val="20"/>
          <w:lang w:eastAsia="en-US"/>
        </w:rPr>
        <w:t xml:space="preserve"> </w:t>
      </w:r>
      <w:r w:rsidRPr="00D22626">
        <w:rPr>
          <w:rFonts w:ascii="Cambria" w:hAnsi="Cambria"/>
          <w:color w:val="auto"/>
          <w:sz w:val="20"/>
          <w:szCs w:val="20"/>
          <w:lang w:eastAsia="en-US"/>
        </w:rPr>
        <w:t>terminie</w:t>
      </w:r>
      <w:r w:rsidRPr="00D22626">
        <w:rPr>
          <w:rFonts w:ascii="Cambria" w:hAnsi="Cambria"/>
          <w:color w:val="auto"/>
          <w:spacing w:val="-13"/>
          <w:sz w:val="20"/>
          <w:szCs w:val="20"/>
          <w:lang w:eastAsia="en-US"/>
        </w:rPr>
        <w:t xml:space="preserve"> </w:t>
      </w:r>
      <w:r w:rsidRPr="00D22626">
        <w:rPr>
          <w:rFonts w:ascii="Cambria" w:hAnsi="Cambria"/>
          <w:color w:val="auto"/>
          <w:sz w:val="20"/>
          <w:szCs w:val="20"/>
          <w:lang w:eastAsia="en-US"/>
        </w:rPr>
        <w:t>Wykonawca</w:t>
      </w:r>
      <w:r w:rsidRPr="00D22626">
        <w:rPr>
          <w:rFonts w:ascii="Cambria" w:hAnsi="Cambria"/>
          <w:color w:val="auto"/>
          <w:spacing w:val="-12"/>
          <w:sz w:val="20"/>
          <w:szCs w:val="20"/>
          <w:lang w:eastAsia="en-US"/>
        </w:rPr>
        <w:t xml:space="preserve"> </w:t>
      </w:r>
      <w:r w:rsidRPr="00D22626">
        <w:rPr>
          <w:rFonts w:ascii="Cambria" w:hAnsi="Cambria"/>
          <w:color w:val="auto"/>
          <w:sz w:val="20"/>
          <w:szCs w:val="20"/>
          <w:lang w:eastAsia="en-US"/>
        </w:rPr>
        <w:t>przedłoży</w:t>
      </w:r>
      <w:r w:rsidRPr="00D22626">
        <w:rPr>
          <w:rFonts w:ascii="Cambria" w:hAnsi="Cambria"/>
          <w:color w:val="auto"/>
          <w:spacing w:val="-12"/>
          <w:sz w:val="20"/>
          <w:szCs w:val="20"/>
          <w:lang w:eastAsia="en-US"/>
        </w:rPr>
        <w:t xml:space="preserve"> </w:t>
      </w:r>
      <w:r w:rsidRPr="00D22626">
        <w:rPr>
          <w:rFonts w:ascii="Cambria" w:hAnsi="Cambria"/>
          <w:color w:val="auto"/>
          <w:sz w:val="20"/>
          <w:szCs w:val="20"/>
          <w:lang w:eastAsia="en-US"/>
        </w:rPr>
        <w:t>Zamawiającemu</w:t>
      </w:r>
      <w:r w:rsidRPr="00D22626">
        <w:rPr>
          <w:rFonts w:ascii="Cambria" w:hAnsi="Cambria"/>
          <w:color w:val="auto"/>
          <w:spacing w:val="-10"/>
          <w:sz w:val="20"/>
          <w:szCs w:val="20"/>
          <w:lang w:eastAsia="en-US"/>
        </w:rPr>
        <w:t xml:space="preserve"> </w:t>
      </w:r>
      <w:r w:rsidRPr="00D22626">
        <w:rPr>
          <w:rFonts w:ascii="Cambria" w:hAnsi="Cambria"/>
          <w:color w:val="auto"/>
          <w:sz w:val="20"/>
          <w:szCs w:val="20"/>
          <w:lang w:eastAsia="en-US"/>
        </w:rPr>
        <w:t>wskazane</w:t>
      </w:r>
      <w:r w:rsidRPr="00D22626">
        <w:rPr>
          <w:rFonts w:ascii="Cambria" w:hAnsi="Cambria"/>
          <w:color w:val="auto"/>
          <w:spacing w:val="-11"/>
          <w:sz w:val="20"/>
          <w:szCs w:val="20"/>
          <w:lang w:eastAsia="en-US"/>
        </w:rPr>
        <w:t xml:space="preserve"> </w:t>
      </w:r>
      <w:r w:rsidRPr="00D22626">
        <w:rPr>
          <w:rFonts w:ascii="Cambria" w:hAnsi="Cambria"/>
          <w:color w:val="auto"/>
          <w:sz w:val="20"/>
          <w:szCs w:val="20"/>
          <w:lang w:eastAsia="en-US"/>
        </w:rPr>
        <w:t>poniżej</w:t>
      </w:r>
      <w:r w:rsidRPr="00D22626">
        <w:rPr>
          <w:rFonts w:ascii="Cambria" w:hAnsi="Cambria"/>
          <w:color w:val="auto"/>
          <w:spacing w:val="-10"/>
          <w:sz w:val="20"/>
          <w:szCs w:val="20"/>
          <w:lang w:eastAsia="en-US"/>
        </w:rPr>
        <w:t xml:space="preserve"> </w:t>
      </w:r>
      <w:r w:rsidRPr="00D22626">
        <w:rPr>
          <w:rFonts w:ascii="Cambria" w:hAnsi="Cambria"/>
          <w:color w:val="auto"/>
          <w:sz w:val="20"/>
          <w:szCs w:val="20"/>
          <w:lang w:eastAsia="en-US"/>
        </w:rPr>
        <w:t xml:space="preserve">dowody w   celu    potwierdzenia    spełnienia    wymogu    zatrudnienia    na    podstawie    umowy  o pracę przez </w:t>
      </w:r>
      <w:r w:rsidRPr="00D22626">
        <w:rPr>
          <w:rFonts w:ascii="Cambria" w:hAnsi="Cambria"/>
          <w:color w:val="auto"/>
          <w:sz w:val="20"/>
          <w:szCs w:val="20"/>
          <w:lang w:eastAsia="en-US"/>
        </w:rPr>
        <w:lastRenderedPageBreak/>
        <w:t>wykonawcę lub podwykonawcę osoby wykonującej wskazane w ust. 1 czynności w trakcie realizacji</w:t>
      </w:r>
      <w:r w:rsidRPr="00D22626">
        <w:rPr>
          <w:rFonts w:ascii="Cambria" w:hAnsi="Cambria"/>
          <w:color w:val="auto"/>
          <w:spacing w:val="-2"/>
          <w:sz w:val="20"/>
          <w:szCs w:val="20"/>
          <w:lang w:eastAsia="en-US"/>
        </w:rPr>
        <w:t xml:space="preserve"> </w:t>
      </w:r>
      <w:r w:rsidRPr="00D22626">
        <w:rPr>
          <w:rFonts w:ascii="Cambria" w:hAnsi="Cambria"/>
          <w:color w:val="auto"/>
          <w:sz w:val="20"/>
          <w:szCs w:val="20"/>
          <w:lang w:eastAsia="en-US"/>
        </w:rPr>
        <w:t>zamówienia:</w:t>
      </w:r>
    </w:p>
    <w:p w14:paraId="4E367751" w14:textId="2793497F" w:rsidR="00C409D4" w:rsidRPr="003C147B" w:rsidRDefault="00C409D4" w:rsidP="000F0D68">
      <w:pPr>
        <w:pStyle w:val="Akapitzlist"/>
        <w:widowControl w:val="0"/>
        <w:numPr>
          <w:ilvl w:val="0"/>
          <w:numId w:val="25"/>
        </w:numPr>
        <w:tabs>
          <w:tab w:val="left" w:pos="842"/>
        </w:tabs>
        <w:autoSpaceDE w:val="0"/>
        <w:autoSpaceDN w:val="0"/>
        <w:spacing w:after="0" w:line="240" w:lineRule="auto"/>
        <w:ind w:left="851" w:right="106" w:hanging="284"/>
        <w:rPr>
          <w:rFonts w:ascii="Cambria" w:hAnsi="Cambria"/>
          <w:color w:val="auto"/>
          <w:sz w:val="20"/>
          <w:szCs w:val="20"/>
          <w:lang w:eastAsia="en-US"/>
        </w:rPr>
      </w:pPr>
      <w:r w:rsidRPr="003C147B">
        <w:rPr>
          <w:rFonts w:ascii="Cambria" w:hAnsi="Cambria"/>
          <w:color w:val="auto"/>
          <w:sz w:val="20"/>
          <w:szCs w:val="20"/>
          <w:lang w:eastAsia="en-US"/>
        </w:rPr>
        <w:t>oświadczenie</w:t>
      </w:r>
      <w:r w:rsidRPr="003C147B">
        <w:rPr>
          <w:rFonts w:ascii="Cambria" w:hAnsi="Cambria"/>
          <w:color w:val="auto"/>
          <w:spacing w:val="-15"/>
          <w:sz w:val="20"/>
          <w:szCs w:val="20"/>
          <w:lang w:eastAsia="en-US"/>
        </w:rPr>
        <w:t xml:space="preserve"> </w:t>
      </w:r>
      <w:r w:rsidRPr="003C147B">
        <w:rPr>
          <w:rFonts w:ascii="Cambria" w:hAnsi="Cambria"/>
          <w:color w:val="auto"/>
          <w:sz w:val="20"/>
          <w:szCs w:val="20"/>
          <w:lang w:eastAsia="en-US"/>
        </w:rPr>
        <w:t>zatrudnionego</w:t>
      </w:r>
      <w:r w:rsidRPr="003C147B">
        <w:rPr>
          <w:rFonts w:ascii="Cambria" w:hAnsi="Cambria"/>
          <w:color w:val="auto"/>
          <w:spacing w:val="-15"/>
          <w:sz w:val="20"/>
          <w:szCs w:val="20"/>
          <w:lang w:eastAsia="en-US"/>
        </w:rPr>
        <w:t xml:space="preserve"> </w:t>
      </w:r>
      <w:r w:rsidRPr="003C147B">
        <w:rPr>
          <w:rFonts w:ascii="Cambria" w:hAnsi="Cambria"/>
          <w:color w:val="auto"/>
          <w:sz w:val="20"/>
          <w:szCs w:val="20"/>
          <w:lang w:eastAsia="en-US"/>
        </w:rPr>
        <w:t>pracownika</w:t>
      </w:r>
      <w:r w:rsidRPr="003C147B">
        <w:rPr>
          <w:rFonts w:ascii="Cambria" w:hAnsi="Cambria"/>
          <w:color w:val="auto"/>
          <w:spacing w:val="-14"/>
          <w:sz w:val="20"/>
          <w:szCs w:val="20"/>
          <w:lang w:eastAsia="en-US"/>
        </w:rPr>
        <w:t xml:space="preserve"> </w:t>
      </w:r>
      <w:r w:rsidRPr="003C147B">
        <w:rPr>
          <w:rFonts w:ascii="Cambria" w:hAnsi="Cambria"/>
          <w:color w:val="auto"/>
          <w:sz w:val="20"/>
          <w:szCs w:val="20"/>
          <w:lang w:eastAsia="en-US"/>
        </w:rPr>
        <w:t>lub</w:t>
      </w:r>
      <w:r w:rsidRPr="003C147B">
        <w:rPr>
          <w:rFonts w:ascii="Cambria" w:hAnsi="Cambria"/>
          <w:color w:val="auto"/>
          <w:spacing w:val="-13"/>
          <w:sz w:val="20"/>
          <w:szCs w:val="20"/>
          <w:lang w:eastAsia="en-US"/>
        </w:rPr>
        <w:t xml:space="preserve"> </w:t>
      </w:r>
      <w:r w:rsidRPr="003C147B">
        <w:rPr>
          <w:rFonts w:ascii="Cambria" w:hAnsi="Cambria"/>
          <w:color w:val="auto"/>
          <w:sz w:val="20"/>
          <w:szCs w:val="20"/>
          <w:lang w:eastAsia="en-US"/>
        </w:rPr>
        <w:t>oświadczenie</w:t>
      </w:r>
      <w:r w:rsidRPr="003C147B">
        <w:rPr>
          <w:rFonts w:ascii="Cambria" w:hAnsi="Cambria"/>
          <w:color w:val="auto"/>
          <w:spacing w:val="-14"/>
          <w:sz w:val="20"/>
          <w:szCs w:val="20"/>
          <w:lang w:eastAsia="en-US"/>
        </w:rPr>
        <w:t xml:space="preserve"> </w:t>
      </w:r>
      <w:r w:rsidRPr="003C147B">
        <w:rPr>
          <w:rFonts w:ascii="Cambria" w:hAnsi="Cambria"/>
          <w:color w:val="auto"/>
          <w:sz w:val="20"/>
          <w:szCs w:val="20"/>
          <w:lang w:eastAsia="en-US"/>
        </w:rPr>
        <w:t>wykonawcy</w:t>
      </w:r>
      <w:r w:rsidRPr="003C147B">
        <w:rPr>
          <w:rFonts w:ascii="Cambria" w:hAnsi="Cambria"/>
          <w:color w:val="auto"/>
          <w:spacing w:val="-20"/>
          <w:sz w:val="20"/>
          <w:szCs w:val="20"/>
          <w:lang w:eastAsia="en-US"/>
        </w:rPr>
        <w:t xml:space="preserve"> </w:t>
      </w:r>
      <w:r w:rsidRPr="003C147B">
        <w:rPr>
          <w:rFonts w:ascii="Cambria" w:hAnsi="Cambria"/>
          <w:color w:val="auto"/>
          <w:sz w:val="20"/>
          <w:szCs w:val="20"/>
          <w:lang w:eastAsia="en-US"/>
        </w:rPr>
        <w:t>lub</w:t>
      </w:r>
      <w:r w:rsidRPr="003C147B">
        <w:rPr>
          <w:rFonts w:ascii="Cambria" w:hAnsi="Cambria"/>
          <w:color w:val="auto"/>
          <w:spacing w:val="-15"/>
          <w:sz w:val="20"/>
          <w:szCs w:val="20"/>
          <w:lang w:eastAsia="en-US"/>
        </w:rPr>
        <w:t xml:space="preserve"> </w:t>
      </w:r>
      <w:r w:rsidRPr="003C147B">
        <w:rPr>
          <w:rFonts w:ascii="Cambria" w:hAnsi="Cambria"/>
          <w:color w:val="auto"/>
          <w:sz w:val="20"/>
          <w:szCs w:val="20"/>
          <w:lang w:eastAsia="en-US"/>
        </w:rPr>
        <w:t xml:space="preserve">podwykonawcy </w:t>
      </w:r>
      <w:r w:rsidR="002F0479">
        <w:rPr>
          <w:rFonts w:ascii="Cambria" w:hAnsi="Cambria"/>
          <w:color w:val="auto"/>
          <w:sz w:val="20"/>
          <w:szCs w:val="20"/>
          <w:lang w:eastAsia="en-US"/>
        </w:rPr>
        <w:t xml:space="preserve">                           </w:t>
      </w:r>
      <w:r w:rsidRPr="003C147B">
        <w:rPr>
          <w:rFonts w:ascii="Cambria" w:hAnsi="Cambria"/>
          <w:color w:val="auto"/>
          <w:sz w:val="20"/>
          <w:szCs w:val="20"/>
          <w:lang w:eastAsia="en-US"/>
        </w:rPr>
        <w:t>o zatrudnieniu na podstawie umowy o pracę osoby wykonującej czynności, której dotyczy wezwanie Zamawiającego. Oświadczenie to powinno zawierać w szczególności: dokładne określenie podmiotu składającego oświadczenie, datę złożenia oświadczenia, wskazanie, że objęte wezwaniem czynności wykonuje osoba zatrudniona na podstawie umowy o pracę, rodzaju umowy o pracę i wymiaru etatu oraz podpis odpowiednio pracownika lub osoby uprawnionej do złożenia oświadczenia w imieniu wykonawcy lub</w:t>
      </w:r>
      <w:r w:rsidRPr="003C147B">
        <w:rPr>
          <w:rFonts w:ascii="Cambria" w:hAnsi="Cambria"/>
          <w:color w:val="auto"/>
          <w:spacing w:val="-10"/>
          <w:sz w:val="20"/>
          <w:szCs w:val="20"/>
          <w:lang w:eastAsia="en-US"/>
        </w:rPr>
        <w:t xml:space="preserve"> </w:t>
      </w:r>
      <w:r w:rsidRPr="003C147B">
        <w:rPr>
          <w:rFonts w:ascii="Cambria" w:hAnsi="Cambria"/>
          <w:color w:val="auto"/>
          <w:sz w:val="20"/>
          <w:szCs w:val="20"/>
          <w:lang w:eastAsia="en-US"/>
        </w:rPr>
        <w:t>podwykonawcy;</w:t>
      </w:r>
    </w:p>
    <w:p w14:paraId="1A8C3618" w14:textId="67B1B5AB" w:rsidR="00C409D4" w:rsidRPr="00D22626" w:rsidRDefault="00C409D4" w:rsidP="000F0D68">
      <w:pPr>
        <w:widowControl w:val="0"/>
        <w:numPr>
          <w:ilvl w:val="0"/>
          <w:numId w:val="25"/>
        </w:numPr>
        <w:tabs>
          <w:tab w:val="left" w:pos="870"/>
        </w:tabs>
        <w:autoSpaceDE w:val="0"/>
        <w:autoSpaceDN w:val="0"/>
        <w:spacing w:after="0" w:line="240" w:lineRule="auto"/>
        <w:ind w:left="851" w:right="112" w:hanging="284"/>
        <w:rPr>
          <w:rFonts w:ascii="Cambria" w:hAnsi="Cambria"/>
          <w:color w:val="auto"/>
          <w:sz w:val="20"/>
          <w:szCs w:val="20"/>
          <w:lang w:eastAsia="en-US"/>
        </w:rPr>
      </w:pPr>
      <w:r w:rsidRPr="00D22626">
        <w:rPr>
          <w:rFonts w:ascii="Cambria" w:hAnsi="Cambria"/>
          <w:color w:val="auto"/>
          <w:sz w:val="20"/>
          <w:szCs w:val="20"/>
          <w:lang w:eastAsia="en-US"/>
        </w:rPr>
        <w:t xml:space="preserve">poświadczoną za zgodność z oryginałem kopię umowy o pracę zatrudnionego pracownika zanonimizowaną w sposób zapewniający ochronę danych osobowych pracownika zgodnie </w:t>
      </w:r>
      <w:r w:rsidR="002F0479">
        <w:rPr>
          <w:rFonts w:ascii="Cambria" w:hAnsi="Cambria"/>
          <w:color w:val="auto"/>
          <w:sz w:val="20"/>
          <w:szCs w:val="20"/>
          <w:lang w:eastAsia="en-US"/>
        </w:rPr>
        <w:t xml:space="preserve">                         </w:t>
      </w:r>
      <w:r w:rsidRPr="00D22626">
        <w:rPr>
          <w:rFonts w:ascii="Cambria" w:hAnsi="Cambria"/>
          <w:color w:val="auto"/>
          <w:sz w:val="20"/>
          <w:szCs w:val="20"/>
          <w:lang w:eastAsia="en-US"/>
        </w:rPr>
        <w:t xml:space="preserve">z przepisami ustawy z dnia 10 maja 2018 </w:t>
      </w:r>
      <w:r w:rsidRPr="00D22626">
        <w:rPr>
          <w:rFonts w:ascii="Cambria" w:hAnsi="Cambria"/>
          <w:color w:val="auto"/>
          <w:spacing w:val="-8"/>
          <w:sz w:val="20"/>
          <w:szCs w:val="20"/>
          <w:lang w:eastAsia="en-US"/>
        </w:rPr>
        <w:t xml:space="preserve">r. </w:t>
      </w:r>
      <w:r w:rsidRPr="00D22626">
        <w:rPr>
          <w:rFonts w:ascii="Cambria" w:hAnsi="Cambria"/>
          <w:color w:val="auto"/>
          <w:sz w:val="20"/>
          <w:szCs w:val="20"/>
          <w:lang w:eastAsia="en-US"/>
        </w:rPr>
        <w:t>o ochronie danych</w:t>
      </w:r>
      <w:r w:rsidRPr="00D22626">
        <w:rPr>
          <w:rFonts w:ascii="Cambria" w:hAnsi="Cambria"/>
          <w:color w:val="auto"/>
          <w:spacing w:val="3"/>
          <w:sz w:val="20"/>
          <w:szCs w:val="20"/>
          <w:lang w:eastAsia="en-US"/>
        </w:rPr>
        <w:t xml:space="preserve"> </w:t>
      </w:r>
      <w:r w:rsidRPr="00D22626">
        <w:rPr>
          <w:rFonts w:ascii="Cambria" w:hAnsi="Cambria"/>
          <w:color w:val="auto"/>
          <w:sz w:val="20"/>
          <w:szCs w:val="20"/>
          <w:lang w:eastAsia="en-US"/>
        </w:rPr>
        <w:t>osobowych;</w:t>
      </w:r>
    </w:p>
    <w:p w14:paraId="1003FE21" w14:textId="77777777" w:rsidR="00C409D4" w:rsidRPr="00D22626" w:rsidRDefault="00C409D4" w:rsidP="00C409D4">
      <w:pPr>
        <w:widowControl w:val="0"/>
        <w:numPr>
          <w:ilvl w:val="0"/>
          <w:numId w:val="26"/>
        </w:numPr>
        <w:tabs>
          <w:tab w:val="left" w:pos="614"/>
        </w:tabs>
        <w:autoSpaceDE w:val="0"/>
        <w:autoSpaceDN w:val="0"/>
        <w:spacing w:after="0" w:line="240" w:lineRule="auto"/>
        <w:ind w:left="613" w:right="110" w:hanging="428"/>
        <w:rPr>
          <w:rFonts w:ascii="Cambria" w:hAnsi="Cambria"/>
          <w:color w:val="auto"/>
          <w:sz w:val="20"/>
          <w:szCs w:val="20"/>
          <w:lang w:eastAsia="en-US"/>
        </w:rPr>
      </w:pPr>
      <w:r w:rsidRPr="00D22626">
        <w:rPr>
          <w:rFonts w:ascii="Cambria" w:hAnsi="Cambria"/>
          <w:color w:val="auto"/>
          <w:spacing w:val="-3"/>
          <w:sz w:val="20"/>
          <w:szCs w:val="20"/>
          <w:lang w:eastAsia="en-US"/>
        </w:rPr>
        <w:t xml:space="preserve">Dowody, </w:t>
      </w:r>
      <w:r w:rsidRPr="00D22626">
        <w:rPr>
          <w:rFonts w:ascii="Cambria" w:hAnsi="Cambria"/>
          <w:color w:val="auto"/>
          <w:sz w:val="20"/>
          <w:szCs w:val="20"/>
          <w:lang w:eastAsia="en-US"/>
        </w:rPr>
        <w:t>o których mowa w ust. 3 zawierają informacje, w tym dane osobowe, niezbędne do weryfikacji zatrudnienia na podstawie umowy o pracę, w szczególności imię i nazwisko zatrudnionego pracownika, datę zawarcia umowy o pracę, rodzaj umowy o pracę i zakres obowiązków pracownika.</w:t>
      </w:r>
    </w:p>
    <w:p w14:paraId="0438EF70" w14:textId="77777777" w:rsidR="00C409D4" w:rsidRPr="00D22626" w:rsidRDefault="00C409D4" w:rsidP="00C409D4">
      <w:pPr>
        <w:widowControl w:val="0"/>
        <w:numPr>
          <w:ilvl w:val="0"/>
          <w:numId w:val="26"/>
        </w:numPr>
        <w:tabs>
          <w:tab w:val="left" w:pos="614"/>
        </w:tabs>
        <w:autoSpaceDE w:val="0"/>
        <w:autoSpaceDN w:val="0"/>
        <w:spacing w:after="0" w:line="240" w:lineRule="auto"/>
        <w:ind w:left="613" w:right="114" w:hanging="428"/>
        <w:rPr>
          <w:rFonts w:ascii="Cambria" w:hAnsi="Cambria"/>
          <w:color w:val="auto"/>
          <w:sz w:val="20"/>
          <w:szCs w:val="20"/>
          <w:lang w:eastAsia="en-US"/>
        </w:rPr>
      </w:pPr>
      <w:r w:rsidRPr="00D22626">
        <w:rPr>
          <w:rFonts w:ascii="Cambria" w:hAnsi="Cambria"/>
          <w:color w:val="auto"/>
          <w:sz w:val="20"/>
          <w:szCs w:val="20"/>
          <w:lang w:eastAsia="en-US"/>
        </w:rPr>
        <w:t>Z  tytułu  niespełnienia  przez  wykonawcę   lub   podwykonawcę   wymogu   zatrudnienia na podstawie umowy o pracę osoby wykonującej wskazane w ust. 1 czynności zamawiający przewiduje  sankcje  w  postaci   obowiązku   zapłaty  przez   wykonawcę   kary  umownej w wysokości określonej w § 10 niniejszej</w:t>
      </w:r>
      <w:r w:rsidRPr="00D22626">
        <w:rPr>
          <w:rFonts w:ascii="Cambria" w:hAnsi="Cambria"/>
          <w:color w:val="auto"/>
          <w:spacing w:val="-1"/>
          <w:sz w:val="20"/>
          <w:szCs w:val="20"/>
          <w:lang w:eastAsia="en-US"/>
        </w:rPr>
        <w:t xml:space="preserve"> </w:t>
      </w:r>
      <w:r w:rsidRPr="00D22626">
        <w:rPr>
          <w:rFonts w:ascii="Cambria" w:hAnsi="Cambria"/>
          <w:color w:val="auto"/>
          <w:spacing w:val="-3"/>
          <w:sz w:val="20"/>
          <w:szCs w:val="20"/>
          <w:lang w:eastAsia="en-US"/>
        </w:rPr>
        <w:t>umowy.</w:t>
      </w:r>
    </w:p>
    <w:p w14:paraId="17465F0D" w14:textId="77777777" w:rsidR="00C409D4" w:rsidRPr="00D22626" w:rsidRDefault="00C409D4" w:rsidP="00C409D4">
      <w:pPr>
        <w:widowControl w:val="0"/>
        <w:numPr>
          <w:ilvl w:val="0"/>
          <w:numId w:val="26"/>
        </w:numPr>
        <w:tabs>
          <w:tab w:val="left" w:pos="614"/>
        </w:tabs>
        <w:autoSpaceDE w:val="0"/>
        <w:autoSpaceDN w:val="0"/>
        <w:spacing w:after="0" w:line="240" w:lineRule="auto"/>
        <w:ind w:left="613" w:right="113" w:hanging="428"/>
        <w:rPr>
          <w:rFonts w:ascii="Cambria" w:hAnsi="Cambria"/>
          <w:color w:val="auto"/>
          <w:sz w:val="20"/>
          <w:szCs w:val="20"/>
          <w:lang w:eastAsia="en-US"/>
        </w:rPr>
      </w:pPr>
      <w:r w:rsidRPr="00D22626">
        <w:rPr>
          <w:rFonts w:ascii="Cambria" w:hAnsi="Cambria"/>
          <w:color w:val="auto"/>
          <w:sz w:val="20"/>
          <w:szCs w:val="20"/>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w:t>
      </w:r>
      <w:r w:rsidRPr="00D22626">
        <w:rPr>
          <w:rFonts w:ascii="Cambria" w:hAnsi="Cambria"/>
          <w:color w:val="auto"/>
          <w:spacing w:val="-23"/>
          <w:sz w:val="20"/>
          <w:szCs w:val="20"/>
          <w:lang w:eastAsia="en-US"/>
        </w:rPr>
        <w:t xml:space="preserve"> </w:t>
      </w:r>
      <w:r w:rsidRPr="00D22626">
        <w:rPr>
          <w:rFonts w:ascii="Cambria" w:hAnsi="Cambria"/>
          <w:color w:val="auto"/>
          <w:sz w:val="20"/>
          <w:szCs w:val="20"/>
          <w:lang w:eastAsia="en-US"/>
        </w:rPr>
        <w:t>podstawie umowy o pracę osoby wykonującej wskazane w ust. 1</w:t>
      </w:r>
      <w:r w:rsidRPr="00D22626">
        <w:rPr>
          <w:rFonts w:ascii="Cambria" w:hAnsi="Cambria"/>
          <w:color w:val="auto"/>
          <w:spacing w:val="-8"/>
          <w:sz w:val="20"/>
          <w:szCs w:val="20"/>
          <w:lang w:eastAsia="en-US"/>
        </w:rPr>
        <w:t xml:space="preserve"> </w:t>
      </w:r>
      <w:r w:rsidRPr="00D22626">
        <w:rPr>
          <w:rFonts w:ascii="Cambria" w:hAnsi="Cambria"/>
          <w:color w:val="auto"/>
          <w:sz w:val="20"/>
          <w:szCs w:val="20"/>
          <w:lang w:eastAsia="en-US"/>
        </w:rPr>
        <w:t>czynności.</w:t>
      </w:r>
    </w:p>
    <w:p w14:paraId="210C9941" w14:textId="388D8F1A" w:rsidR="00C409D4" w:rsidRPr="00D22626" w:rsidRDefault="00C409D4" w:rsidP="00C409D4">
      <w:pPr>
        <w:widowControl w:val="0"/>
        <w:numPr>
          <w:ilvl w:val="0"/>
          <w:numId w:val="26"/>
        </w:numPr>
        <w:tabs>
          <w:tab w:val="left" w:pos="614"/>
        </w:tabs>
        <w:autoSpaceDE w:val="0"/>
        <w:autoSpaceDN w:val="0"/>
        <w:spacing w:after="0" w:line="240" w:lineRule="auto"/>
        <w:ind w:left="613" w:right="113" w:hanging="428"/>
        <w:rPr>
          <w:rFonts w:ascii="Cambria" w:hAnsi="Cambria"/>
          <w:color w:val="auto"/>
          <w:sz w:val="20"/>
          <w:szCs w:val="20"/>
          <w:lang w:eastAsia="en-US"/>
        </w:rPr>
      </w:pPr>
      <w:r w:rsidRPr="00D22626">
        <w:rPr>
          <w:rFonts w:ascii="Cambria" w:hAnsi="Cambria"/>
          <w:color w:val="auto"/>
          <w:sz w:val="20"/>
          <w:szCs w:val="20"/>
          <w:lang w:eastAsia="en-US"/>
        </w:rPr>
        <w:t>W</w:t>
      </w:r>
      <w:r w:rsidRPr="00D22626">
        <w:rPr>
          <w:rFonts w:ascii="Cambria" w:hAnsi="Cambria"/>
          <w:color w:val="auto"/>
          <w:spacing w:val="-20"/>
          <w:sz w:val="20"/>
          <w:szCs w:val="20"/>
          <w:lang w:eastAsia="en-US"/>
        </w:rPr>
        <w:t xml:space="preserve"> </w:t>
      </w:r>
      <w:r w:rsidRPr="00D22626">
        <w:rPr>
          <w:rFonts w:ascii="Cambria" w:hAnsi="Cambria"/>
          <w:color w:val="auto"/>
          <w:sz w:val="20"/>
          <w:szCs w:val="20"/>
          <w:lang w:eastAsia="en-US"/>
        </w:rPr>
        <w:t>przypadku</w:t>
      </w:r>
      <w:r w:rsidRPr="00D22626">
        <w:rPr>
          <w:rFonts w:ascii="Cambria" w:hAnsi="Cambria"/>
          <w:color w:val="auto"/>
          <w:spacing w:val="-17"/>
          <w:sz w:val="20"/>
          <w:szCs w:val="20"/>
          <w:lang w:eastAsia="en-US"/>
        </w:rPr>
        <w:t xml:space="preserve"> </w:t>
      </w:r>
      <w:r w:rsidRPr="00D22626">
        <w:rPr>
          <w:rFonts w:ascii="Cambria" w:hAnsi="Cambria"/>
          <w:color w:val="auto"/>
          <w:sz w:val="20"/>
          <w:szCs w:val="20"/>
          <w:lang w:eastAsia="en-US"/>
        </w:rPr>
        <w:t>uzasadnionych</w:t>
      </w:r>
      <w:r w:rsidRPr="00D22626">
        <w:rPr>
          <w:rFonts w:ascii="Cambria" w:hAnsi="Cambria"/>
          <w:color w:val="auto"/>
          <w:spacing w:val="-14"/>
          <w:sz w:val="20"/>
          <w:szCs w:val="20"/>
          <w:lang w:eastAsia="en-US"/>
        </w:rPr>
        <w:t xml:space="preserve"> </w:t>
      </w:r>
      <w:r w:rsidRPr="00D22626">
        <w:rPr>
          <w:rFonts w:ascii="Cambria" w:hAnsi="Cambria"/>
          <w:color w:val="auto"/>
          <w:sz w:val="20"/>
          <w:szCs w:val="20"/>
          <w:lang w:eastAsia="en-US"/>
        </w:rPr>
        <w:t>wątpliwości</w:t>
      </w:r>
      <w:r w:rsidRPr="00D22626">
        <w:rPr>
          <w:rFonts w:ascii="Cambria" w:hAnsi="Cambria"/>
          <w:color w:val="auto"/>
          <w:spacing w:val="-14"/>
          <w:sz w:val="20"/>
          <w:szCs w:val="20"/>
          <w:lang w:eastAsia="en-US"/>
        </w:rPr>
        <w:t xml:space="preserve"> </w:t>
      </w:r>
      <w:r w:rsidRPr="00D22626">
        <w:rPr>
          <w:rFonts w:ascii="Cambria" w:hAnsi="Cambria"/>
          <w:color w:val="auto"/>
          <w:sz w:val="20"/>
          <w:szCs w:val="20"/>
          <w:lang w:eastAsia="en-US"/>
        </w:rPr>
        <w:t>co</w:t>
      </w:r>
      <w:r w:rsidRPr="00D22626">
        <w:rPr>
          <w:rFonts w:ascii="Cambria" w:hAnsi="Cambria"/>
          <w:color w:val="auto"/>
          <w:spacing w:val="-17"/>
          <w:sz w:val="20"/>
          <w:szCs w:val="20"/>
          <w:lang w:eastAsia="en-US"/>
        </w:rPr>
        <w:t xml:space="preserve"> </w:t>
      </w:r>
      <w:r w:rsidRPr="00D22626">
        <w:rPr>
          <w:rFonts w:ascii="Cambria" w:hAnsi="Cambria"/>
          <w:color w:val="auto"/>
          <w:sz w:val="20"/>
          <w:szCs w:val="20"/>
          <w:lang w:eastAsia="en-US"/>
        </w:rPr>
        <w:t>do</w:t>
      </w:r>
      <w:r w:rsidRPr="00D22626">
        <w:rPr>
          <w:rFonts w:ascii="Cambria" w:hAnsi="Cambria"/>
          <w:color w:val="auto"/>
          <w:spacing w:val="-16"/>
          <w:sz w:val="20"/>
          <w:szCs w:val="20"/>
          <w:lang w:eastAsia="en-US"/>
        </w:rPr>
        <w:t xml:space="preserve"> </w:t>
      </w:r>
      <w:r w:rsidRPr="00D22626">
        <w:rPr>
          <w:rFonts w:ascii="Cambria" w:hAnsi="Cambria"/>
          <w:color w:val="auto"/>
          <w:sz w:val="20"/>
          <w:szCs w:val="20"/>
          <w:lang w:eastAsia="en-US"/>
        </w:rPr>
        <w:t>przestrzegania</w:t>
      </w:r>
      <w:r w:rsidRPr="00D22626">
        <w:rPr>
          <w:rFonts w:ascii="Cambria" w:hAnsi="Cambria"/>
          <w:color w:val="auto"/>
          <w:spacing w:val="-17"/>
          <w:sz w:val="20"/>
          <w:szCs w:val="20"/>
          <w:lang w:eastAsia="en-US"/>
        </w:rPr>
        <w:t xml:space="preserve"> </w:t>
      </w:r>
      <w:r w:rsidRPr="00D22626">
        <w:rPr>
          <w:rFonts w:ascii="Cambria" w:hAnsi="Cambria"/>
          <w:color w:val="auto"/>
          <w:sz w:val="20"/>
          <w:szCs w:val="20"/>
          <w:lang w:eastAsia="en-US"/>
        </w:rPr>
        <w:t>prawa</w:t>
      </w:r>
      <w:r w:rsidRPr="00D22626">
        <w:rPr>
          <w:rFonts w:ascii="Cambria" w:hAnsi="Cambria"/>
          <w:color w:val="auto"/>
          <w:spacing w:val="-17"/>
          <w:sz w:val="20"/>
          <w:szCs w:val="20"/>
          <w:lang w:eastAsia="en-US"/>
        </w:rPr>
        <w:t xml:space="preserve"> </w:t>
      </w:r>
      <w:r w:rsidRPr="00D22626">
        <w:rPr>
          <w:rFonts w:ascii="Cambria" w:hAnsi="Cambria"/>
          <w:color w:val="auto"/>
          <w:sz w:val="20"/>
          <w:szCs w:val="20"/>
          <w:lang w:eastAsia="en-US"/>
        </w:rPr>
        <w:t>pracy</w:t>
      </w:r>
      <w:r w:rsidRPr="00D22626">
        <w:rPr>
          <w:rFonts w:ascii="Cambria" w:hAnsi="Cambria"/>
          <w:color w:val="auto"/>
          <w:spacing w:val="-19"/>
          <w:sz w:val="20"/>
          <w:szCs w:val="20"/>
          <w:lang w:eastAsia="en-US"/>
        </w:rPr>
        <w:t xml:space="preserve"> </w:t>
      </w:r>
      <w:r w:rsidRPr="00D22626">
        <w:rPr>
          <w:rFonts w:ascii="Cambria" w:hAnsi="Cambria"/>
          <w:color w:val="auto"/>
          <w:sz w:val="20"/>
          <w:szCs w:val="20"/>
          <w:lang w:eastAsia="en-US"/>
        </w:rPr>
        <w:t>przez</w:t>
      </w:r>
      <w:r w:rsidRPr="00D22626">
        <w:rPr>
          <w:rFonts w:ascii="Cambria" w:hAnsi="Cambria"/>
          <w:color w:val="auto"/>
          <w:spacing w:val="-15"/>
          <w:sz w:val="20"/>
          <w:szCs w:val="20"/>
          <w:lang w:eastAsia="en-US"/>
        </w:rPr>
        <w:t xml:space="preserve"> </w:t>
      </w:r>
      <w:r w:rsidRPr="00D22626">
        <w:rPr>
          <w:rFonts w:ascii="Cambria" w:hAnsi="Cambria"/>
          <w:color w:val="auto"/>
          <w:sz w:val="20"/>
          <w:szCs w:val="20"/>
          <w:lang w:eastAsia="en-US"/>
        </w:rPr>
        <w:t>wykonawcę lub podwykonawcę, Zamawiający może zwrócić się o przeprowadzenie kontroli przez Państwową Inspekcję</w:t>
      </w:r>
      <w:r w:rsidRPr="00D22626">
        <w:rPr>
          <w:rFonts w:ascii="Cambria" w:hAnsi="Cambria"/>
          <w:color w:val="auto"/>
          <w:spacing w:val="-1"/>
          <w:sz w:val="20"/>
          <w:szCs w:val="20"/>
          <w:lang w:eastAsia="en-US"/>
        </w:rPr>
        <w:t xml:space="preserve"> </w:t>
      </w:r>
      <w:r w:rsidRPr="00D22626">
        <w:rPr>
          <w:rFonts w:ascii="Cambria" w:hAnsi="Cambria"/>
          <w:color w:val="auto"/>
          <w:spacing w:val="-4"/>
          <w:sz w:val="20"/>
          <w:szCs w:val="20"/>
          <w:lang w:eastAsia="en-US"/>
        </w:rPr>
        <w:t>Pracy.</w:t>
      </w:r>
    </w:p>
    <w:p w14:paraId="7B601F30" w14:textId="77777777" w:rsidR="00C409D4" w:rsidRPr="00D22626" w:rsidRDefault="00C409D4" w:rsidP="00800E4E">
      <w:pPr>
        <w:spacing w:after="31" w:line="259" w:lineRule="auto"/>
        <w:ind w:left="0" w:right="0" w:firstLine="0"/>
        <w:rPr>
          <w:rFonts w:ascii="Cambria" w:hAnsi="Cambria"/>
          <w:b/>
          <w:color w:val="auto"/>
          <w:sz w:val="20"/>
          <w:szCs w:val="20"/>
        </w:rPr>
      </w:pPr>
    </w:p>
    <w:p w14:paraId="1683F9A6" w14:textId="2B360269" w:rsidR="00800E4E" w:rsidRPr="00D22626" w:rsidRDefault="00C409D4" w:rsidP="00800E4E">
      <w:pPr>
        <w:spacing w:after="31" w:line="259" w:lineRule="auto"/>
        <w:ind w:left="0" w:right="0" w:firstLine="0"/>
        <w:jc w:val="center"/>
        <w:rPr>
          <w:rFonts w:ascii="Cambria" w:hAnsi="Cambria"/>
          <w:b/>
          <w:color w:val="auto"/>
          <w:sz w:val="20"/>
          <w:szCs w:val="20"/>
        </w:rPr>
      </w:pPr>
      <w:r w:rsidRPr="00D22626">
        <w:rPr>
          <w:rFonts w:ascii="Cambria" w:hAnsi="Cambria"/>
          <w:b/>
          <w:color w:val="auto"/>
          <w:sz w:val="20"/>
          <w:szCs w:val="20"/>
        </w:rPr>
        <w:t>§ 14</w:t>
      </w:r>
      <w:r w:rsidR="00014A14" w:rsidRPr="00D22626">
        <w:rPr>
          <w:rFonts w:ascii="Cambria" w:hAnsi="Cambria"/>
          <w:b/>
          <w:color w:val="auto"/>
          <w:sz w:val="20"/>
          <w:szCs w:val="20"/>
        </w:rPr>
        <w:t>. Przetwarzanie danych osobowych:</w:t>
      </w:r>
    </w:p>
    <w:p w14:paraId="600D16CA" w14:textId="77777777" w:rsidR="00800E4E" w:rsidRPr="00830EA7" w:rsidRDefault="00800E4E" w:rsidP="00D34D02">
      <w:pPr>
        <w:pStyle w:val="Akapitzlist"/>
        <w:numPr>
          <w:ilvl w:val="0"/>
          <w:numId w:val="19"/>
        </w:numPr>
        <w:spacing w:after="160" w:line="259" w:lineRule="auto"/>
        <w:ind w:left="426" w:right="0"/>
        <w:rPr>
          <w:rFonts w:ascii="Cambria" w:hAnsi="Cambria" w:cs="Liberation Serif"/>
          <w:sz w:val="20"/>
          <w:szCs w:val="20"/>
        </w:rPr>
      </w:pPr>
      <w:r>
        <w:rPr>
          <w:rFonts w:ascii="Cambria" w:hAnsi="Cambria" w:cs="Liberation Serif"/>
          <w:sz w:val="20"/>
          <w:szCs w:val="20"/>
        </w:rPr>
        <w:t xml:space="preserve">Zamawiający </w:t>
      </w:r>
      <w:r w:rsidRPr="008E4BC9">
        <w:rPr>
          <w:rFonts w:ascii="Cambria" w:hAnsi="Cambria"/>
          <w:sz w:val="20"/>
          <w:szCs w:val="20"/>
        </w:rPr>
        <w:t xml:space="preserve">oświadcza, że jest administratorem </w:t>
      </w:r>
      <w:r w:rsidR="00B633A4">
        <w:rPr>
          <w:rFonts w:ascii="Cambria" w:hAnsi="Cambria"/>
          <w:sz w:val="20"/>
          <w:szCs w:val="20"/>
        </w:rPr>
        <w:t xml:space="preserve">przetwarzanych </w:t>
      </w:r>
      <w:r w:rsidRPr="008E4BC9">
        <w:rPr>
          <w:rFonts w:ascii="Cambria" w:hAnsi="Cambria"/>
          <w:sz w:val="20"/>
          <w:szCs w:val="20"/>
        </w:rPr>
        <w:t xml:space="preserve">danych osobowych </w:t>
      </w:r>
      <w:r>
        <w:rPr>
          <w:rFonts w:ascii="Cambria" w:hAnsi="Cambria"/>
          <w:sz w:val="20"/>
          <w:szCs w:val="20"/>
        </w:rPr>
        <w:t>i</w:t>
      </w:r>
      <w:r w:rsidR="00B633A4">
        <w:rPr>
          <w:rFonts w:ascii="Cambria" w:hAnsi="Cambria"/>
          <w:sz w:val="20"/>
          <w:szCs w:val="20"/>
        </w:rPr>
        <w:t xml:space="preserve"> niniejszym</w:t>
      </w:r>
      <w:r>
        <w:rPr>
          <w:rFonts w:ascii="Cambria" w:hAnsi="Cambria"/>
          <w:sz w:val="20"/>
          <w:szCs w:val="20"/>
        </w:rPr>
        <w:t xml:space="preserve"> </w:t>
      </w:r>
      <w:r w:rsidRPr="00830EA7">
        <w:rPr>
          <w:rFonts w:ascii="Cambria" w:hAnsi="Cambria" w:cs="Liberation Serif"/>
          <w:sz w:val="20"/>
          <w:szCs w:val="20"/>
        </w:rPr>
        <w:t xml:space="preserve">powierza </w:t>
      </w:r>
      <w:r w:rsidR="00B633A4">
        <w:rPr>
          <w:rFonts w:ascii="Cambria" w:hAnsi="Cambria" w:cs="Liberation Serif"/>
          <w:sz w:val="20"/>
          <w:szCs w:val="20"/>
        </w:rPr>
        <w:t>Wykonawcy, określanym jako ”</w:t>
      </w:r>
      <w:r>
        <w:rPr>
          <w:rFonts w:ascii="Cambria" w:hAnsi="Cambria" w:cs="Liberation Serif"/>
          <w:sz w:val="20"/>
          <w:szCs w:val="20"/>
        </w:rPr>
        <w:t>podmiot</w:t>
      </w:r>
      <w:r w:rsidRPr="00830EA7">
        <w:rPr>
          <w:rFonts w:ascii="Cambria" w:hAnsi="Cambria" w:cs="Liberation Serif"/>
          <w:sz w:val="20"/>
          <w:szCs w:val="20"/>
        </w:rPr>
        <w:t xml:space="preserve"> przetwarzając</w:t>
      </w:r>
      <w:r>
        <w:rPr>
          <w:rFonts w:ascii="Cambria" w:hAnsi="Cambria" w:cs="Liberation Serif"/>
          <w:sz w:val="20"/>
          <w:szCs w:val="20"/>
        </w:rPr>
        <w:t>y”</w:t>
      </w:r>
      <w:r w:rsidRPr="00830EA7">
        <w:rPr>
          <w:rFonts w:ascii="Cambria" w:hAnsi="Cambria" w:cs="Liberation Serif"/>
          <w:sz w:val="20"/>
          <w:szCs w:val="20"/>
        </w:rPr>
        <w:t>, w trybie art. 28 Rozporządzenia Parlamentu Europejskiego i Rady (UE) 2016/679 z dnia 27 kwietnia 2016 r. w sprawie ochrony osób fizycznych w związku z przetwarzaniem danych osobowych i w sprawie swobodnego przepływu takich danych oraz</w:t>
      </w:r>
      <w:r>
        <w:rPr>
          <w:rFonts w:ascii="Cambria" w:hAnsi="Cambria" w:cs="Liberation Serif"/>
          <w:sz w:val="20"/>
          <w:szCs w:val="20"/>
        </w:rPr>
        <w:t xml:space="preserve"> uchylenia dyrektywy 95/46/WE, </w:t>
      </w:r>
      <w:r w:rsidRPr="00830EA7">
        <w:rPr>
          <w:rFonts w:ascii="Cambria" w:hAnsi="Cambria" w:cs="Liberation Serif"/>
          <w:sz w:val="20"/>
          <w:szCs w:val="20"/>
        </w:rPr>
        <w:t xml:space="preserve">zwanego </w:t>
      </w:r>
      <w:r>
        <w:rPr>
          <w:rFonts w:ascii="Cambria" w:hAnsi="Cambria" w:cs="Liberation Serif"/>
          <w:sz w:val="20"/>
          <w:szCs w:val="20"/>
        </w:rPr>
        <w:t xml:space="preserve"> dalej „Rozporządzeniem”</w:t>
      </w:r>
      <w:r w:rsidRPr="00830EA7">
        <w:rPr>
          <w:rFonts w:ascii="Cambria" w:hAnsi="Cambria" w:cs="Liberation Serif"/>
          <w:sz w:val="20"/>
          <w:szCs w:val="20"/>
        </w:rPr>
        <w:t xml:space="preserve"> dane osobowe do przetwarzania, na zasadach i w celu określonym </w:t>
      </w:r>
      <w:r>
        <w:rPr>
          <w:rFonts w:ascii="Cambria" w:hAnsi="Cambria" w:cs="Liberation Serif"/>
          <w:sz w:val="20"/>
          <w:szCs w:val="20"/>
        </w:rPr>
        <w:t>poniżej</w:t>
      </w:r>
      <w:r w:rsidRPr="00830EA7">
        <w:rPr>
          <w:rFonts w:ascii="Cambria" w:hAnsi="Cambria" w:cs="Liberation Serif"/>
          <w:sz w:val="20"/>
          <w:szCs w:val="20"/>
        </w:rPr>
        <w:t>.</w:t>
      </w:r>
    </w:p>
    <w:p w14:paraId="71303A24" w14:textId="587767F3" w:rsidR="00800E4E" w:rsidRPr="00830EA7" w:rsidRDefault="00800E4E" w:rsidP="00D34D02">
      <w:pPr>
        <w:pStyle w:val="Akapitzlist"/>
        <w:numPr>
          <w:ilvl w:val="0"/>
          <w:numId w:val="19"/>
        </w:numPr>
        <w:spacing w:after="160" w:line="259" w:lineRule="auto"/>
        <w:ind w:left="426" w:right="0"/>
        <w:rPr>
          <w:rFonts w:ascii="Cambria" w:hAnsi="Cambria" w:cs="Liberation Serif"/>
          <w:sz w:val="20"/>
          <w:szCs w:val="20"/>
        </w:rPr>
      </w:pPr>
      <w:r w:rsidRPr="00830EA7">
        <w:rPr>
          <w:rFonts w:ascii="Cambria" w:hAnsi="Cambria" w:cs="Liberation Serif"/>
          <w:sz w:val="20"/>
          <w:szCs w:val="20"/>
        </w:rPr>
        <w:t xml:space="preserve">Podmiot przetwarzający zobowiązuje się przetwarzać powierzone mu </w:t>
      </w:r>
      <w:r>
        <w:rPr>
          <w:rFonts w:ascii="Cambria" w:hAnsi="Cambria" w:cs="Liberation Serif"/>
          <w:sz w:val="20"/>
          <w:szCs w:val="20"/>
        </w:rPr>
        <w:t xml:space="preserve">dane osobowe zgodnie </w:t>
      </w:r>
      <w:r w:rsidR="002F0479">
        <w:rPr>
          <w:rFonts w:ascii="Cambria" w:hAnsi="Cambria" w:cs="Liberation Serif"/>
          <w:sz w:val="20"/>
          <w:szCs w:val="20"/>
        </w:rPr>
        <w:t xml:space="preserve">                               </w:t>
      </w:r>
      <w:r>
        <w:rPr>
          <w:rFonts w:ascii="Cambria" w:hAnsi="Cambria" w:cs="Liberation Serif"/>
          <w:sz w:val="20"/>
          <w:szCs w:val="20"/>
        </w:rPr>
        <w:t>z niniejszymi postanowieniami</w:t>
      </w:r>
      <w:r w:rsidRPr="00830EA7">
        <w:rPr>
          <w:rFonts w:ascii="Cambria" w:hAnsi="Cambria" w:cs="Liberation Serif"/>
          <w:sz w:val="20"/>
          <w:szCs w:val="20"/>
        </w:rPr>
        <w:t>, Rozporządzeniem oraz z innymi przepisami prawa powszechnie obowiązującego, które chronią prawa osób, których dane dotyczą.</w:t>
      </w:r>
    </w:p>
    <w:p w14:paraId="62337375" w14:textId="77777777" w:rsidR="00800E4E" w:rsidRPr="00830EA7" w:rsidRDefault="00800E4E" w:rsidP="00D34D02">
      <w:pPr>
        <w:pStyle w:val="Akapitzlist"/>
        <w:numPr>
          <w:ilvl w:val="0"/>
          <w:numId w:val="19"/>
        </w:numPr>
        <w:spacing w:after="160" w:line="259" w:lineRule="auto"/>
        <w:ind w:left="426" w:right="0"/>
        <w:rPr>
          <w:rFonts w:ascii="Cambria" w:hAnsi="Cambria" w:cs="Liberation Serif"/>
          <w:sz w:val="20"/>
          <w:szCs w:val="20"/>
        </w:rPr>
      </w:pPr>
      <w:r w:rsidRPr="00830EA7">
        <w:rPr>
          <w:rFonts w:ascii="Cambria" w:hAnsi="Cambria" w:cs="Liberation Serif"/>
          <w:sz w:val="20"/>
          <w:szCs w:val="20"/>
        </w:rPr>
        <w:t xml:space="preserve">Podmiot przetwarzający oświadcza, że stosuje adekwatne środki bezpieczeństwa gwarantujące materializację wymogów określonych przepisami Rozporządzenia dając tym samym gwarancję wdrożenia i stosowania odpowiednich środków technicznych i organizacyjnych, aby przetwarzanie powierzonych danych osobowych spełniało wymogi Rozporządzenia i chroniło prawa osób, których </w:t>
      </w:r>
      <w:r w:rsidR="00B633A4">
        <w:rPr>
          <w:rFonts w:ascii="Cambria" w:hAnsi="Cambria" w:cs="Liberation Serif"/>
          <w:sz w:val="20"/>
          <w:szCs w:val="20"/>
        </w:rPr>
        <w:t xml:space="preserve">dane są </w:t>
      </w:r>
      <w:r w:rsidRPr="00830EA7">
        <w:rPr>
          <w:rFonts w:ascii="Cambria" w:hAnsi="Cambria" w:cs="Liberation Serif"/>
          <w:sz w:val="20"/>
          <w:szCs w:val="20"/>
        </w:rPr>
        <w:t>przetwarzane</w:t>
      </w:r>
      <w:r>
        <w:rPr>
          <w:rFonts w:ascii="Cambria" w:hAnsi="Cambria" w:cs="Liberation Serif"/>
          <w:sz w:val="20"/>
          <w:szCs w:val="20"/>
        </w:rPr>
        <w:t>.</w:t>
      </w:r>
    </w:p>
    <w:p w14:paraId="6AE13D6C" w14:textId="77DBB4CF" w:rsidR="00B633A4" w:rsidRPr="00D22626" w:rsidRDefault="00800E4E" w:rsidP="00377BB2">
      <w:pPr>
        <w:pStyle w:val="Akapitzlist"/>
        <w:numPr>
          <w:ilvl w:val="0"/>
          <w:numId w:val="19"/>
        </w:numPr>
        <w:spacing w:after="0" w:line="276" w:lineRule="auto"/>
        <w:ind w:left="426" w:right="0"/>
        <w:rPr>
          <w:rFonts w:ascii="Cambria" w:hAnsi="Cambria" w:cs="Liberation Serif"/>
          <w:color w:val="auto"/>
          <w:sz w:val="20"/>
          <w:szCs w:val="20"/>
        </w:rPr>
      </w:pPr>
      <w:r w:rsidRPr="00B633A4">
        <w:rPr>
          <w:rFonts w:ascii="Cambria" w:hAnsi="Cambria" w:cs="Liberation Serif"/>
          <w:bCs/>
          <w:sz w:val="20"/>
          <w:szCs w:val="20"/>
        </w:rPr>
        <w:t xml:space="preserve">Przedmiot </w:t>
      </w:r>
      <w:r w:rsidRPr="00B633A4">
        <w:rPr>
          <w:rFonts w:ascii="Cambria" w:hAnsi="Cambria" w:cs="Liberation Serif"/>
          <w:color w:val="auto"/>
          <w:sz w:val="20"/>
          <w:szCs w:val="20"/>
        </w:rPr>
        <w:t xml:space="preserve">powierzonych do przetwarzania danych osobowych określa umowa oraz przepisy prawa, </w:t>
      </w:r>
      <w:r w:rsidR="002F0479">
        <w:rPr>
          <w:rFonts w:ascii="Cambria" w:hAnsi="Cambria" w:cs="Liberation Serif"/>
          <w:color w:val="auto"/>
          <w:sz w:val="20"/>
          <w:szCs w:val="20"/>
        </w:rPr>
        <w:t xml:space="preserve">                  </w:t>
      </w:r>
      <w:r w:rsidRPr="00B633A4">
        <w:rPr>
          <w:rFonts w:ascii="Cambria" w:hAnsi="Cambria" w:cs="Liberation Serif"/>
          <w:color w:val="auto"/>
          <w:sz w:val="20"/>
          <w:szCs w:val="20"/>
        </w:rPr>
        <w:t xml:space="preserve">a w szczególności ustawa Prawo geodezyjne i </w:t>
      </w:r>
      <w:r w:rsidRPr="00D22626">
        <w:rPr>
          <w:rFonts w:ascii="Cambria" w:hAnsi="Cambria" w:cs="Liberation Serif"/>
          <w:color w:val="auto"/>
          <w:sz w:val="20"/>
          <w:szCs w:val="20"/>
        </w:rPr>
        <w:t>kartograficzne z dnia 17 maja 1989 r.</w:t>
      </w:r>
      <w:bookmarkStart w:id="5" w:name="highlightHit_12"/>
      <w:bookmarkEnd w:id="5"/>
      <w:r w:rsidR="00CD2DC2">
        <w:rPr>
          <w:rFonts w:ascii="Cambria" w:hAnsi="Cambria" w:cs="Liberation Serif"/>
          <w:color w:val="auto"/>
          <w:sz w:val="20"/>
          <w:szCs w:val="20"/>
        </w:rPr>
        <w:t>,</w:t>
      </w:r>
      <w:r w:rsidR="00377BB2" w:rsidRPr="00D22626">
        <w:rPr>
          <w:rFonts w:ascii="Cambria" w:hAnsi="Cambria" w:cs="Liberation Serif"/>
          <w:color w:val="auto"/>
          <w:sz w:val="20"/>
          <w:szCs w:val="20"/>
        </w:rPr>
        <w:t xml:space="preserve"> </w:t>
      </w:r>
      <w:r w:rsidR="00377BB2" w:rsidRPr="00D22626">
        <w:rPr>
          <w:rFonts w:ascii="Cambria" w:hAnsi="Cambria" w:cs="Calibri Light"/>
          <w:bCs/>
          <w:color w:val="auto"/>
          <w:sz w:val="20"/>
        </w:rPr>
        <w:t>rozporządzenie Ministra Rozwoju</w:t>
      </w:r>
      <w:r w:rsidR="00CD2DC2">
        <w:rPr>
          <w:rFonts w:ascii="Cambria" w:hAnsi="Cambria" w:cs="Calibri Light"/>
          <w:bCs/>
          <w:color w:val="auto"/>
          <w:sz w:val="20"/>
        </w:rPr>
        <w:t>,</w:t>
      </w:r>
      <w:r w:rsidR="00377BB2" w:rsidRPr="00D22626">
        <w:rPr>
          <w:rFonts w:ascii="Cambria" w:hAnsi="Cambria" w:cs="Calibri Light"/>
          <w:bCs/>
          <w:color w:val="auto"/>
          <w:sz w:val="20"/>
        </w:rPr>
        <w:t xml:space="preserve"> Pracy i Technologii z dnia 27 lipca 2021 r. w sprawie ewidencji gruntów i budynków.</w:t>
      </w:r>
    </w:p>
    <w:p w14:paraId="5DFE43FB" w14:textId="69A8BF5C" w:rsidR="00800E4E" w:rsidRPr="00D22626" w:rsidRDefault="00800E4E" w:rsidP="00D34D02">
      <w:pPr>
        <w:pStyle w:val="Akapitzlist"/>
        <w:numPr>
          <w:ilvl w:val="0"/>
          <w:numId w:val="19"/>
        </w:numPr>
        <w:spacing w:after="0" w:line="276" w:lineRule="auto"/>
        <w:ind w:left="426" w:right="0"/>
        <w:rPr>
          <w:rFonts w:ascii="Cambria" w:hAnsi="Cambria" w:cs="Liberation Serif"/>
          <w:color w:val="auto"/>
          <w:sz w:val="20"/>
          <w:szCs w:val="20"/>
        </w:rPr>
      </w:pPr>
      <w:r w:rsidRPr="00D22626">
        <w:rPr>
          <w:rFonts w:ascii="Cambria" w:hAnsi="Cambria" w:cs="Liberation Serif"/>
          <w:color w:val="auto"/>
          <w:sz w:val="20"/>
          <w:szCs w:val="20"/>
        </w:rPr>
        <w:t>Czas trwania przetwarzania powierzonych danych osobowych będzie zgodny z okresem realizacji umowy.</w:t>
      </w:r>
    </w:p>
    <w:p w14:paraId="7E82D5D0" w14:textId="42B459BE" w:rsidR="00800E4E" w:rsidRPr="00D22626" w:rsidRDefault="00800E4E" w:rsidP="00377BB2">
      <w:pPr>
        <w:pStyle w:val="Akapitzlist"/>
        <w:numPr>
          <w:ilvl w:val="0"/>
          <w:numId w:val="19"/>
        </w:numPr>
        <w:spacing w:after="0" w:line="276" w:lineRule="auto"/>
        <w:ind w:left="426" w:right="0"/>
        <w:rPr>
          <w:rFonts w:ascii="Cambria" w:hAnsi="Cambria" w:cs="Liberation Serif"/>
          <w:color w:val="auto"/>
          <w:sz w:val="20"/>
          <w:szCs w:val="20"/>
        </w:rPr>
      </w:pPr>
      <w:r w:rsidRPr="00D22626">
        <w:rPr>
          <w:rFonts w:ascii="Cambria" w:hAnsi="Cambria" w:cs="Liberation Serif"/>
          <w:color w:val="auto"/>
          <w:sz w:val="20"/>
          <w:szCs w:val="20"/>
        </w:rPr>
        <w:t>Charakter przetwarzania danych określony zostaje po</w:t>
      </w:r>
      <w:r w:rsidR="00B633A4" w:rsidRPr="00D22626">
        <w:rPr>
          <w:rFonts w:ascii="Cambria" w:hAnsi="Cambria" w:cs="Liberation Serif"/>
          <w:color w:val="auto"/>
          <w:sz w:val="20"/>
          <w:szCs w:val="20"/>
        </w:rPr>
        <w:t>zycją Podmiotu przetwarzającego i</w:t>
      </w:r>
      <w:r w:rsidRPr="00D22626">
        <w:rPr>
          <w:rFonts w:ascii="Cambria" w:hAnsi="Cambria" w:cs="Liberation Serif"/>
          <w:color w:val="auto"/>
          <w:sz w:val="20"/>
          <w:szCs w:val="20"/>
        </w:rPr>
        <w:t xml:space="preserve"> konkretyzuj</w:t>
      </w:r>
      <w:r w:rsidR="00B633A4" w:rsidRPr="00D22626">
        <w:rPr>
          <w:rFonts w:ascii="Cambria" w:hAnsi="Cambria" w:cs="Liberation Serif"/>
          <w:color w:val="auto"/>
          <w:sz w:val="20"/>
          <w:szCs w:val="20"/>
        </w:rPr>
        <w:t>e</w:t>
      </w:r>
      <w:r w:rsidRPr="00D22626">
        <w:rPr>
          <w:rFonts w:ascii="Cambria" w:hAnsi="Cambria" w:cs="Liberation Serif"/>
          <w:color w:val="auto"/>
          <w:sz w:val="20"/>
          <w:szCs w:val="20"/>
        </w:rPr>
        <w:t xml:space="preserve"> się na </w:t>
      </w:r>
      <w:r w:rsidR="00B633A4" w:rsidRPr="00D22626">
        <w:rPr>
          <w:rFonts w:ascii="Cambria" w:hAnsi="Cambria" w:cs="Calibri Light"/>
          <w:bCs/>
          <w:color w:val="auto"/>
          <w:sz w:val="20"/>
        </w:rPr>
        <w:t xml:space="preserve">modernizacji ewidencji gruntów i budynków poprzez utworzenie baz danych EGiB lub poprawę jakości i aktualności baz danych EGiB, wraz z doprowadzeniem tych baz do zgodności z pojęciowym modelem danych EGiB, określonym w rozporządzeniu </w:t>
      </w:r>
      <w:r w:rsidR="00377BB2" w:rsidRPr="00D22626">
        <w:rPr>
          <w:rFonts w:ascii="Cambria" w:hAnsi="Cambria" w:cs="Calibri Light"/>
          <w:bCs/>
          <w:color w:val="auto"/>
          <w:sz w:val="20"/>
        </w:rPr>
        <w:t xml:space="preserve">Ministra Rozwoju Pracy i Technologii z dnia </w:t>
      </w:r>
      <w:r w:rsidR="002F0479">
        <w:rPr>
          <w:rFonts w:ascii="Cambria" w:hAnsi="Cambria" w:cs="Calibri Light"/>
          <w:bCs/>
          <w:color w:val="auto"/>
          <w:sz w:val="20"/>
        </w:rPr>
        <w:t xml:space="preserve">                 </w:t>
      </w:r>
      <w:r w:rsidR="00377BB2" w:rsidRPr="00D22626">
        <w:rPr>
          <w:rFonts w:ascii="Cambria" w:hAnsi="Cambria" w:cs="Calibri Light"/>
          <w:bCs/>
          <w:color w:val="auto"/>
          <w:sz w:val="20"/>
        </w:rPr>
        <w:t>27 lipca 2021 r. w sprawie ewidencji gruntów i budynków.</w:t>
      </w:r>
    </w:p>
    <w:p w14:paraId="7C518066" w14:textId="77777777" w:rsidR="001C657F" w:rsidRDefault="00800E4E" w:rsidP="00D34D02">
      <w:pPr>
        <w:pStyle w:val="Akapitzlist"/>
        <w:numPr>
          <w:ilvl w:val="0"/>
          <w:numId w:val="19"/>
        </w:numPr>
        <w:spacing w:after="0" w:line="276" w:lineRule="auto"/>
        <w:ind w:left="426" w:right="0"/>
        <w:rPr>
          <w:rFonts w:ascii="Cambria" w:hAnsi="Cambria" w:cs="Liberation Serif"/>
          <w:color w:val="auto"/>
          <w:sz w:val="20"/>
          <w:szCs w:val="20"/>
        </w:rPr>
      </w:pPr>
      <w:r w:rsidRPr="001C657F">
        <w:rPr>
          <w:rFonts w:ascii="Cambria" w:hAnsi="Cambria" w:cs="Liberation Serif"/>
          <w:sz w:val="20"/>
          <w:szCs w:val="20"/>
        </w:rPr>
        <w:lastRenderedPageBreak/>
        <w:t>Powierzone przez Administratora dane osobowe będą przetwarzane przez Podmiot przetwarzający wyłącznie w celu realizacji niniejszej umowy.</w:t>
      </w:r>
    </w:p>
    <w:p w14:paraId="5DB7C25D" w14:textId="6020EF3C" w:rsidR="00800E4E" w:rsidRPr="001C657F" w:rsidRDefault="00800E4E" w:rsidP="00D34D02">
      <w:pPr>
        <w:pStyle w:val="Akapitzlist"/>
        <w:numPr>
          <w:ilvl w:val="0"/>
          <w:numId w:val="19"/>
        </w:numPr>
        <w:spacing w:after="0" w:line="276" w:lineRule="auto"/>
        <w:ind w:left="426" w:right="0"/>
        <w:rPr>
          <w:rFonts w:ascii="Cambria" w:hAnsi="Cambria" w:cs="Liberation Serif"/>
          <w:color w:val="auto"/>
          <w:sz w:val="20"/>
          <w:szCs w:val="20"/>
        </w:rPr>
      </w:pPr>
      <w:r w:rsidRPr="001C657F">
        <w:rPr>
          <w:rFonts w:ascii="Cambria" w:hAnsi="Cambria" w:cs="Liberation Serif"/>
          <w:sz w:val="20"/>
          <w:szCs w:val="20"/>
        </w:rPr>
        <w:t>Podmiot przetwarzający będzie przetwarzał, powierzone n</w:t>
      </w:r>
      <w:r w:rsidR="002F0479">
        <w:rPr>
          <w:rFonts w:ascii="Cambria" w:hAnsi="Cambria" w:cs="Liberation Serif"/>
          <w:sz w:val="20"/>
          <w:szCs w:val="20"/>
        </w:rPr>
        <w:t>a podstawie umowy dane zwykłe:</w:t>
      </w:r>
      <w:r w:rsidR="001B4BF3" w:rsidRPr="003B56D6">
        <w:rPr>
          <w:rFonts w:ascii="Cambria" w:hAnsi="Cambria" w:cs="Liberation Serif"/>
          <w:color w:val="auto"/>
          <w:sz w:val="20"/>
          <w:szCs w:val="20"/>
        </w:rPr>
        <w:t xml:space="preserve"> imię, drugie imię, nazwisko, imiona rodziców, adres zamieszkania, numer PESEL, numer NIP, dokument tożsamości, numer księgi wieczystej.</w:t>
      </w:r>
    </w:p>
    <w:p w14:paraId="6DA8469E" w14:textId="5CFAFCDF" w:rsidR="00800E4E" w:rsidRPr="006166A9" w:rsidRDefault="00800E4E" w:rsidP="00D34D02">
      <w:pPr>
        <w:pStyle w:val="Akapitzlist"/>
        <w:numPr>
          <w:ilvl w:val="0"/>
          <w:numId w:val="19"/>
        </w:numPr>
        <w:spacing w:after="0" w:line="259" w:lineRule="auto"/>
        <w:ind w:left="426" w:right="0"/>
        <w:rPr>
          <w:rFonts w:ascii="Cambria" w:hAnsi="Cambria" w:cs="Liberation Serif"/>
          <w:color w:val="auto"/>
          <w:sz w:val="20"/>
          <w:szCs w:val="20"/>
        </w:rPr>
      </w:pPr>
      <w:r w:rsidRPr="006166A9">
        <w:rPr>
          <w:rFonts w:ascii="Cambria" w:hAnsi="Cambria" w:cs="Liberation Serif"/>
          <w:sz w:val="20"/>
          <w:szCs w:val="20"/>
        </w:rPr>
        <w:t>Podmiot pr</w:t>
      </w:r>
      <w:r w:rsidR="001702DB">
        <w:rPr>
          <w:rFonts w:ascii="Cambria" w:hAnsi="Cambria" w:cs="Liberation Serif"/>
          <w:sz w:val="20"/>
          <w:szCs w:val="20"/>
        </w:rPr>
        <w:t>zetwarzający będzie przetwarzał</w:t>
      </w:r>
      <w:r w:rsidRPr="006166A9">
        <w:rPr>
          <w:rFonts w:ascii="Cambria" w:hAnsi="Cambria" w:cs="Liberation Serif"/>
          <w:sz w:val="20"/>
          <w:szCs w:val="20"/>
        </w:rPr>
        <w:t xml:space="preserve"> następujące kategorie osób, których dane dotyczą tj.: </w:t>
      </w:r>
    </w:p>
    <w:p w14:paraId="6BAA1D9F" w14:textId="77777777" w:rsidR="001B4BF3" w:rsidRPr="003B56D6" w:rsidRDefault="001B4BF3" w:rsidP="00D34D02">
      <w:pPr>
        <w:pStyle w:val="Tekstkomentarza"/>
        <w:widowControl/>
        <w:numPr>
          <w:ilvl w:val="0"/>
          <w:numId w:val="21"/>
        </w:numPr>
        <w:spacing w:line="267" w:lineRule="auto"/>
        <w:ind w:left="786" w:right="7"/>
        <w:jc w:val="both"/>
        <w:rPr>
          <w:rFonts w:ascii="Cambria" w:hAnsi="Cambria" w:cs="Liberation Serif"/>
          <w:color w:val="auto"/>
        </w:rPr>
      </w:pPr>
      <w:r w:rsidRPr="003B56D6">
        <w:rPr>
          <w:rFonts w:ascii="Cambria" w:hAnsi="Cambria" w:cs="Liberation Serif"/>
          <w:color w:val="auto"/>
        </w:rPr>
        <w:t>dane właścicieli nieruchomości oraz przysługujących im wielkości udziałów w prawie własności;</w:t>
      </w:r>
    </w:p>
    <w:p w14:paraId="783F5146" w14:textId="77777777" w:rsidR="001B4BF3" w:rsidRPr="003B56D6" w:rsidRDefault="001B4BF3" w:rsidP="00D34D02">
      <w:pPr>
        <w:pStyle w:val="Tekstkomentarza"/>
        <w:widowControl/>
        <w:numPr>
          <w:ilvl w:val="0"/>
          <w:numId w:val="21"/>
        </w:numPr>
        <w:spacing w:line="267" w:lineRule="auto"/>
        <w:ind w:left="786" w:right="7"/>
        <w:jc w:val="both"/>
        <w:rPr>
          <w:rFonts w:ascii="Cambria" w:hAnsi="Cambria" w:cs="Liberation Serif"/>
          <w:color w:val="auto"/>
        </w:rPr>
      </w:pPr>
      <w:r w:rsidRPr="003B56D6">
        <w:rPr>
          <w:rFonts w:ascii="Cambria" w:hAnsi="Cambria" w:cs="Liberation Serif"/>
          <w:color w:val="auto"/>
        </w:rPr>
        <w:t>dane użytkowników, zarządców, władających nieruchomości;</w:t>
      </w:r>
    </w:p>
    <w:p w14:paraId="301DD5A7" w14:textId="77777777" w:rsidR="001B4BF3" w:rsidRPr="003B56D6" w:rsidRDefault="001B4BF3" w:rsidP="00D34D02">
      <w:pPr>
        <w:pStyle w:val="Tekstkomentarza"/>
        <w:widowControl/>
        <w:numPr>
          <w:ilvl w:val="0"/>
          <w:numId w:val="21"/>
        </w:numPr>
        <w:spacing w:line="267" w:lineRule="auto"/>
        <w:ind w:left="786" w:right="7"/>
        <w:jc w:val="both"/>
        <w:rPr>
          <w:rFonts w:ascii="Cambria" w:hAnsi="Cambria" w:cs="Liberation Serif"/>
          <w:color w:val="auto"/>
        </w:rPr>
      </w:pPr>
      <w:r w:rsidRPr="003B56D6">
        <w:rPr>
          <w:rFonts w:ascii="Cambria" w:hAnsi="Cambria" w:cs="Liberation Serif"/>
          <w:color w:val="auto"/>
        </w:rPr>
        <w:t>dane użytkowników wieczystych gruntów;</w:t>
      </w:r>
    </w:p>
    <w:p w14:paraId="039A3ED0" w14:textId="77777777" w:rsidR="001B4BF3" w:rsidRPr="003B56D6" w:rsidRDefault="001B4BF3" w:rsidP="00D34D02">
      <w:pPr>
        <w:pStyle w:val="Tekstkomentarza"/>
        <w:widowControl/>
        <w:numPr>
          <w:ilvl w:val="0"/>
          <w:numId w:val="21"/>
        </w:numPr>
        <w:spacing w:line="267" w:lineRule="auto"/>
        <w:ind w:left="786" w:right="7"/>
        <w:jc w:val="both"/>
        <w:rPr>
          <w:rFonts w:ascii="Cambria" w:hAnsi="Cambria" w:cs="Liberation Serif"/>
          <w:color w:val="auto"/>
        </w:rPr>
      </w:pPr>
      <w:r w:rsidRPr="003B56D6">
        <w:rPr>
          <w:rFonts w:ascii="Cambria" w:hAnsi="Cambria" w:cs="Liberation Serif"/>
          <w:color w:val="auto"/>
        </w:rPr>
        <w:t>dane użytkowników gruntów państwowych i samorządowych;</w:t>
      </w:r>
    </w:p>
    <w:p w14:paraId="4F686E8E" w14:textId="77777777" w:rsidR="00800E4E" w:rsidRDefault="001B4BF3" w:rsidP="00D34D02">
      <w:pPr>
        <w:pStyle w:val="Tekstkomentarza"/>
        <w:widowControl/>
        <w:numPr>
          <w:ilvl w:val="0"/>
          <w:numId w:val="21"/>
        </w:numPr>
        <w:spacing w:line="267" w:lineRule="auto"/>
        <w:ind w:left="426" w:right="7" w:firstLine="0"/>
        <w:jc w:val="both"/>
        <w:rPr>
          <w:rFonts w:ascii="Cambria" w:hAnsi="Cambria" w:cs="Liberation Serif"/>
          <w:color w:val="FF0000"/>
        </w:rPr>
      </w:pPr>
      <w:r w:rsidRPr="003B56D6">
        <w:rPr>
          <w:rFonts w:ascii="Cambria" w:hAnsi="Cambria" w:cs="Liberation Serif"/>
          <w:color w:val="auto"/>
        </w:rPr>
        <w:t>dane o dzierżawcach gruntów, zgłaszanych do ewidencji gruntów i budynków.</w:t>
      </w:r>
    </w:p>
    <w:p w14:paraId="746611E1" w14:textId="6A86B44D" w:rsidR="00800E4E" w:rsidRPr="006166A9" w:rsidRDefault="00800E4E" w:rsidP="00D34D02">
      <w:pPr>
        <w:pStyle w:val="Tekstkomentarza"/>
        <w:widowControl/>
        <w:numPr>
          <w:ilvl w:val="0"/>
          <w:numId w:val="19"/>
        </w:numPr>
        <w:spacing w:line="267" w:lineRule="auto"/>
        <w:ind w:left="426" w:right="7"/>
        <w:jc w:val="both"/>
        <w:rPr>
          <w:rFonts w:ascii="Cambria" w:hAnsi="Cambria" w:cs="Liberation Serif"/>
          <w:color w:val="FF0000"/>
        </w:rPr>
      </w:pPr>
      <w:r w:rsidRPr="006166A9">
        <w:rPr>
          <w:rFonts w:ascii="Cambria" w:hAnsi="Cambria" w:cs="Liberation Serif"/>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ryzyku związanym </w:t>
      </w:r>
      <w:r w:rsidR="002F0479">
        <w:rPr>
          <w:rFonts w:ascii="Cambria" w:hAnsi="Cambria" w:cs="Liberation Serif"/>
        </w:rPr>
        <w:t xml:space="preserve">                                              </w:t>
      </w:r>
      <w:r w:rsidRPr="006166A9">
        <w:rPr>
          <w:rFonts w:ascii="Cambria" w:hAnsi="Cambria" w:cs="Liberation Serif"/>
        </w:rPr>
        <w:t>z przetwarzaniem danych osobowych, o któryc</w:t>
      </w:r>
      <w:r>
        <w:rPr>
          <w:rFonts w:ascii="Cambria" w:hAnsi="Cambria" w:cs="Liberation Serif"/>
        </w:rPr>
        <w:t xml:space="preserve">h mowa w art. 32 Rozporządzenia, przy czym </w:t>
      </w:r>
      <w:r w:rsidRPr="006166A9">
        <w:rPr>
          <w:rFonts w:ascii="Cambria" w:hAnsi="Cambria" w:cs="Liberation Serif"/>
        </w:rPr>
        <w:t>na polecenie Administratora przedstawi dokumentację potwierdzającą, że zapewnia wystarczające gwarancje wdrożenia odpowiednich środków technicznych i organizacyjnych.</w:t>
      </w:r>
    </w:p>
    <w:p w14:paraId="0AC8CBD8" w14:textId="4CBFD034" w:rsidR="00800E4E" w:rsidRPr="006166A9" w:rsidRDefault="00800E4E" w:rsidP="00D34D02">
      <w:pPr>
        <w:pStyle w:val="Tekstkomentarza"/>
        <w:widowControl/>
        <w:numPr>
          <w:ilvl w:val="0"/>
          <w:numId w:val="19"/>
        </w:numPr>
        <w:spacing w:line="267" w:lineRule="auto"/>
        <w:ind w:left="426" w:right="7"/>
        <w:jc w:val="both"/>
        <w:rPr>
          <w:rFonts w:ascii="Cambria" w:hAnsi="Cambria" w:cs="Liberation Serif"/>
          <w:color w:val="FF0000"/>
        </w:rPr>
      </w:pPr>
      <w:r w:rsidRPr="006166A9">
        <w:rPr>
          <w:rFonts w:ascii="Cambria" w:hAnsi="Cambria" w:cs="Liberation Serif"/>
        </w:rPr>
        <w:t xml:space="preserve">Podmiot przetwarzający ponosi pełną odpowiedzialność za bezpieczeństwo danych zgromadzonych </w:t>
      </w:r>
      <w:r w:rsidR="002F0479">
        <w:rPr>
          <w:rFonts w:ascii="Cambria" w:hAnsi="Cambria" w:cs="Liberation Serif"/>
        </w:rPr>
        <w:t xml:space="preserve">                    </w:t>
      </w:r>
      <w:r w:rsidRPr="006166A9">
        <w:rPr>
          <w:rFonts w:ascii="Cambria" w:hAnsi="Cambria" w:cs="Liberation Serif"/>
        </w:rPr>
        <w:t>w lokalnych bazach danych, a w szczególności za ich kradzież lub wyniesienie poza obszar siedziby.</w:t>
      </w:r>
    </w:p>
    <w:p w14:paraId="5440CE8C" w14:textId="77777777" w:rsidR="00800E4E" w:rsidRPr="006166A9" w:rsidRDefault="00800E4E" w:rsidP="00D34D02">
      <w:pPr>
        <w:pStyle w:val="Tekstkomentarza"/>
        <w:widowControl/>
        <w:numPr>
          <w:ilvl w:val="0"/>
          <w:numId w:val="19"/>
        </w:numPr>
        <w:spacing w:line="267" w:lineRule="auto"/>
        <w:ind w:left="426" w:right="7"/>
        <w:jc w:val="both"/>
        <w:rPr>
          <w:rFonts w:ascii="Cambria" w:hAnsi="Cambria" w:cs="Liberation Serif"/>
          <w:color w:val="FF0000"/>
        </w:rPr>
      </w:pPr>
      <w:r w:rsidRPr="006166A9">
        <w:rPr>
          <w:rFonts w:ascii="Cambria" w:hAnsi="Cambria" w:cs="Liberation Serif"/>
        </w:rPr>
        <w:t>Podmiot przetwarzający zobowiązuje się do nadania upoważnień do przetwarzania danych osobowych wszystkim osobom, które będą przetwarzały powierzone dane osobowe w celu realizacji niniejszej umowy</w:t>
      </w:r>
      <w:r>
        <w:rPr>
          <w:rFonts w:ascii="Cambria" w:hAnsi="Cambria" w:cs="Liberation Serif"/>
        </w:rPr>
        <w:t xml:space="preserve"> i prowadzi</w:t>
      </w:r>
      <w:r w:rsidRPr="006166A9">
        <w:rPr>
          <w:rFonts w:ascii="Cambria" w:hAnsi="Cambria" w:cs="Liberation Serif"/>
        </w:rPr>
        <w:t xml:space="preserve"> ewidencji osób upoważnionych do</w:t>
      </w:r>
      <w:r>
        <w:rPr>
          <w:rFonts w:ascii="Cambria" w:hAnsi="Cambria" w:cs="Liberation Serif"/>
        </w:rPr>
        <w:t xml:space="preserve"> przetwarzania danych osobowych.</w:t>
      </w:r>
    </w:p>
    <w:p w14:paraId="5540A9B9" w14:textId="11EB52F2" w:rsidR="00800E4E" w:rsidRPr="006166A9" w:rsidRDefault="00800E4E" w:rsidP="00D34D02">
      <w:pPr>
        <w:pStyle w:val="Tekstkomentarza"/>
        <w:widowControl/>
        <w:numPr>
          <w:ilvl w:val="0"/>
          <w:numId w:val="19"/>
        </w:numPr>
        <w:spacing w:line="267" w:lineRule="auto"/>
        <w:ind w:left="426" w:right="7"/>
        <w:jc w:val="both"/>
        <w:rPr>
          <w:rFonts w:ascii="Cambria" w:hAnsi="Cambria" w:cs="Liberation Serif"/>
          <w:color w:val="FF0000"/>
        </w:rPr>
      </w:pPr>
      <w:r w:rsidRPr="006166A9">
        <w:rPr>
          <w:rFonts w:ascii="Cambria" w:hAnsi="Cambria" w:cs="Liberation Serif"/>
        </w:rPr>
        <w:t>Podmiot przetwarzający zobowiązuje się za</w:t>
      </w:r>
      <w:r w:rsidR="001702DB">
        <w:rPr>
          <w:rFonts w:ascii="Cambria" w:hAnsi="Cambria" w:cs="Liberation Serif"/>
        </w:rPr>
        <w:t xml:space="preserve">pewnić zachowanie w tajemnicy </w:t>
      </w:r>
      <w:r w:rsidRPr="006166A9">
        <w:rPr>
          <w:rFonts w:ascii="Cambria" w:hAnsi="Cambria" w:cs="Liberation Serif"/>
        </w:rPr>
        <w:t>(o której mowa w art. 28</w:t>
      </w:r>
      <w:r w:rsidR="002F0479">
        <w:rPr>
          <w:rFonts w:ascii="Cambria" w:hAnsi="Cambria" w:cs="Liberation Serif"/>
        </w:rPr>
        <w:t xml:space="preserve">             </w:t>
      </w:r>
      <w:r w:rsidRPr="006166A9">
        <w:rPr>
          <w:rFonts w:ascii="Cambria" w:hAnsi="Cambria" w:cs="Liberation Serif"/>
        </w:rPr>
        <w:t xml:space="preserve"> ust</w:t>
      </w:r>
      <w:r w:rsidR="002F0479">
        <w:rPr>
          <w:rFonts w:ascii="Cambria" w:hAnsi="Cambria" w:cs="Liberation Serif"/>
        </w:rPr>
        <w:t>.</w:t>
      </w:r>
      <w:r w:rsidRPr="006166A9">
        <w:rPr>
          <w:rFonts w:ascii="Cambria" w:hAnsi="Cambria" w:cs="Liberation Serif"/>
        </w:rPr>
        <w:t xml:space="preserve"> 3 pkt b Rozporządzenia) przetwarzanych danych przez osoby</w:t>
      </w:r>
      <w:r>
        <w:rPr>
          <w:rFonts w:ascii="Cambria" w:hAnsi="Cambria" w:cs="Liberation Serif"/>
        </w:rPr>
        <w:t xml:space="preserve"> upoważnione d</w:t>
      </w:r>
      <w:r w:rsidRPr="006166A9">
        <w:rPr>
          <w:rFonts w:ascii="Cambria" w:hAnsi="Cambria" w:cs="Liberation Serif"/>
        </w:rPr>
        <w:t>o przetwarzania danych osobowych w celu realizacji niniejszej umowy, zarówno w trakcie zatrudnienia ich w Podmiocie przetwarzającym, jak i po jego ustaniu. Zachowanie tajemnicy dotyczy również sposobów zabezpieczenia danych.</w:t>
      </w:r>
    </w:p>
    <w:p w14:paraId="2CBC0862" w14:textId="77777777" w:rsidR="00800E4E" w:rsidRPr="006166A9" w:rsidRDefault="00800E4E" w:rsidP="00D34D02">
      <w:pPr>
        <w:pStyle w:val="Tekstkomentarza"/>
        <w:widowControl/>
        <w:numPr>
          <w:ilvl w:val="0"/>
          <w:numId w:val="19"/>
        </w:numPr>
        <w:spacing w:line="267" w:lineRule="auto"/>
        <w:ind w:left="426" w:right="7"/>
        <w:jc w:val="both"/>
        <w:rPr>
          <w:rFonts w:ascii="Cambria" w:hAnsi="Cambria" w:cs="Liberation Serif"/>
          <w:color w:val="FF0000"/>
        </w:rPr>
      </w:pPr>
      <w:r w:rsidRPr="006166A9">
        <w:rPr>
          <w:rFonts w:ascii="Cambria" w:hAnsi="Cambria" w:cs="Liberation Serif"/>
        </w:rPr>
        <w:t>W miarę możliwości Podmiot przetwar</w:t>
      </w:r>
      <w:r>
        <w:rPr>
          <w:rFonts w:ascii="Cambria" w:hAnsi="Cambria" w:cs="Liberation Serif"/>
        </w:rPr>
        <w:t xml:space="preserve">zający pomaga Administratorowi w niezbędnym zakresie </w:t>
      </w:r>
      <w:r w:rsidRPr="006166A9">
        <w:rPr>
          <w:rFonts w:ascii="Cambria" w:hAnsi="Cambria" w:cs="Liberation Serif"/>
        </w:rPr>
        <w:t xml:space="preserve">wywiązywać się z obowiązku odpowiadania na żądania osoby, której dane dotyczą oraz wywiązywania się z obowiązków określonych w art. 32-36 Rozporządzenia. </w:t>
      </w:r>
    </w:p>
    <w:p w14:paraId="449A59D7" w14:textId="77777777" w:rsidR="00800E4E" w:rsidRPr="006166A9" w:rsidRDefault="00800E4E" w:rsidP="00D34D02">
      <w:pPr>
        <w:pStyle w:val="Tekstkomentarza"/>
        <w:widowControl/>
        <w:numPr>
          <w:ilvl w:val="0"/>
          <w:numId w:val="19"/>
        </w:numPr>
        <w:spacing w:line="267" w:lineRule="auto"/>
        <w:ind w:left="426" w:right="7"/>
        <w:jc w:val="both"/>
        <w:rPr>
          <w:rFonts w:ascii="Cambria" w:hAnsi="Cambria" w:cs="Liberation Serif"/>
          <w:color w:val="FF0000"/>
        </w:rPr>
      </w:pPr>
      <w:r w:rsidRPr="006166A9">
        <w:rPr>
          <w:rFonts w:ascii="Cambria" w:hAnsi="Cambria" w:cs="Liberation Serif"/>
        </w:rPr>
        <w:t xml:space="preserve">Podmiot przetwarzający po stwierdzeniu naruszenia ochrony danych osobowych bez zbędnej zwłoki zgłasza je Administratorowi, zgłoszenie musi zawierać co najmniej: </w:t>
      </w:r>
    </w:p>
    <w:p w14:paraId="70755675" w14:textId="77777777" w:rsidR="00800E4E" w:rsidRPr="00830EA7" w:rsidRDefault="00800E4E" w:rsidP="00D34D02">
      <w:pPr>
        <w:pStyle w:val="Akapitzlist"/>
        <w:numPr>
          <w:ilvl w:val="0"/>
          <w:numId w:val="22"/>
        </w:numPr>
        <w:spacing w:after="0" w:line="240" w:lineRule="auto"/>
        <w:ind w:left="426" w:right="0" w:firstLine="0"/>
        <w:rPr>
          <w:rFonts w:ascii="Cambria" w:hAnsi="Cambria" w:cs="Liberation Serif"/>
          <w:sz w:val="20"/>
          <w:szCs w:val="20"/>
        </w:rPr>
      </w:pPr>
      <w:bookmarkStart w:id="6" w:name="mip34834555"/>
      <w:bookmarkEnd w:id="6"/>
      <w:r w:rsidRPr="00830EA7">
        <w:rPr>
          <w:rFonts w:ascii="Cambria" w:hAnsi="Cambria" w:cs="Liberation Serif"/>
          <w:sz w:val="20"/>
          <w:szCs w:val="20"/>
        </w:rPr>
        <w:t xml:space="preserve">opis charakteru naruszenia ochrony danych osobowych, w tym w miarę możliwości wskazanie kategorii i przybliżonej liczby osób, których dane dotyczą, oraz kategorii i przybliżonej liczby wpisów danych osobowych, których dotyczy naruszenie; </w:t>
      </w:r>
    </w:p>
    <w:p w14:paraId="6082C009" w14:textId="77777777" w:rsidR="00800E4E" w:rsidRPr="00830EA7" w:rsidRDefault="00800E4E" w:rsidP="00D34D02">
      <w:pPr>
        <w:pStyle w:val="Akapitzlist"/>
        <w:numPr>
          <w:ilvl w:val="0"/>
          <w:numId w:val="22"/>
        </w:numPr>
        <w:spacing w:after="0" w:line="240" w:lineRule="auto"/>
        <w:ind w:left="426" w:right="0" w:firstLine="0"/>
        <w:rPr>
          <w:rFonts w:ascii="Cambria" w:hAnsi="Cambria" w:cs="Liberation Serif"/>
          <w:sz w:val="20"/>
          <w:szCs w:val="20"/>
        </w:rPr>
      </w:pPr>
      <w:bookmarkStart w:id="7" w:name="mip34834556"/>
      <w:bookmarkEnd w:id="7"/>
      <w:r w:rsidRPr="00830EA7">
        <w:rPr>
          <w:rFonts w:ascii="Cambria" w:hAnsi="Cambria" w:cs="Liberation Serif"/>
          <w:sz w:val="20"/>
          <w:szCs w:val="20"/>
        </w:rPr>
        <w:t xml:space="preserve">imię i nazwisko oraz dane kontaktowe inspektora ochrony danych lub oznaczenie innego punktu kontaktowego, od którego można uzyskać więcej informacji; </w:t>
      </w:r>
    </w:p>
    <w:p w14:paraId="130E0B17" w14:textId="77777777" w:rsidR="00800E4E" w:rsidRPr="00830EA7" w:rsidRDefault="00800E4E" w:rsidP="00D34D02">
      <w:pPr>
        <w:pStyle w:val="Akapitzlist"/>
        <w:numPr>
          <w:ilvl w:val="0"/>
          <w:numId w:val="22"/>
        </w:numPr>
        <w:spacing w:after="0" w:line="240" w:lineRule="auto"/>
        <w:ind w:left="426" w:right="0" w:firstLine="0"/>
        <w:rPr>
          <w:rFonts w:ascii="Cambria" w:hAnsi="Cambria" w:cs="Liberation Serif"/>
          <w:sz w:val="20"/>
          <w:szCs w:val="20"/>
        </w:rPr>
      </w:pPr>
      <w:bookmarkStart w:id="8" w:name="mip34834557"/>
      <w:bookmarkEnd w:id="8"/>
      <w:r w:rsidRPr="00830EA7">
        <w:rPr>
          <w:rFonts w:ascii="Cambria" w:hAnsi="Cambria" w:cs="Liberation Serif"/>
          <w:sz w:val="20"/>
          <w:szCs w:val="20"/>
        </w:rPr>
        <w:t xml:space="preserve">opis możliwych konsekwencji naruszenia ochrony danych osobowych; </w:t>
      </w:r>
    </w:p>
    <w:p w14:paraId="1CCC2176" w14:textId="41951973" w:rsidR="00800E4E" w:rsidRDefault="00800E4E" w:rsidP="00D34D02">
      <w:pPr>
        <w:pStyle w:val="Akapitzlist"/>
        <w:numPr>
          <w:ilvl w:val="0"/>
          <w:numId w:val="22"/>
        </w:numPr>
        <w:spacing w:after="0" w:line="240" w:lineRule="auto"/>
        <w:ind w:left="426" w:right="0" w:firstLine="0"/>
        <w:rPr>
          <w:rFonts w:ascii="Cambria" w:hAnsi="Cambria" w:cs="Liberation Serif"/>
          <w:sz w:val="20"/>
          <w:szCs w:val="20"/>
        </w:rPr>
      </w:pPr>
      <w:bookmarkStart w:id="9" w:name="mip34834558"/>
      <w:bookmarkEnd w:id="9"/>
      <w:r w:rsidRPr="00830EA7">
        <w:rPr>
          <w:rFonts w:ascii="Cambria" w:hAnsi="Cambria" w:cs="Liberation Serif"/>
          <w:sz w:val="20"/>
          <w:szCs w:val="20"/>
        </w:rPr>
        <w:t>opis środków zastosowanych lub proponowanych przez Podmiot przetwarzający w celu zaradzenia naruszeniu ochrony danych osobowych,</w:t>
      </w:r>
      <w:r w:rsidR="001702DB">
        <w:rPr>
          <w:rFonts w:ascii="Cambria" w:hAnsi="Cambria" w:cs="Liberation Serif"/>
          <w:sz w:val="20"/>
          <w:szCs w:val="20"/>
        </w:rPr>
        <w:t xml:space="preserve"> </w:t>
      </w:r>
      <w:r w:rsidRPr="00830EA7">
        <w:rPr>
          <w:rFonts w:ascii="Cambria" w:hAnsi="Cambria" w:cs="Liberation Serif"/>
          <w:sz w:val="20"/>
          <w:szCs w:val="20"/>
        </w:rPr>
        <w:t>w</w:t>
      </w:r>
      <w:r w:rsidR="001702DB">
        <w:rPr>
          <w:rFonts w:ascii="Cambria" w:hAnsi="Cambria" w:cs="Liberation Serif"/>
          <w:sz w:val="20"/>
          <w:szCs w:val="20"/>
        </w:rPr>
        <w:t xml:space="preserve"> </w:t>
      </w:r>
      <w:r w:rsidRPr="00830EA7">
        <w:rPr>
          <w:rFonts w:ascii="Cambria" w:hAnsi="Cambria" w:cs="Liberation Serif"/>
          <w:sz w:val="20"/>
          <w:szCs w:val="20"/>
        </w:rPr>
        <w:t>tym w</w:t>
      </w:r>
      <w:r w:rsidR="001702DB">
        <w:rPr>
          <w:rFonts w:ascii="Cambria" w:hAnsi="Cambria" w:cs="Liberation Serif"/>
          <w:sz w:val="20"/>
          <w:szCs w:val="20"/>
        </w:rPr>
        <w:t xml:space="preserve"> </w:t>
      </w:r>
      <w:r w:rsidRPr="00830EA7">
        <w:rPr>
          <w:rFonts w:ascii="Cambria" w:hAnsi="Cambria" w:cs="Liberation Serif"/>
          <w:sz w:val="20"/>
          <w:szCs w:val="20"/>
        </w:rPr>
        <w:t xml:space="preserve">stosownych przypadkach środki w celu zminimalizowania jego ewentualnych negatywnych skutków. </w:t>
      </w:r>
    </w:p>
    <w:p w14:paraId="5E2C76DE" w14:textId="33EDA6DF" w:rsidR="00800E4E" w:rsidRPr="006166A9" w:rsidRDefault="00800E4E" w:rsidP="00D34D02">
      <w:pPr>
        <w:pStyle w:val="Akapitzlist"/>
        <w:numPr>
          <w:ilvl w:val="0"/>
          <w:numId w:val="19"/>
        </w:numPr>
        <w:spacing w:after="0" w:line="240" w:lineRule="auto"/>
        <w:ind w:left="426" w:right="0"/>
        <w:rPr>
          <w:rFonts w:ascii="Cambria" w:hAnsi="Cambria" w:cs="Liberation Serif"/>
          <w:sz w:val="20"/>
          <w:szCs w:val="20"/>
        </w:rPr>
      </w:pPr>
      <w:r>
        <w:rPr>
          <w:rFonts w:ascii="Cambria" w:hAnsi="Cambria" w:cs="Liberation Serif"/>
          <w:sz w:val="20"/>
          <w:szCs w:val="20"/>
        </w:rPr>
        <w:t xml:space="preserve">Po zakończeniu realizacji umowy </w:t>
      </w:r>
      <w:r w:rsidRPr="006166A9">
        <w:rPr>
          <w:rFonts w:ascii="Cambria" w:hAnsi="Cambria" w:cs="Liberation Serif"/>
          <w:sz w:val="20"/>
          <w:szCs w:val="20"/>
        </w:rPr>
        <w:t>lub w przypadku jej rozwiązania Podmiot przetwarzający niezwłocznie usuwa powierzone mu dane osobowe oraz wszelkie istniejące ich kopie.</w:t>
      </w:r>
      <w:r>
        <w:rPr>
          <w:rFonts w:ascii="Cambria" w:hAnsi="Cambria" w:cs="Liberation Serif"/>
          <w:sz w:val="20"/>
          <w:szCs w:val="20"/>
        </w:rPr>
        <w:t xml:space="preserve"> </w:t>
      </w:r>
      <w:r w:rsidRPr="006166A9">
        <w:rPr>
          <w:rFonts w:ascii="Cambria" w:hAnsi="Cambria" w:cs="Liberation Serif"/>
          <w:sz w:val="20"/>
          <w:szCs w:val="20"/>
        </w:rPr>
        <w:t xml:space="preserve">Z chwilą rozwiązania umowy Podmiot przetwarzający nie ma prawa do dalszego przetwarzania powierzonych danych osobowych </w:t>
      </w:r>
      <w:r w:rsidR="00D145EA">
        <w:rPr>
          <w:rFonts w:ascii="Cambria" w:hAnsi="Cambria" w:cs="Liberation Serif"/>
          <w:sz w:val="20"/>
          <w:szCs w:val="20"/>
        </w:rPr>
        <w:t xml:space="preserve">                </w:t>
      </w:r>
      <w:r w:rsidRPr="006166A9">
        <w:rPr>
          <w:rFonts w:ascii="Cambria" w:hAnsi="Cambria" w:cs="Liberation Serif"/>
          <w:sz w:val="20"/>
          <w:szCs w:val="20"/>
        </w:rPr>
        <w:t>i jest zobowiązany do:</w:t>
      </w:r>
    </w:p>
    <w:p w14:paraId="6AD91C08" w14:textId="77777777" w:rsidR="00800E4E" w:rsidRDefault="00800E4E" w:rsidP="00D34D02">
      <w:pPr>
        <w:pStyle w:val="Akapitzlist"/>
        <w:widowControl w:val="0"/>
        <w:numPr>
          <w:ilvl w:val="0"/>
          <w:numId w:val="23"/>
        </w:numPr>
        <w:spacing w:after="0" w:line="240" w:lineRule="auto"/>
        <w:ind w:left="426" w:right="0" w:firstLine="0"/>
        <w:rPr>
          <w:rFonts w:ascii="Cambria" w:hAnsi="Cambria" w:cs="Liberation Serif"/>
          <w:sz w:val="20"/>
          <w:szCs w:val="20"/>
        </w:rPr>
      </w:pPr>
      <w:r w:rsidRPr="006166A9">
        <w:rPr>
          <w:rFonts w:ascii="Cambria" w:hAnsi="Cambria" w:cs="Liberation Serif"/>
          <w:sz w:val="20"/>
          <w:szCs w:val="20"/>
        </w:rPr>
        <w:t>usunięcia danych i poinformowaniu Administratora na piśmie o dacie i sposobie usunięcia;</w:t>
      </w:r>
    </w:p>
    <w:p w14:paraId="261542A3" w14:textId="77777777" w:rsidR="00800E4E" w:rsidRDefault="00800E4E" w:rsidP="00D34D02">
      <w:pPr>
        <w:pStyle w:val="Akapitzlist"/>
        <w:widowControl w:val="0"/>
        <w:numPr>
          <w:ilvl w:val="0"/>
          <w:numId w:val="23"/>
        </w:numPr>
        <w:spacing w:after="0" w:line="240" w:lineRule="auto"/>
        <w:ind w:left="426" w:right="0" w:firstLine="0"/>
        <w:rPr>
          <w:rFonts w:ascii="Cambria" w:hAnsi="Cambria" w:cs="Liberation Serif"/>
          <w:sz w:val="20"/>
          <w:szCs w:val="20"/>
        </w:rPr>
      </w:pPr>
      <w:r w:rsidRPr="006166A9">
        <w:rPr>
          <w:rFonts w:ascii="Cambria" w:hAnsi="Cambria" w:cs="Liberation Serif"/>
          <w:sz w:val="20"/>
          <w:szCs w:val="20"/>
        </w:rPr>
        <w:t>usunięcia istniejących kopii lub zwrotu danych, chyba, że Administrator postanowił inaczej lub prawo Unii Europejskiej lub prawo państwa członkowskiego nakazuje dalsze przechowywanie danych.</w:t>
      </w:r>
    </w:p>
    <w:p w14:paraId="18AA3811" w14:textId="77777777" w:rsidR="00800E4E"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6166A9">
        <w:rPr>
          <w:rFonts w:ascii="Cambria" w:hAnsi="Cambria" w:cs="Liberation Serif"/>
          <w:sz w:val="20"/>
          <w:szCs w:val="20"/>
        </w:rPr>
        <w:t xml:space="preserve">Oświadczenie o trwałym i nieodwracalnym usunięciu danych osobowych stawowi jeden z elementów końcowego protokołu odbioru realizacji </w:t>
      </w:r>
      <w:r w:rsidRPr="006166A9">
        <w:rPr>
          <w:rFonts w:ascii="Cambria" w:hAnsi="Cambria" w:cs="Liberation Serif"/>
          <w:color w:val="auto"/>
          <w:sz w:val="20"/>
          <w:szCs w:val="20"/>
        </w:rPr>
        <w:t>umowy.</w:t>
      </w:r>
    </w:p>
    <w:p w14:paraId="55359747" w14:textId="77777777" w:rsidR="00800E4E" w:rsidRPr="006166A9"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6166A9">
        <w:rPr>
          <w:rFonts w:ascii="Cambria" w:hAnsi="Cambria" w:cs="Liberation Serif"/>
          <w:b/>
          <w:sz w:val="20"/>
          <w:szCs w:val="20"/>
        </w:rPr>
        <w:t xml:space="preserve"> </w:t>
      </w:r>
      <w:r w:rsidRPr="006166A9">
        <w:rPr>
          <w:rFonts w:ascii="Cambria" w:hAnsi="Cambria" w:cs="Liberation Serif"/>
          <w:sz w:val="20"/>
          <w:szCs w:val="20"/>
        </w:rPr>
        <w:t xml:space="preserve">Administrator zgodnie z art. 28 ust. 3 pkt h) Rozporządzenia ma prawo kontroli, czy środki zastosowane przez Podmiot przetwarzający przy przetwarzaniu i zabezpieczeniu powierzonych danych osobowych spełniają postanowienia umowy. Administrator realizować będzie prawo kontroli w godzinach pracy </w:t>
      </w:r>
      <w:r w:rsidRPr="006166A9">
        <w:rPr>
          <w:rFonts w:ascii="Cambria" w:hAnsi="Cambria" w:cs="Liberation Serif"/>
          <w:sz w:val="20"/>
          <w:szCs w:val="20"/>
        </w:rPr>
        <w:lastRenderedPageBreak/>
        <w:t>Podmiotu przetwarzającego</w:t>
      </w:r>
      <w:r>
        <w:rPr>
          <w:rFonts w:ascii="Cambria" w:hAnsi="Cambria" w:cs="Liberation Serif"/>
          <w:sz w:val="20"/>
          <w:szCs w:val="20"/>
        </w:rPr>
        <w:t xml:space="preserve"> </w:t>
      </w:r>
      <w:r w:rsidRPr="006166A9">
        <w:rPr>
          <w:rFonts w:ascii="Cambria" w:hAnsi="Cambria" w:cs="Liberation Serif"/>
          <w:sz w:val="20"/>
          <w:szCs w:val="20"/>
        </w:rPr>
        <w:t>i z minimum 7 dniowym  jego uprzedzeniem.</w:t>
      </w:r>
      <w:r>
        <w:rPr>
          <w:rFonts w:ascii="Cambria" w:hAnsi="Cambria" w:cs="Liberation Serif"/>
          <w:sz w:val="20"/>
          <w:szCs w:val="20"/>
        </w:rPr>
        <w:t xml:space="preserve"> </w:t>
      </w:r>
      <w:r w:rsidRPr="006166A9">
        <w:rPr>
          <w:rFonts w:ascii="Cambria" w:hAnsi="Cambria" w:cs="Liberation Serif"/>
          <w:sz w:val="20"/>
          <w:szCs w:val="20"/>
        </w:rPr>
        <w:t>Podmiot przetwarzający zobowiązuje się do usunięcia uchybień stwierdzonych podczas kontroli w terminie wskazanym przez Administratora danych nie dłuższym niż 7 dni.</w:t>
      </w:r>
      <w:r>
        <w:rPr>
          <w:rFonts w:ascii="Cambria" w:hAnsi="Cambria" w:cs="Liberation Serif"/>
          <w:sz w:val="20"/>
          <w:szCs w:val="20"/>
        </w:rPr>
        <w:t xml:space="preserve"> </w:t>
      </w:r>
      <w:r w:rsidRPr="006166A9">
        <w:rPr>
          <w:rFonts w:ascii="Cambria" w:hAnsi="Cambria" w:cs="Liberation Serif"/>
          <w:sz w:val="20"/>
          <w:szCs w:val="20"/>
        </w:rPr>
        <w:t xml:space="preserve">Podmiot przetwarzający udostępnia Administratorowi wszelkie informacje niezbędne do wykazania spełnienia obowiązków określonych w art. 28 Rozporządzenia. </w:t>
      </w:r>
    </w:p>
    <w:p w14:paraId="03F953FE" w14:textId="0BD9B973" w:rsidR="00800E4E" w:rsidRPr="00236DD3"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6166A9">
        <w:rPr>
          <w:rFonts w:ascii="Cambria" w:hAnsi="Cambria" w:cs="Liberation Serif"/>
          <w:sz w:val="20"/>
          <w:szCs w:val="20"/>
        </w:rPr>
        <w:t xml:space="preserve">Podmiot przetwarzający nie może powierzyć danych osobowych objętych niniejszą umową do dalszego przetwarzania innym podmiotom. Innymi podmiotami nie są pracownicy Podmiotu przetwarzającego lub też osoby działające na jego zlecenie z zastrzeżeniem, iż zlecenie to ma bezpośredni związek </w:t>
      </w:r>
      <w:r w:rsidR="002F0479">
        <w:rPr>
          <w:rFonts w:ascii="Cambria" w:hAnsi="Cambria" w:cs="Liberation Serif"/>
          <w:sz w:val="20"/>
          <w:szCs w:val="20"/>
        </w:rPr>
        <w:t xml:space="preserve">                          </w:t>
      </w:r>
      <w:r w:rsidRPr="006166A9">
        <w:rPr>
          <w:rFonts w:ascii="Cambria" w:hAnsi="Cambria" w:cs="Liberation Serif"/>
          <w:sz w:val="20"/>
          <w:szCs w:val="20"/>
        </w:rPr>
        <w:t xml:space="preserve">z realizacją </w:t>
      </w:r>
      <w:r>
        <w:rPr>
          <w:rFonts w:ascii="Cambria" w:hAnsi="Cambria" w:cs="Liberation Serif"/>
          <w:sz w:val="20"/>
          <w:szCs w:val="20"/>
        </w:rPr>
        <w:t>umowy.</w:t>
      </w:r>
    </w:p>
    <w:p w14:paraId="0F17D88B" w14:textId="77777777" w:rsidR="00800E4E" w:rsidRPr="00236DD3"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236DD3">
        <w:rPr>
          <w:rFonts w:ascii="Cambria" w:hAnsi="Cambria" w:cs="Liberation Serif"/>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14:paraId="20DB18DA" w14:textId="77777777" w:rsidR="00800E4E" w:rsidRPr="00236DD3"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236DD3">
        <w:rPr>
          <w:rFonts w:ascii="Cambria" w:hAnsi="Cambria" w:cs="Liberation Serif"/>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10551A32" w14:textId="3AAC38B6" w:rsidR="00800E4E" w:rsidRPr="00236DD3"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236DD3">
        <w:rPr>
          <w:rFonts w:ascii="Cambria" w:hAnsi="Cambria" w:cs="Liberation Serif"/>
          <w:sz w:val="20"/>
          <w:szCs w:val="20"/>
        </w:rPr>
        <w:t xml:space="preserve">Podmiot przetwarzający zobowiązuje się do niezwłocznego poinformowania Administratora </w:t>
      </w:r>
      <w:r w:rsidR="002F0479">
        <w:rPr>
          <w:rFonts w:ascii="Cambria" w:hAnsi="Cambria" w:cs="Liberation Serif"/>
          <w:sz w:val="20"/>
          <w:szCs w:val="20"/>
        </w:rPr>
        <w:t xml:space="preserve">                              </w:t>
      </w:r>
      <w:r w:rsidRPr="00236DD3">
        <w:rPr>
          <w:rFonts w:ascii="Cambria" w:hAnsi="Cambria" w:cs="Liberation Serif"/>
          <w:sz w:val="20"/>
          <w:szCs w:val="20"/>
        </w:rP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Urząd Ochrony Danych Osobowych. Niniejszy ustęp dotyczy wyłącznie danych osobowych powierzonych przez Administratora. </w:t>
      </w:r>
    </w:p>
    <w:p w14:paraId="2BDAB014" w14:textId="77777777" w:rsidR="00800E4E" w:rsidRPr="001B4BF3"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236DD3">
        <w:rPr>
          <w:rFonts w:ascii="Cambria" w:hAnsi="Cambria" w:cs="Liberation Serif"/>
          <w:sz w:val="20"/>
          <w:szCs w:val="20"/>
        </w:rPr>
        <w:t>Podmiot przetwarzający odpowiada za szkody spowodowane przetwarzaniem powierzonych mu danych osobowych, także w przypadku gdy nie dopełnił obowiązków, które Rozporządzenie nakłada bezpośrednio na podmioty przetwarzające lub gdy działał wbrew instrukcjom Administratora lub zobowiązaniom wynikającym z niniejszej Umowy.</w:t>
      </w:r>
      <w:r>
        <w:rPr>
          <w:rFonts w:ascii="Cambria" w:hAnsi="Cambria" w:cs="Liberation Serif"/>
          <w:sz w:val="20"/>
          <w:szCs w:val="20"/>
        </w:rPr>
        <w:t xml:space="preserve"> </w:t>
      </w:r>
      <w:r w:rsidRPr="00236DD3">
        <w:rPr>
          <w:rFonts w:ascii="Cambria" w:hAnsi="Cambria" w:cs="Liberation Serif"/>
          <w:sz w:val="20"/>
          <w:szCs w:val="20"/>
        </w:rPr>
        <w:t xml:space="preserve">Podmiot przetwarzający odpowiada za szkody </w:t>
      </w:r>
      <w:r w:rsidRPr="001B4BF3">
        <w:rPr>
          <w:rFonts w:ascii="Cambria" w:hAnsi="Cambria" w:cs="Liberation Serif"/>
          <w:sz w:val="20"/>
          <w:szCs w:val="20"/>
        </w:rPr>
        <w:t>spowodowane zastosowaniem lub niezastosowaniem właściwych środków bezpieczeństwa.</w:t>
      </w:r>
    </w:p>
    <w:p w14:paraId="7FA1C6C7" w14:textId="77777777" w:rsidR="00800E4E" w:rsidRPr="001B4BF3"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1B4BF3">
        <w:rPr>
          <w:rFonts w:ascii="Cambria" w:hAnsi="Cambria" w:cs="Liberation Serif"/>
          <w:sz w:val="20"/>
          <w:szCs w:val="20"/>
        </w:rPr>
        <w:t>Administrator może rozwiązać niniejszą umowę ze skutkiem natychmiastowym gdy Podmiot przetwarzający:</w:t>
      </w:r>
    </w:p>
    <w:p w14:paraId="7C53C67C" w14:textId="7C085FFA" w:rsidR="00800E4E" w:rsidRPr="001B4BF3" w:rsidRDefault="00800E4E" w:rsidP="00D34D02">
      <w:pPr>
        <w:pStyle w:val="Akapitzlist"/>
        <w:numPr>
          <w:ilvl w:val="0"/>
          <w:numId w:val="20"/>
        </w:numPr>
        <w:spacing w:after="160" w:line="259" w:lineRule="auto"/>
        <w:ind w:left="426" w:right="0" w:firstLine="0"/>
        <w:rPr>
          <w:rFonts w:ascii="Cambria" w:hAnsi="Cambria" w:cs="Liberation Serif"/>
          <w:b/>
          <w:sz w:val="20"/>
          <w:szCs w:val="20"/>
        </w:rPr>
      </w:pPr>
      <w:r w:rsidRPr="001B4BF3">
        <w:rPr>
          <w:rFonts w:ascii="Cambria" w:hAnsi="Cambria" w:cs="Liberation Serif"/>
          <w:sz w:val="20"/>
          <w:szCs w:val="20"/>
        </w:rPr>
        <w:t xml:space="preserve">pomimo zobowiązania go do usunięcia uchybień stwierdzonych podczas kontroli nie usunie ich </w:t>
      </w:r>
      <w:r w:rsidR="002F0479">
        <w:rPr>
          <w:rFonts w:ascii="Cambria" w:hAnsi="Cambria" w:cs="Liberation Serif"/>
          <w:sz w:val="20"/>
          <w:szCs w:val="20"/>
        </w:rPr>
        <w:t xml:space="preserve">                     </w:t>
      </w:r>
      <w:r w:rsidRPr="001B4BF3">
        <w:rPr>
          <w:rFonts w:ascii="Cambria" w:hAnsi="Cambria" w:cs="Liberation Serif"/>
          <w:sz w:val="20"/>
          <w:szCs w:val="20"/>
        </w:rPr>
        <w:t>w wyznaczonym terminie;</w:t>
      </w:r>
    </w:p>
    <w:p w14:paraId="34F28F8A" w14:textId="77777777" w:rsidR="00800E4E" w:rsidRPr="001B4BF3" w:rsidRDefault="00800E4E" w:rsidP="00D34D02">
      <w:pPr>
        <w:pStyle w:val="Akapitzlist"/>
        <w:numPr>
          <w:ilvl w:val="0"/>
          <w:numId w:val="20"/>
        </w:numPr>
        <w:spacing w:after="160" w:line="259" w:lineRule="auto"/>
        <w:ind w:left="426" w:right="0" w:firstLine="0"/>
        <w:rPr>
          <w:rFonts w:ascii="Cambria" w:hAnsi="Cambria" w:cs="Liberation Serif"/>
          <w:sz w:val="20"/>
          <w:szCs w:val="20"/>
        </w:rPr>
      </w:pPr>
      <w:r w:rsidRPr="001B4BF3">
        <w:rPr>
          <w:rFonts w:ascii="Cambria" w:hAnsi="Cambria" w:cs="Liberation Serif"/>
          <w:sz w:val="20"/>
          <w:szCs w:val="20"/>
        </w:rPr>
        <w:t>przetwarza dane osobowe w sposób niezgodny z umową;</w:t>
      </w:r>
    </w:p>
    <w:p w14:paraId="58796AC9" w14:textId="77777777" w:rsidR="00800E4E" w:rsidRPr="001B4BF3" w:rsidRDefault="00800E4E" w:rsidP="00D34D02">
      <w:pPr>
        <w:pStyle w:val="Akapitzlist"/>
        <w:numPr>
          <w:ilvl w:val="0"/>
          <w:numId w:val="20"/>
        </w:numPr>
        <w:spacing w:after="160" w:line="259" w:lineRule="auto"/>
        <w:ind w:left="426" w:right="0" w:firstLine="0"/>
        <w:rPr>
          <w:rFonts w:ascii="Cambria" w:hAnsi="Cambria" w:cs="Liberation Serif"/>
          <w:b/>
          <w:sz w:val="20"/>
          <w:szCs w:val="20"/>
        </w:rPr>
      </w:pPr>
      <w:r w:rsidRPr="001B4BF3">
        <w:rPr>
          <w:rFonts w:ascii="Cambria" w:hAnsi="Cambria" w:cs="Liberation Serif"/>
          <w:sz w:val="20"/>
          <w:szCs w:val="20"/>
        </w:rPr>
        <w:t>powierzył przetwarzanie danych osobowych innemu podmiotowi.</w:t>
      </w:r>
    </w:p>
    <w:p w14:paraId="45029010" w14:textId="6856ED0F" w:rsidR="00800E4E" w:rsidRPr="00236DD3"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1B4BF3">
        <w:rPr>
          <w:rFonts w:ascii="Cambria" w:hAnsi="Cambria" w:cs="Liberation Serif"/>
          <w:sz w:val="20"/>
          <w:szCs w:val="20"/>
        </w:rPr>
        <w:t>Podmiot przetwarzający zobowiązuje się do zachowania w tajemnicy</w:t>
      </w:r>
      <w:r w:rsidRPr="00236DD3">
        <w:rPr>
          <w:rFonts w:ascii="Cambria" w:hAnsi="Cambria" w:cs="Liberation Serif"/>
          <w:sz w:val="20"/>
          <w:szCs w:val="20"/>
        </w:rPr>
        <w:t xml:space="preserve"> wszelkich informacji, danych, materiałów, dokumentów i danych osobowych otrzymanych od Administratora i od współpracujących</w:t>
      </w:r>
      <w:r w:rsidR="002F0479">
        <w:rPr>
          <w:rFonts w:ascii="Cambria" w:hAnsi="Cambria" w:cs="Liberation Serif"/>
          <w:sz w:val="20"/>
          <w:szCs w:val="20"/>
        </w:rPr>
        <w:t xml:space="preserve">               </w:t>
      </w:r>
      <w:r w:rsidRPr="00236DD3">
        <w:rPr>
          <w:rFonts w:ascii="Cambria" w:hAnsi="Cambria" w:cs="Liberation Serif"/>
          <w:sz w:val="20"/>
          <w:szCs w:val="20"/>
        </w:rPr>
        <w:t xml:space="preserve"> z nim osób oraz danych uzyskanych w jakikolwiek inny sposób, zamierzony czy przypadkowy w formie ustnej, pisemnej lub elektronicznej („dane poufne”).</w:t>
      </w:r>
    </w:p>
    <w:p w14:paraId="0E5D96FF" w14:textId="77777777" w:rsidR="00800E4E" w:rsidRPr="004766B6" w:rsidRDefault="00800E4E" w:rsidP="00D34D02">
      <w:pPr>
        <w:pStyle w:val="Akapitzlist"/>
        <w:widowControl w:val="0"/>
        <w:numPr>
          <w:ilvl w:val="0"/>
          <w:numId w:val="19"/>
        </w:numPr>
        <w:spacing w:after="0" w:line="240" w:lineRule="auto"/>
        <w:ind w:left="426" w:right="0"/>
        <w:rPr>
          <w:rFonts w:ascii="Cambria" w:hAnsi="Cambria" w:cs="Liberation Serif"/>
          <w:b/>
          <w:sz w:val="20"/>
          <w:szCs w:val="20"/>
        </w:rPr>
      </w:pPr>
      <w:r w:rsidRPr="00236DD3">
        <w:rPr>
          <w:rFonts w:ascii="Cambria" w:hAnsi="Cambria" w:cs="Liberation Serif"/>
          <w:sz w:val="20"/>
          <w:szCs w:val="20"/>
        </w:rPr>
        <w:t xml:space="preserve">Podmiot przetwarzający oświadcza, że w związku ze zobowiązaniem do zachowania w tajemnicy danych poufnych nie będą one wykorzystywane, ujawniane ani udostępniane bez pisemnej zgody Administratora w innym celu niż wykonanie </w:t>
      </w:r>
      <w:r>
        <w:rPr>
          <w:rFonts w:ascii="Cambria" w:hAnsi="Cambria" w:cs="Liberation Serif"/>
          <w:sz w:val="20"/>
          <w:szCs w:val="20"/>
        </w:rPr>
        <w:t>u</w:t>
      </w:r>
      <w:r w:rsidRPr="00236DD3">
        <w:rPr>
          <w:rFonts w:ascii="Cambria" w:hAnsi="Cambria" w:cs="Liberation Serif"/>
          <w:sz w:val="20"/>
          <w:szCs w:val="20"/>
        </w:rPr>
        <w:t xml:space="preserve">mowy, chyba że konieczność ujawnienia posiadanych informacji wynika  z obowiązujących przepisów prawa lub </w:t>
      </w:r>
      <w:r>
        <w:rPr>
          <w:rFonts w:ascii="Cambria" w:hAnsi="Cambria" w:cs="Liberation Serif"/>
          <w:sz w:val="20"/>
          <w:szCs w:val="20"/>
        </w:rPr>
        <w:t>u</w:t>
      </w:r>
      <w:r w:rsidRPr="00236DD3">
        <w:rPr>
          <w:rFonts w:ascii="Cambria" w:hAnsi="Cambria" w:cs="Liberation Serif"/>
          <w:sz w:val="20"/>
          <w:szCs w:val="20"/>
        </w:rPr>
        <w:t>mowy.</w:t>
      </w:r>
    </w:p>
    <w:p w14:paraId="1AE4A047" w14:textId="77777777" w:rsidR="004766B6" w:rsidRDefault="004766B6" w:rsidP="004766B6">
      <w:pPr>
        <w:widowControl w:val="0"/>
        <w:spacing w:after="0" w:line="240" w:lineRule="auto"/>
        <w:ind w:right="0"/>
        <w:rPr>
          <w:rFonts w:ascii="Cambria" w:hAnsi="Cambria" w:cs="Liberation Serif"/>
          <w:b/>
          <w:sz w:val="20"/>
          <w:szCs w:val="20"/>
        </w:rPr>
      </w:pPr>
    </w:p>
    <w:p w14:paraId="37767EAB" w14:textId="77777777" w:rsidR="00800E4E" w:rsidRPr="008E4BC9" w:rsidRDefault="00800E4E" w:rsidP="00800E4E">
      <w:pPr>
        <w:spacing w:after="31" w:line="259" w:lineRule="auto"/>
        <w:ind w:left="0" w:right="0" w:firstLine="0"/>
        <w:rPr>
          <w:rFonts w:ascii="Cambria" w:hAnsi="Cambria"/>
          <w:sz w:val="20"/>
          <w:szCs w:val="20"/>
        </w:rPr>
      </w:pPr>
    </w:p>
    <w:p w14:paraId="57E62B47" w14:textId="7C43F759" w:rsidR="00014A14" w:rsidRPr="00D22626" w:rsidRDefault="00C409D4" w:rsidP="00056999">
      <w:pPr>
        <w:spacing w:after="0" w:line="259" w:lineRule="auto"/>
        <w:ind w:left="0" w:right="0" w:firstLine="0"/>
        <w:jc w:val="center"/>
        <w:rPr>
          <w:rFonts w:ascii="Cambria" w:hAnsi="Cambria"/>
          <w:b/>
          <w:color w:val="auto"/>
          <w:sz w:val="20"/>
          <w:szCs w:val="20"/>
        </w:rPr>
      </w:pPr>
      <w:r w:rsidRPr="00D22626">
        <w:rPr>
          <w:rFonts w:ascii="Cambria" w:hAnsi="Cambria"/>
          <w:b/>
          <w:color w:val="auto"/>
          <w:sz w:val="20"/>
          <w:szCs w:val="20"/>
        </w:rPr>
        <w:t>§ 15.</w:t>
      </w:r>
      <w:r w:rsidR="00014A14" w:rsidRPr="00D22626">
        <w:rPr>
          <w:rFonts w:ascii="Cambria" w:hAnsi="Cambria"/>
          <w:b/>
          <w:color w:val="auto"/>
          <w:sz w:val="20"/>
          <w:szCs w:val="20"/>
        </w:rPr>
        <w:t xml:space="preserve"> Prawa autorskie majątkowe.</w:t>
      </w:r>
    </w:p>
    <w:p w14:paraId="341735BC" w14:textId="3F2778A0" w:rsidR="00014A14" w:rsidRPr="00D22626" w:rsidRDefault="00014A14" w:rsidP="00D34D02">
      <w:pPr>
        <w:numPr>
          <w:ilvl w:val="0"/>
          <w:numId w:val="14"/>
        </w:numPr>
        <w:spacing w:after="0" w:line="259" w:lineRule="auto"/>
        <w:ind w:right="0"/>
        <w:rPr>
          <w:rFonts w:ascii="Cambria" w:hAnsi="Cambria"/>
          <w:color w:val="auto"/>
          <w:sz w:val="20"/>
          <w:szCs w:val="20"/>
        </w:rPr>
      </w:pPr>
      <w:r w:rsidRPr="00D22626">
        <w:rPr>
          <w:rFonts w:ascii="Cambria" w:hAnsi="Cambria"/>
          <w:color w:val="auto"/>
          <w:sz w:val="20"/>
          <w:szCs w:val="20"/>
        </w:rPr>
        <w:t xml:space="preserve">Wykonawca oświadcza, że w ramach wynagrodzenia, o którym mowa w § 6 umowy przenosi na Zamawiającego autorskie prawa majątkowe przysługujące Wykonawcy do dzieł powstałych </w:t>
      </w:r>
      <w:r w:rsidR="00D145EA">
        <w:rPr>
          <w:rFonts w:ascii="Cambria" w:hAnsi="Cambria"/>
          <w:color w:val="auto"/>
          <w:sz w:val="20"/>
          <w:szCs w:val="20"/>
        </w:rPr>
        <w:t xml:space="preserve">                            </w:t>
      </w:r>
      <w:r w:rsidRPr="00D22626">
        <w:rPr>
          <w:rFonts w:ascii="Cambria" w:hAnsi="Cambria"/>
          <w:color w:val="auto"/>
          <w:sz w:val="20"/>
          <w:szCs w:val="20"/>
        </w:rPr>
        <w:t xml:space="preserve">w związku z realizacją niniejszej umowy, wraz z własnością nośnika na którym dzieło zostanie utrwalone. </w:t>
      </w:r>
    </w:p>
    <w:p w14:paraId="79753932" w14:textId="69D1405F" w:rsidR="00014A14" w:rsidRPr="00D22626" w:rsidRDefault="00014A14" w:rsidP="00D34D02">
      <w:pPr>
        <w:numPr>
          <w:ilvl w:val="0"/>
          <w:numId w:val="14"/>
        </w:numPr>
        <w:spacing w:after="0" w:line="259" w:lineRule="auto"/>
        <w:ind w:right="0"/>
        <w:rPr>
          <w:rFonts w:ascii="Cambria" w:hAnsi="Cambria"/>
          <w:color w:val="auto"/>
          <w:sz w:val="20"/>
          <w:szCs w:val="20"/>
        </w:rPr>
      </w:pPr>
      <w:r w:rsidRPr="00D22626">
        <w:rPr>
          <w:rFonts w:ascii="Cambria" w:hAnsi="Cambria"/>
          <w:color w:val="auto"/>
          <w:sz w:val="20"/>
          <w:szCs w:val="20"/>
        </w:rPr>
        <w:t>Przeniesienie autorskich praw majątkowych do przedmiotu umowy, o którym mowa powyżej, następuje z chwilą odbioru oraz dokonania płatności i obejmuje pola eksploatacji wynikające</w:t>
      </w:r>
      <w:r w:rsidR="002F0479">
        <w:rPr>
          <w:rFonts w:ascii="Cambria" w:hAnsi="Cambria"/>
          <w:color w:val="auto"/>
          <w:sz w:val="20"/>
          <w:szCs w:val="20"/>
        </w:rPr>
        <w:t xml:space="preserve">                       </w:t>
      </w:r>
      <w:r w:rsidRPr="00D22626">
        <w:rPr>
          <w:rFonts w:ascii="Cambria" w:hAnsi="Cambria"/>
          <w:color w:val="auto"/>
          <w:sz w:val="20"/>
          <w:szCs w:val="20"/>
        </w:rPr>
        <w:t xml:space="preserve"> z ustawy o prawie autorskim i prawach pokrewnych, a więc w szczególności prawo do:</w:t>
      </w:r>
    </w:p>
    <w:p w14:paraId="21203372" w14:textId="7F7E3C8A" w:rsidR="00014A14" w:rsidRPr="00D22626" w:rsidRDefault="009E72ED" w:rsidP="00D34D02">
      <w:pPr>
        <w:numPr>
          <w:ilvl w:val="1"/>
          <w:numId w:val="15"/>
        </w:numPr>
        <w:spacing w:after="0" w:line="259" w:lineRule="auto"/>
        <w:ind w:right="0"/>
        <w:rPr>
          <w:rFonts w:ascii="Cambria" w:hAnsi="Cambria"/>
          <w:color w:val="auto"/>
          <w:sz w:val="20"/>
          <w:szCs w:val="20"/>
        </w:rPr>
      </w:pPr>
      <w:r w:rsidRPr="00D22626">
        <w:rPr>
          <w:rFonts w:ascii="Cambria" w:hAnsi="Cambria"/>
          <w:color w:val="auto"/>
          <w:sz w:val="20"/>
          <w:szCs w:val="20"/>
        </w:rPr>
        <w:lastRenderedPageBreak/>
        <w:t>przetwarzania, utrwalania, zwielokrotniania, wytwarzania</w:t>
      </w:r>
      <w:r w:rsidR="00014A14" w:rsidRPr="00D22626">
        <w:rPr>
          <w:rFonts w:ascii="Cambria" w:hAnsi="Cambria"/>
          <w:color w:val="auto"/>
          <w:sz w:val="20"/>
          <w:szCs w:val="20"/>
        </w:rPr>
        <w:t xml:space="preserve"> określoną techniką egzemplarzy utworu, w tym techniką drukarską, reprograficzną, zapisu magnetycznego oraz techniką cyfrową;</w:t>
      </w:r>
    </w:p>
    <w:p w14:paraId="6B624EB0" w14:textId="6A841876" w:rsidR="00014A14" w:rsidRPr="00D22626" w:rsidRDefault="009E72ED" w:rsidP="00D34D02">
      <w:pPr>
        <w:numPr>
          <w:ilvl w:val="1"/>
          <w:numId w:val="15"/>
        </w:numPr>
        <w:spacing w:after="0" w:line="259" w:lineRule="auto"/>
        <w:ind w:right="0"/>
        <w:rPr>
          <w:rFonts w:ascii="Cambria" w:hAnsi="Cambria"/>
          <w:color w:val="auto"/>
          <w:sz w:val="20"/>
          <w:szCs w:val="20"/>
        </w:rPr>
      </w:pPr>
      <w:r w:rsidRPr="00D22626">
        <w:rPr>
          <w:rFonts w:ascii="Cambria" w:hAnsi="Cambria"/>
          <w:color w:val="auto"/>
          <w:sz w:val="20"/>
          <w:szCs w:val="20"/>
        </w:rPr>
        <w:t>wprowadzania do obrotu, użyczenia</w:t>
      </w:r>
      <w:r w:rsidR="00014A14" w:rsidRPr="00D22626">
        <w:rPr>
          <w:rFonts w:ascii="Cambria" w:hAnsi="Cambria"/>
          <w:color w:val="auto"/>
          <w:sz w:val="20"/>
          <w:szCs w:val="20"/>
        </w:rPr>
        <w:t xml:space="preserve"> lub najem oryginału albo egzemplarzy;</w:t>
      </w:r>
    </w:p>
    <w:p w14:paraId="3571B192" w14:textId="224A907C" w:rsidR="00014A14" w:rsidRPr="00D22626" w:rsidRDefault="00014A14" w:rsidP="00D34D02">
      <w:pPr>
        <w:numPr>
          <w:ilvl w:val="1"/>
          <w:numId w:val="15"/>
        </w:numPr>
        <w:spacing w:after="0" w:line="259" w:lineRule="auto"/>
        <w:ind w:right="0"/>
        <w:rPr>
          <w:rFonts w:ascii="Cambria" w:hAnsi="Cambria"/>
          <w:color w:val="auto"/>
          <w:sz w:val="20"/>
          <w:szCs w:val="20"/>
        </w:rPr>
      </w:pPr>
      <w:r w:rsidRPr="00D22626">
        <w:rPr>
          <w:rFonts w:ascii="Cambria" w:hAnsi="Cambria"/>
          <w:color w:val="auto"/>
          <w:sz w:val="20"/>
          <w:szCs w:val="20"/>
        </w:rPr>
        <w:t>publiczne</w:t>
      </w:r>
      <w:r w:rsidR="009E72ED" w:rsidRPr="00D22626">
        <w:rPr>
          <w:rFonts w:ascii="Cambria" w:hAnsi="Cambria"/>
          <w:color w:val="auto"/>
          <w:sz w:val="20"/>
          <w:szCs w:val="20"/>
        </w:rPr>
        <w:t>go wykonania, wystawienia</w:t>
      </w:r>
      <w:r w:rsidRPr="00D22626">
        <w:rPr>
          <w:rFonts w:ascii="Cambria" w:hAnsi="Cambria"/>
          <w:color w:val="auto"/>
          <w:sz w:val="20"/>
          <w:szCs w:val="20"/>
        </w:rPr>
        <w:t xml:space="preserve">, </w:t>
      </w:r>
      <w:r w:rsidR="00997246" w:rsidRPr="00D22626">
        <w:rPr>
          <w:rFonts w:ascii="Cambria" w:hAnsi="Cambria"/>
          <w:color w:val="auto"/>
          <w:sz w:val="20"/>
          <w:szCs w:val="20"/>
        </w:rPr>
        <w:t xml:space="preserve">wyświetlenia, odtworzenia oraz nadawania </w:t>
      </w:r>
      <w:r w:rsidR="00997246" w:rsidRPr="00D22626">
        <w:rPr>
          <w:rFonts w:ascii="Cambria" w:hAnsi="Cambria"/>
          <w:color w:val="auto"/>
          <w:sz w:val="20"/>
          <w:szCs w:val="20"/>
        </w:rPr>
        <w:br/>
        <w:t>i reemitowania</w:t>
      </w:r>
      <w:r w:rsidRPr="00D22626">
        <w:rPr>
          <w:rFonts w:ascii="Cambria" w:hAnsi="Cambria"/>
          <w:color w:val="auto"/>
          <w:sz w:val="20"/>
          <w:szCs w:val="20"/>
        </w:rPr>
        <w:t>, a także publiczne</w:t>
      </w:r>
      <w:r w:rsidR="00997246" w:rsidRPr="00D22626">
        <w:rPr>
          <w:rFonts w:ascii="Cambria" w:hAnsi="Cambria"/>
          <w:color w:val="auto"/>
          <w:sz w:val="20"/>
          <w:szCs w:val="20"/>
        </w:rPr>
        <w:t>go udostępniania</w:t>
      </w:r>
      <w:r w:rsidRPr="00D22626">
        <w:rPr>
          <w:rFonts w:ascii="Cambria" w:hAnsi="Cambria"/>
          <w:color w:val="auto"/>
          <w:sz w:val="20"/>
          <w:szCs w:val="20"/>
        </w:rPr>
        <w:t xml:space="preserve"> utworu w taki sposób, aby każdy</w:t>
      </w:r>
      <w:r w:rsidRPr="00D22626">
        <w:rPr>
          <w:rFonts w:ascii="Cambria" w:hAnsi="Cambria"/>
          <w:color w:val="auto"/>
          <w:sz w:val="20"/>
          <w:szCs w:val="20"/>
        </w:rPr>
        <w:br/>
        <w:t>mógł mieć do niego dostęp w miejscu i w czasie przez siebie wybranym;</w:t>
      </w:r>
    </w:p>
    <w:p w14:paraId="65B5FCC9" w14:textId="0367FA16" w:rsidR="00014A14" w:rsidRPr="00D22626" w:rsidRDefault="00014A14" w:rsidP="00D34D02">
      <w:pPr>
        <w:numPr>
          <w:ilvl w:val="1"/>
          <w:numId w:val="15"/>
        </w:numPr>
        <w:spacing w:after="0" w:line="259" w:lineRule="auto"/>
        <w:ind w:right="0"/>
        <w:rPr>
          <w:rFonts w:ascii="Cambria" w:hAnsi="Cambria"/>
          <w:color w:val="auto"/>
          <w:sz w:val="20"/>
          <w:szCs w:val="20"/>
        </w:rPr>
      </w:pPr>
      <w:r w:rsidRPr="00D22626">
        <w:rPr>
          <w:rFonts w:ascii="Cambria" w:hAnsi="Cambria"/>
          <w:color w:val="auto"/>
          <w:sz w:val="20"/>
          <w:szCs w:val="20"/>
        </w:rPr>
        <w:t>wp</w:t>
      </w:r>
      <w:r w:rsidR="00997246" w:rsidRPr="00D22626">
        <w:rPr>
          <w:rFonts w:ascii="Cambria" w:hAnsi="Cambria"/>
          <w:color w:val="auto"/>
          <w:sz w:val="20"/>
          <w:szCs w:val="20"/>
        </w:rPr>
        <w:t>rowadzenia</w:t>
      </w:r>
      <w:r w:rsidRPr="00D22626">
        <w:rPr>
          <w:rFonts w:ascii="Cambria" w:hAnsi="Cambria"/>
          <w:color w:val="auto"/>
          <w:sz w:val="20"/>
          <w:szCs w:val="20"/>
        </w:rPr>
        <w:t xml:space="preserve"> do sieci komputerowej, w tym Internetu;</w:t>
      </w:r>
    </w:p>
    <w:p w14:paraId="11AFA78E" w14:textId="3B66E727" w:rsidR="00014A14" w:rsidRPr="00D22626" w:rsidRDefault="00997246" w:rsidP="00D34D02">
      <w:pPr>
        <w:numPr>
          <w:ilvl w:val="1"/>
          <w:numId w:val="15"/>
        </w:numPr>
        <w:spacing w:after="0" w:line="259" w:lineRule="auto"/>
        <w:ind w:right="0"/>
        <w:rPr>
          <w:rFonts w:ascii="Cambria" w:hAnsi="Cambria"/>
          <w:color w:val="auto"/>
          <w:sz w:val="20"/>
          <w:szCs w:val="20"/>
        </w:rPr>
      </w:pPr>
      <w:r w:rsidRPr="00D22626">
        <w:rPr>
          <w:rFonts w:ascii="Cambria" w:hAnsi="Cambria"/>
          <w:color w:val="auto"/>
          <w:sz w:val="20"/>
          <w:szCs w:val="20"/>
        </w:rPr>
        <w:t>wystawiania, wykorzystywania</w:t>
      </w:r>
      <w:r w:rsidR="00014A14" w:rsidRPr="00D22626">
        <w:rPr>
          <w:rFonts w:ascii="Cambria" w:hAnsi="Cambria"/>
          <w:color w:val="auto"/>
          <w:sz w:val="20"/>
          <w:szCs w:val="20"/>
        </w:rPr>
        <w:t xml:space="preserve"> w materiałach wydawniczych, w tym promocyjnych, informacyjn</w:t>
      </w:r>
      <w:r w:rsidRPr="00D22626">
        <w:rPr>
          <w:rFonts w:ascii="Cambria" w:hAnsi="Cambria"/>
          <w:color w:val="auto"/>
          <w:sz w:val="20"/>
          <w:szCs w:val="20"/>
        </w:rPr>
        <w:t>ych i szkoleniowych, korzystania</w:t>
      </w:r>
      <w:r w:rsidR="00014A14" w:rsidRPr="00D22626">
        <w:rPr>
          <w:rFonts w:ascii="Cambria" w:hAnsi="Cambria"/>
          <w:color w:val="auto"/>
          <w:sz w:val="20"/>
          <w:szCs w:val="20"/>
        </w:rPr>
        <w:t xml:space="preserve"> z opracowań w całośc</w:t>
      </w:r>
      <w:r w:rsidRPr="00D22626">
        <w:rPr>
          <w:rFonts w:ascii="Cambria" w:hAnsi="Cambria"/>
          <w:color w:val="auto"/>
          <w:sz w:val="20"/>
          <w:szCs w:val="20"/>
        </w:rPr>
        <w:t>i lub z części oraz ich łączenia</w:t>
      </w:r>
      <w:r w:rsidR="00014A14" w:rsidRPr="00D22626">
        <w:rPr>
          <w:rFonts w:ascii="Cambria" w:hAnsi="Cambria"/>
          <w:color w:val="auto"/>
          <w:sz w:val="20"/>
          <w:szCs w:val="20"/>
        </w:rPr>
        <w:t xml:space="preserve"> z innymi dziełami, opracowywani</w:t>
      </w:r>
      <w:r w:rsidRPr="00D22626">
        <w:rPr>
          <w:rFonts w:ascii="Cambria" w:hAnsi="Cambria"/>
          <w:color w:val="auto"/>
          <w:sz w:val="20"/>
          <w:szCs w:val="20"/>
        </w:rPr>
        <w:t>a</w:t>
      </w:r>
      <w:r w:rsidR="00014A14" w:rsidRPr="00D22626">
        <w:rPr>
          <w:rFonts w:ascii="Cambria" w:hAnsi="Cambria"/>
          <w:color w:val="auto"/>
          <w:sz w:val="20"/>
          <w:szCs w:val="20"/>
        </w:rPr>
        <w:t xml:space="preserve"> poprzez dodanie </w:t>
      </w:r>
      <w:r w:rsidRPr="00D22626">
        <w:rPr>
          <w:rFonts w:ascii="Cambria" w:hAnsi="Cambria"/>
          <w:color w:val="auto"/>
          <w:sz w:val="20"/>
          <w:szCs w:val="20"/>
        </w:rPr>
        <w:t>różnych elementów, uaktualnienia, tłumaczenia</w:t>
      </w:r>
      <w:r w:rsidR="00014A14" w:rsidRPr="00D22626">
        <w:rPr>
          <w:rFonts w:ascii="Cambria" w:hAnsi="Cambria"/>
          <w:color w:val="auto"/>
          <w:sz w:val="20"/>
          <w:szCs w:val="20"/>
        </w:rPr>
        <w:t xml:space="preserve"> na różne języki, zmiany wielkości i treśc</w:t>
      </w:r>
      <w:r w:rsidRPr="00D22626">
        <w:rPr>
          <w:rFonts w:ascii="Cambria" w:hAnsi="Cambria"/>
          <w:color w:val="auto"/>
          <w:sz w:val="20"/>
          <w:szCs w:val="20"/>
        </w:rPr>
        <w:t>i całości lub części, publikacji i rozpowszechniania</w:t>
      </w:r>
      <w:r w:rsidR="00014A14" w:rsidRPr="00D22626">
        <w:rPr>
          <w:rFonts w:ascii="Cambria" w:hAnsi="Cambria"/>
          <w:color w:val="auto"/>
          <w:sz w:val="20"/>
          <w:szCs w:val="20"/>
        </w:rPr>
        <w:t xml:space="preserve"> w całości lub w części.</w:t>
      </w:r>
    </w:p>
    <w:p w14:paraId="1ABBA1B8" w14:textId="77777777" w:rsidR="00014A14" w:rsidRPr="00D22626" w:rsidRDefault="00014A14" w:rsidP="00D34D02">
      <w:pPr>
        <w:numPr>
          <w:ilvl w:val="0"/>
          <w:numId w:val="14"/>
        </w:numPr>
        <w:spacing w:after="0" w:line="259" w:lineRule="auto"/>
        <w:ind w:right="0"/>
        <w:rPr>
          <w:rFonts w:ascii="Cambria" w:hAnsi="Cambria"/>
          <w:color w:val="auto"/>
          <w:sz w:val="20"/>
          <w:szCs w:val="20"/>
        </w:rPr>
      </w:pPr>
      <w:r w:rsidRPr="00D22626">
        <w:rPr>
          <w:rFonts w:ascii="Cambria" w:hAnsi="Cambria"/>
          <w:color w:val="auto"/>
          <w:sz w:val="20"/>
          <w:szCs w:val="20"/>
        </w:rPr>
        <w:t>W ramach wynagrodzenia, o którym mowa w § 6</w:t>
      </w:r>
      <w:r w:rsidRPr="00D22626">
        <w:rPr>
          <w:rFonts w:ascii="Cambria" w:hAnsi="Cambria"/>
          <w:b/>
          <w:color w:val="auto"/>
          <w:sz w:val="20"/>
          <w:szCs w:val="20"/>
        </w:rPr>
        <w:t xml:space="preserve"> </w:t>
      </w:r>
      <w:r w:rsidRPr="00D22626">
        <w:rPr>
          <w:rFonts w:ascii="Cambria" w:hAnsi="Cambria"/>
          <w:color w:val="auto"/>
          <w:sz w:val="20"/>
          <w:szCs w:val="20"/>
        </w:rPr>
        <w:t>umowy Wykonawca zezwala Zamawiającemu na wykonywanie praw zależnych, o których mowa w art. 2 ustawy o prawie autorskim i prawach pokrewnych, czyli na rozporządzanie i korzystanie na wszystkich polach eksploatacji przewidzianych niniejszą umową dla utworów pierwotnych.</w:t>
      </w:r>
    </w:p>
    <w:p w14:paraId="2B37CCFD" w14:textId="77777777" w:rsidR="00014A14" w:rsidRPr="00D22626" w:rsidRDefault="00014A14" w:rsidP="00D34D02">
      <w:pPr>
        <w:numPr>
          <w:ilvl w:val="0"/>
          <w:numId w:val="14"/>
        </w:numPr>
        <w:spacing w:after="0" w:line="259" w:lineRule="auto"/>
        <w:ind w:right="0"/>
        <w:rPr>
          <w:rFonts w:ascii="Cambria" w:hAnsi="Cambria"/>
          <w:color w:val="auto"/>
          <w:sz w:val="20"/>
          <w:szCs w:val="20"/>
        </w:rPr>
      </w:pPr>
      <w:r w:rsidRPr="00D22626">
        <w:rPr>
          <w:rFonts w:ascii="Cambria" w:hAnsi="Cambria"/>
          <w:color w:val="auto"/>
          <w:sz w:val="20"/>
          <w:szCs w:val="20"/>
        </w:rPr>
        <w:t xml:space="preserve"> Wykonawca zobowiązuje się, że wykonując przedmiot umowy nie naruszy praw majątkowych osób trzecich i przekaże Zamawiającemu utwory w stanie wolnym od obciążeń prawami osób trzecich.</w:t>
      </w:r>
    </w:p>
    <w:p w14:paraId="16BFC1C8" w14:textId="77777777" w:rsidR="00014A14" w:rsidRPr="00D22626" w:rsidRDefault="00014A14" w:rsidP="00D34D02">
      <w:pPr>
        <w:numPr>
          <w:ilvl w:val="0"/>
          <w:numId w:val="14"/>
        </w:numPr>
        <w:spacing w:after="0" w:line="259" w:lineRule="auto"/>
        <w:ind w:right="0"/>
        <w:rPr>
          <w:rFonts w:ascii="Cambria" w:hAnsi="Cambria"/>
          <w:color w:val="auto"/>
          <w:sz w:val="20"/>
          <w:szCs w:val="20"/>
        </w:rPr>
      </w:pPr>
      <w:r w:rsidRPr="00D22626">
        <w:rPr>
          <w:rFonts w:ascii="Cambria" w:hAnsi="Cambria"/>
          <w:color w:val="auto"/>
          <w:sz w:val="20"/>
          <w:szCs w:val="20"/>
        </w:rPr>
        <w:t>Wykonawca jest odpowiedzialny względem Zamawiającego za wszelkie wady prawne, a w szczególności za ewentualne roszczenia osób trzecich wynikające z naruszenia praw własności intelektualnej, w tym za nieprzestrzeganie przez Wykonawcę przepisów ustawy o prawie autorskim i prawach pokrewnych, w związku z wykonywaniem przedmiotu umowy.</w:t>
      </w:r>
    </w:p>
    <w:p w14:paraId="30302102" w14:textId="77777777" w:rsidR="00194EE4" w:rsidRDefault="00194EE4">
      <w:pPr>
        <w:spacing w:after="0" w:line="259" w:lineRule="auto"/>
        <w:ind w:left="10" w:right="10" w:hanging="10"/>
        <w:jc w:val="center"/>
        <w:rPr>
          <w:rFonts w:ascii="Cambria" w:hAnsi="Cambria"/>
          <w:b/>
          <w:color w:val="auto"/>
          <w:sz w:val="20"/>
          <w:szCs w:val="20"/>
        </w:rPr>
      </w:pPr>
    </w:p>
    <w:p w14:paraId="1C7022CA" w14:textId="41C8D335" w:rsidR="00194EE4" w:rsidRPr="00D22626" w:rsidRDefault="00194EE4" w:rsidP="00194EE4">
      <w:pPr>
        <w:spacing w:after="0" w:line="259" w:lineRule="auto"/>
        <w:ind w:left="10" w:right="10" w:hanging="10"/>
        <w:jc w:val="center"/>
        <w:rPr>
          <w:rFonts w:ascii="Cambria" w:hAnsi="Cambria"/>
          <w:color w:val="auto"/>
          <w:sz w:val="20"/>
          <w:szCs w:val="20"/>
        </w:rPr>
      </w:pPr>
      <w:r w:rsidRPr="00D22626">
        <w:rPr>
          <w:rFonts w:ascii="Cambria" w:hAnsi="Cambria"/>
          <w:b/>
          <w:color w:val="auto"/>
          <w:sz w:val="20"/>
          <w:szCs w:val="20"/>
        </w:rPr>
        <w:t>§ 1</w:t>
      </w:r>
      <w:r>
        <w:rPr>
          <w:rFonts w:ascii="Cambria" w:hAnsi="Cambria"/>
          <w:b/>
          <w:color w:val="auto"/>
          <w:sz w:val="20"/>
          <w:szCs w:val="20"/>
        </w:rPr>
        <w:t>6</w:t>
      </w:r>
      <w:r w:rsidRPr="00D22626">
        <w:rPr>
          <w:rFonts w:ascii="Cambria" w:hAnsi="Cambria"/>
          <w:b/>
          <w:color w:val="auto"/>
          <w:sz w:val="20"/>
          <w:szCs w:val="20"/>
        </w:rPr>
        <w:t xml:space="preserve">. </w:t>
      </w:r>
      <w:r>
        <w:rPr>
          <w:rFonts w:ascii="Cambria" w:hAnsi="Cambria"/>
          <w:b/>
          <w:color w:val="auto"/>
          <w:sz w:val="20"/>
          <w:szCs w:val="20"/>
        </w:rPr>
        <w:t>Wymagania w zakresie elektromobilności</w:t>
      </w:r>
      <w:r w:rsidRPr="00D22626">
        <w:rPr>
          <w:rFonts w:ascii="Cambria" w:hAnsi="Cambria"/>
          <w:b/>
          <w:color w:val="auto"/>
          <w:sz w:val="20"/>
          <w:szCs w:val="20"/>
        </w:rPr>
        <w:t xml:space="preserve">: </w:t>
      </w:r>
    </w:p>
    <w:p w14:paraId="6F459A01" w14:textId="7BDDD3E8" w:rsidR="00994F0F" w:rsidRDefault="00994F0F" w:rsidP="00994F0F">
      <w:pPr>
        <w:spacing w:after="0" w:line="259" w:lineRule="auto"/>
        <w:ind w:left="709" w:right="11" w:hanging="283"/>
        <w:rPr>
          <w:rFonts w:asciiTheme="majorHAnsi" w:hAnsiTheme="majorHAnsi"/>
          <w:sz w:val="20"/>
          <w:szCs w:val="20"/>
        </w:rPr>
      </w:pPr>
      <w:r w:rsidRPr="00994F0F">
        <w:rPr>
          <w:rFonts w:asciiTheme="majorHAnsi" w:hAnsiTheme="majorHAnsi"/>
          <w:sz w:val="20"/>
          <w:szCs w:val="20"/>
        </w:rPr>
        <w:t>1. Wykonawca oświadcza, iż od dnia realizacji Przedmiotu Umowy łączny udział pojazdów elektrycznych lub pojazdów napędzanych gazem ziemnym we flocie pojazdów samochodowych w rozumieniu art. 2 pkt 33 ustawy z dnia 20 czerwca 1997 r. - Prawo o ruchu drogowym używanych do wykonywania tego zadania (zamówienia publicznego) wynosić będzie co najmniej</w:t>
      </w:r>
      <w:r w:rsidR="002F0479">
        <w:rPr>
          <w:rFonts w:asciiTheme="majorHAnsi" w:hAnsiTheme="majorHAnsi"/>
          <w:sz w:val="20"/>
          <w:szCs w:val="20"/>
        </w:rPr>
        <w:t xml:space="preserve"> 10%, a od dnia 1 stycznia 2025</w:t>
      </w:r>
      <w:r w:rsidRPr="00994F0F">
        <w:rPr>
          <w:rFonts w:asciiTheme="majorHAnsi" w:hAnsiTheme="majorHAnsi"/>
          <w:sz w:val="20"/>
          <w:szCs w:val="20"/>
        </w:rPr>
        <w:t xml:space="preserve">r. co najmniej 30 %, z uwzględnieniem ewentualnych zmian powyższej ustawy, polegających na zmianie wielkości udziału pojazdów elektrycznych lub pojazdów napędzanych gazem ziemnym lub przesunięciu wskazanej w niej daty początkowej; </w:t>
      </w:r>
    </w:p>
    <w:p w14:paraId="0949DFFA" w14:textId="45D65C55" w:rsidR="00994F0F" w:rsidRDefault="00994F0F" w:rsidP="00994F0F">
      <w:pPr>
        <w:spacing w:after="0" w:line="259" w:lineRule="auto"/>
        <w:ind w:left="709" w:right="11" w:hanging="283"/>
        <w:rPr>
          <w:rFonts w:asciiTheme="majorHAnsi" w:hAnsiTheme="majorHAnsi"/>
          <w:sz w:val="20"/>
          <w:szCs w:val="20"/>
        </w:rPr>
      </w:pPr>
      <w:r w:rsidRPr="00994F0F">
        <w:rPr>
          <w:rFonts w:asciiTheme="majorHAnsi" w:hAnsiTheme="majorHAnsi"/>
          <w:sz w:val="20"/>
          <w:szCs w:val="20"/>
        </w:rPr>
        <w:t xml:space="preserve">2. Wykonawca przed podpisaniem umowy przedłożył Zamawiającemu pisemne oświadczenie </w:t>
      </w:r>
      <w:r w:rsidR="00B14036">
        <w:rPr>
          <w:rFonts w:asciiTheme="majorHAnsi" w:hAnsiTheme="majorHAnsi"/>
          <w:sz w:val="20"/>
          <w:szCs w:val="20"/>
        </w:rPr>
        <w:br/>
      </w:r>
      <w:r w:rsidRPr="00994F0F">
        <w:rPr>
          <w:rFonts w:asciiTheme="majorHAnsi" w:hAnsiTheme="majorHAnsi"/>
          <w:sz w:val="20"/>
          <w:szCs w:val="20"/>
        </w:rPr>
        <w:t>o spełnianiu obowiązku wykorzystania pojazdów elektrycznych lub pojazdów napędzanych gazem ziemnym na poziomie wymaganym przez przepisy</w:t>
      </w:r>
      <w:r w:rsidR="002F0479">
        <w:rPr>
          <w:rFonts w:asciiTheme="majorHAnsi" w:hAnsiTheme="majorHAnsi"/>
          <w:sz w:val="20"/>
          <w:szCs w:val="20"/>
        </w:rPr>
        <w:t xml:space="preserve"> ustawy z dnia 11 stycznia 2018</w:t>
      </w:r>
      <w:r w:rsidRPr="00994F0F">
        <w:rPr>
          <w:rFonts w:asciiTheme="majorHAnsi" w:hAnsiTheme="majorHAnsi"/>
          <w:sz w:val="20"/>
          <w:szCs w:val="20"/>
        </w:rPr>
        <w:t xml:space="preserve">r. </w:t>
      </w:r>
      <w:r w:rsidR="00B14036">
        <w:rPr>
          <w:rFonts w:asciiTheme="majorHAnsi" w:hAnsiTheme="majorHAnsi"/>
          <w:sz w:val="20"/>
          <w:szCs w:val="20"/>
        </w:rPr>
        <w:br/>
      </w:r>
      <w:r w:rsidRPr="00994F0F">
        <w:rPr>
          <w:rFonts w:asciiTheme="majorHAnsi" w:hAnsiTheme="majorHAnsi"/>
          <w:sz w:val="20"/>
          <w:szCs w:val="20"/>
        </w:rPr>
        <w:t xml:space="preserve">o elektromobilności i paliwach alternatywnych (Dz. U. </w:t>
      </w:r>
      <w:r w:rsidR="00365A97">
        <w:rPr>
          <w:rFonts w:asciiTheme="majorHAnsi" w:hAnsiTheme="majorHAnsi"/>
          <w:sz w:val="20"/>
          <w:szCs w:val="20"/>
        </w:rPr>
        <w:t>z</w:t>
      </w:r>
      <w:r w:rsidR="00EA206C" w:rsidRPr="00EA206C">
        <w:rPr>
          <w:rFonts w:asciiTheme="majorHAnsi" w:hAnsiTheme="majorHAnsi"/>
          <w:sz w:val="20"/>
          <w:szCs w:val="20"/>
        </w:rPr>
        <w:t xml:space="preserve"> 2022 poz.</w:t>
      </w:r>
      <w:r w:rsidR="00365A97">
        <w:rPr>
          <w:rFonts w:asciiTheme="majorHAnsi" w:hAnsiTheme="majorHAnsi"/>
          <w:sz w:val="20"/>
          <w:szCs w:val="20"/>
        </w:rPr>
        <w:t xml:space="preserve"> </w:t>
      </w:r>
      <w:r w:rsidR="00EA206C" w:rsidRPr="00EA206C">
        <w:rPr>
          <w:rFonts w:asciiTheme="majorHAnsi" w:hAnsiTheme="majorHAnsi"/>
          <w:sz w:val="20"/>
          <w:szCs w:val="20"/>
        </w:rPr>
        <w:t>1083</w:t>
      </w:r>
      <w:r w:rsidRPr="00994F0F">
        <w:rPr>
          <w:rFonts w:asciiTheme="majorHAnsi" w:hAnsiTheme="majorHAnsi"/>
          <w:sz w:val="20"/>
          <w:szCs w:val="20"/>
        </w:rPr>
        <w:t xml:space="preserve">), zawierające co najmniej informację na temat łącznej ilości pojazdów używanych przy wykonywaniu zamówienia publicznego, w tym łącznej ilości pojazdów elektrycznych lub pojazdów napędzanych gazem ziemnym, wraz </w:t>
      </w:r>
      <w:r w:rsidR="002F0479">
        <w:rPr>
          <w:rFonts w:asciiTheme="majorHAnsi" w:hAnsiTheme="majorHAnsi"/>
          <w:sz w:val="20"/>
          <w:szCs w:val="20"/>
        </w:rPr>
        <w:t xml:space="preserve">                     </w:t>
      </w:r>
      <w:r w:rsidRPr="00994F0F">
        <w:rPr>
          <w:rFonts w:asciiTheme="majorHAnsi" w:hAnsiTheme="majorHAnsi"/>
          <w:sz w:val="20"/>
          <w:szCs w:val="20"/>
        </w:rPr>
        <w:t xml:space="preserve">z informacją nt. numeru rejestracyjnego oraz podstawą dysponowania ww. pojazdami. </w:t>
      </w:r>
    </w:p>
    <w:p w14:paraId="21D7C950" w14:textId="08177261" w:rsidR="00994F0F" w:rsidRDefault="00994F0F" w:rsidP="00994F0F">
      <w:pPr>
        <w:spacing w:after="0" w:line="259" w:lineRule="auto"/>
        <w:ind w:left="709" w:right="11" w:hanging="283"/>
        <w:rPr>
          <w:rFonts w:asciiTheme="majorHAnsi" w:hAnsiTheme="majorHAnsi"/>
          <w:sz w:val="20"/>
          <w:szCs w:val="20"/>
        </w:rPr>
      </w:pPr>
      <w:r w:rsidRPr="00994F0F">
        <w:rPr>
          <w:rFonts w:asciiTheme="majorHAnsi" w:hAnsiTheme="majorHAnsi"/>
          <w:sz w:val="20"/>
          <w:szCs w:val="20"/>
        </w:rPr>
        <w:t xml:space="preserve">3. Wykonawca od dnia podpisania umowy na każde żądanie Zamawiającego zobowiązuje się składać pisemne oświadczenie o spełnianiu obowiązku wykorzystania pojazdów elektrycznych lub pojazdów napędzanych gazem ziemnym na poziomie wymaganym przez przepisy ustawy, o której mowa </w:t>
      </w:r>
      <w:r w:rsidR="002F0479">
        <w:rPr>
          <w:rFonts w:asciiTheme="majorHAnsi" w:hAnsiTheme="majorHAnsi"/>
          <w:sz w:val="20"/>
          <w:szCs w:val="20"/>
        </w:rPr>
        <w:t xml:space="preserve">                      </w:t>
      </w:r>
      <w:r w:rsidRPr="00994F0F">
        <w:rPr>
          <w:rFonts w:asciiTheme="majorHAnsi" w:hAnsiTheme="majorHAnsi"/>
          <w:sz w:val="20"/>
          <w:szCs w:val="20"/>
        </w:rPr>
        <w:t xml:space="preserve">w ust. 2, które zawierać będzie co najmniej informację na temat łącznej ilości pojazdów używanych przy wykonywaniu zamówienia publicznego, w tym łącznej ilości pojazdów elektrycznych lub pojazdów napędzanych gazem ziemnym, wraz z informacją nt. numeru rejestracyjnego oraz podstawą dysponowania ww. pojazdami. </w:t>
      </w:r>
    </w:p>
    <w:p w14:paraId="7894E393" w14:textId="068BB9E6" w:rsidR="00994F0F" w:rsidRPr="0064774B" w:rsidRDefault="00994F0F" w:rsidP="00994F0F">
      <w:pPr>
        <w:spacing w:after="0" w:line="259" w:lineRule="auto"/>
        <w:ind w:left="709" w:right="11" w:hanging="283"/>
        <w:rPr>
          <w:rFonts w:asciiTheme="majorHAnsi" w:hAnsiTheme="majorHAnsi"/>
          <w:sz w:val="20"/>
          <w:szCs w:val="20"/>
        </w:rPr>
      </w:pPr>
      <w:r w:rsidRPr="00994F0F">
        <w:rPr>
          <w:rFonts w:asciiTheme="majorHAnsi" w:hAnsiTheme="majorHAnsi"/>
          <w:sz w:val="20"/>
          <w:szCs w:val="20"/>
        </w:rPr>
        <w:t>4. Brak złożonego pisemnego oświadczenia, o którym mowa w ust. 3 w wyznaczonym terminie może zostać potraktowane przez Zamawiającego jako niespełnienie wymogu przedmiotowej ustawy</w:t>
      </w:r>
      <w:r w:rsidR="002F0479">
        <w:rPr>
          <w:rFonts w:asciiTheme="majorHAnsi" w:hAnsiTheme="majorHAnsi"/>
          <w:sz w:val="20"/>
          <w:szCs w:val="20"/>
        </w:rPr>
        <w:t xml:space="preserve">                      </w:t>
      </w:r>
      <w:r w:rsidRPr="00994F0F">
        <w:rPr>
          <w:rFonts w:asciiTheme="majorHAnsi" w:hAnsiTheme="majorHAnsi"/>
          <w:sz w:val="20"/>
          <w:szCs w:val="20"/>
        </w:rPr>
        <w:t xml:space="preserve"> o elektromobilności i paliwach alternatywnych i stanowi podstawę do naliczenia kary </w:t>
      </w:r>
      <w:r w:rsidRPr="004666EE">
        <w:rPr>
          <w:rFonts w:asciiTheme="majorHAnsi" w:hAnsiTheme="majorHAnsi"/>
          <w:sz w:val="20"/>
          <w:szCs w:val="20"/>
        </w:rPr>
        <w:t xml:space="preserve">określonej </w:t>
      </w:r>
      <w:r w:rsidR="002F0479">
        <w:rPr>
          <w:rFonts w:asciiTheme="majorHAnsi" w:hAnsiTheme="majorHAnsi"/>
          <w:sz w:val="20"/>
          <w:szCs w:val="20"/>
        </w:rPr>
        <w:t xml:space="preserve">                </w:t>
      </w:r>
      <w:r w:rsidRPr="004666EE">
        <w:rPr>
          <w:rFonts w:asciiTheme="majorHAnsi" w:hAnsiTheme="majorHAnsi"/>
          <w:sz w:val="20"/>
          <w:szCs w:val="20"/>
        </w:rPr>
        <w:t xml:space="preserve">w </w:t>
      </w:r>
      <w:r w:rsidR="002F0479">
        <w:rPr>
          <w:rFonts w:asciiTheme="majorHAnsi" w:hAnsiTheme="majorHAnsi"/>
          <w:sz w:val="20"/>
          <w:szCs w:val="20"/>
        </w:rPr>
        <w:t xml:space="preserve">                  </w:t>
      </w:r>
      <w:r w:rsidRPr="004666EE">
        <w:rPr>
          <w:rFonts w:asciiTheme="majorHAnsi" w:hAnsiTheme="majorHAnsi"/>
          <w:sz w:val="20"/>
          <w:szCs w:val="20"/>
        </w:rPr>
        <w:t xml:space="preserve">§ </w:t>
      </w:r>
      <w:r w:rsidR="004666EE" w:rsidRPr="0064774B">
        <w:rPr>
          <w:rFonts w:asciiTheme="majorHAnsi" w:hAnsiTheme="majorHAnsi"/>
          <w:sz w:val="20"/>
          <w:szCs w:val="20"/>
        </w:rPr>
        <w:t>10</w:t>
      </w:r>
      <w:r w:rsidRPr="0064774B">
        <w:rPr>
          <w:rFonts w:asciiTheme="majorHAnsi" w:hAnsiTheme="majorHAnsi"/>
          <w:sz w:val="20"/>
          <w:szCs w:val="20"/>
        </w:rPr>
        <w:t xml:space="preserve"> ust. 1</w:t>
      </w:r>
      <w:r w:rsidR="004666EE" w:rsidRPr="0064774B">
        <w:rPr>
          <w:rFonts w:asciiTheme="majorHAnsi" w:hAnsiTheme="majorHAnsi"/>
          <w:sz w:val="20"/>
          <w:szCs w:val="20"/>
        </w:rPr>
        <w:t xml:space="preserve"> pkt </w:t>
      </w:r>
      <w:r w:rsidR="00DC4B4F" w:rsidRPr="0064774B">
        <w:rPr>
          <w:rFonts w:asciiTheme="majorHAnsi" w:hAnsiTheme="majorHAnsi"/>
          <w:sz w:val="20"/>
          <w:szCs w:val="20"/>
        </w:rPr>
        <w:t>1</w:t>
      </w:r>
      <w:r w:rsidR="00CD2DC2" w:rsidRPr="0064774B">
        <w:rPr>
          <w:rFonts w:asciiTheme="majorHAnsi" w:hAnsiTheme="majorHAnsi"/>
          <w:sz w:val="20"/>
          <w:szCs w:val="20"/>
        </w:rPr>
        <w:t xml:space="preserve"> lit. </w:t>
      </w:r>
      <w:r w:rsidR="0064774B" w:rsidRPr="0064774B">
        <w:rPr>
          <w:rFonts w:asciiTheme="majorHAnsi" w:hAnsiTheme="majorHAnsi"/>
          <w:sz w:val="20"/>
          <w:szCs w:val="20"/>
        </w:rPr>
        <w:t>g</w:t>
      </w:r>
      <w:r w:rsidR="004666EE" w:rsidRPr="0064774B">
        <w:rPr>
          <w:rFonts w:asciiTheme="majorHAnsi" w:hAnsiTheme="majorHAnsi"/>
          <w:sz w:val="20"/>
          <w:szCs w:val="20"/>
        </w:rPr>
        <w:t xml:space="preserve"> umowy</w:t>
      </w:r>
      <w:r w:rsidRPr="0064774B">
        <w:rPr>
          <w:rFonts w:asciiTheme="majorHAnsi" w:hAnsiTheme="majorHAnsi"/>
          <w:sz w:val="20"/>
          <w:szCs w:val="20"/>
        </w:rPr>
        <w:t xml:space="preserve">. </w:t>
      </w:r>
    </w:p>
    <w:p w14:paraId="385478C0" w14:textId="39676B0C" w:rsidR="004666EE" w:rsidRDefault="00994F0F" w:rsidP="00994F0F">
      <w:pPr>
        <w:spacing w:after="0" w:line="259" w:lineRule="auto"/>
        <w:ind w:left="709" w:right="11" w:hanging="283"/>
        <w:rPr>
          <w:rFonts w:asciiTheme="majorHAnsi" w:hAnsiTheme="majorHAnsi"/>
          <w:sz w:val="20"/>
          <w:szCs w:val="20"/>
        </w:rPr>
      </w:pPr>
      <w:r w:rsidRPr="0064774B">
        <w:rPr>
          <w:rFonts w:asciiTheme="majorHAnsi" w:hAnsiTheme="majorHAnsi"/>
          <w:sz w:val="20"/>
          <w:szCs w:val="20"/>
        </w:rPr>
        <w:t>5. W razie nie wykonania przez</w:t>
      </w:r>
      <w:r w:rsidRPr="00994F0F">
        <w:rPr>
          <w:rFonts w:asciiTheme="majorHAnsi" w:hAnsiTheme="majorHAnsi"/>
          <w:sz w:val="20"/>
          <w:szCs w:val="20"/>
        </w:rPr>
        <w:t xml:space="preserve"> Wykonawcę obowiązku określonego w </w:t>
      </w:r>
      <w:r w:rsidR="003C147B">
        <w:rPr>
          <w:rFonts w:asciiTheme="majorHAnsi" w:hAnsiTheme="majorHAnsi"/>
          <w:sz w:val="20"/>
          <w:szCs w:val="20"/>
        </w:rPr>
        <w:t>pkt</w:t>
      </w:r>
      <w:r w:rsidRPr="00C953A7">
        <w:rPr>
          <w:rFonts w:asciiTheme="majorHAnsi" w:hAnsiTheme="majorHAnsi"/>
          <w:sz w:val="20"/>
          <w:szCs w:val="20"/>
        </w:rPr>
        <w:t xml:space="preserve"> </w:t>
      </w:r>
      <w:r w:rsidR="00365A97" w:rsidRPr="00C953A7">
        <w:rPr>
          <w:rFonts w:asciiTheme="majorHAnsi" w:hAnsiTheme="majorHAnsi"/>
          <w:sz w:val="20"/>
          <w:szCs w:val="20"/>
        </w:rPr>
        <w:t>2</w:t>
      </w:r>
      <w:r w:rsidRPr="00C953A7">
        <w:rPr>
          <w:rFonts w:asciiTheme="majorHAnsi" w:hAnsiTheme="majorHAnsi"/>
          <w:sz w:val="20"/>
          <w:szCs w:val="20"/>
        </w:rPr>
        <w:t xml:space="preserve"> po dniu 31.12.202</w:t>
      </w:r>
      <w:r w:rsidR="00AB4C4A">
        <w:rPr>
          <w:rFonts w:asciiTheme="majorHAnsi" w:hAnsiTheme="majorHAnsi"/>
          <w:sz w:val="20"/>
          <w:szCs w:val="20"/>
        </w:rPr>
        <w:t>5</w:t>
      </w:r>
      <w:r w:rsidRPr="00994F0F">
        <w:rPr>
          <w:rFonts w:asciiTheme="majorHAnsi" w:hAnsiTheme="majorHAnsi"/>
          <w:sz w:val="20"/>
          <w:szCs w:val="20"/>
        </w:rPr>
        <w:t xml:space="preserve">r. umowa wygasa na mocy prawa na podstawie art. 76 ustawy o elektromobilności i paliwach alternatywnych. </w:t>
      </w:r>
    </w:p>
    <w:p w14:paraId="455EF22F" w14:textId="77777777" w:rsidR="004666EE" w:rsidRDefault="00994F0F" w:rsidP="00994F0F">
      <w:pPr>
        <w:spacing w:after="0" w:line="259" w:lineRule="auto"/>
        <w:ind w:left="709" w:right="11" w:hanging="283"/>
        <w:rPr>
          <w:rFonts w:asciiTheme="majorHAnsi" w:hAnsiTheme="majorHAnsi"/>
          <w:sz w:val="20"/>
          <w:szCs w:val="20"/>
        </w:rPr>
      </w:pPr>
      <w:r w:rsidRPr="00994F0F">
        <w:rPr>
          <w:rFonts w:asciiTheme="majorHAnsi" w:hAnsiTheme="majorHAnsi"/>
          <w:sz w:val="20"/>
          <w:szCs w:val="20"/>
        </w:rPr>
        <w:lastRenderedPageBreak/>
        <w:t xml:space="preserve">6. Przedłożenie oświadczenia, o którym mowa w ust. 3, nie wyłącza uprawnienia Zamawiającego do weryfikacji spełnienia ww. wymogu w sposób wybrany przez Zamawiającego, w szczególności poprzez żądanie okazania pojazdów. </w:t>
      </w:r>
    </w:p>
    <w:p w14:paraId="5FDC8189" w14:textId="4F827191" w:rsidR="00194EE4" w:rsidRPr="00994F0F" w:rsidRDefault="00994F0F" w:rsidP="00994F0F">
      <w:pPr>
        <w:spacing w:after="0" w:line="259" w:lineRule="auto"/>
        <w:ind w:left="709" w:right="11" w:hanging="283"/>
        <w:rPr>
          <w:rFonts w:asciiTheme="majorHAnsi" w:hAnsiTheme="majorHAnsi"/>
          <w:b/>
          <w:color w:val="auto"/>
          <w:sz w:val="20"/>
          <w:szCs w:val="20"/>
        </w:rPr>
      </w:pPr>
      <w:r w:rsidRPr="00994F0F">
        <w:rPr>
          <w:rFonts w:asciiTheme="majorHAnsi" w:hAnsiTheme="majorHAnsi"/>
          <w:sz w:val="20"/>
          <w:szCs w:val="20"/>
        </w:rPr>
        <w:t xml:space="preserve">7. W razie niewykonania przez Wykonawcę obowiązku określonego w </w:t>
      </w:r>
      <w:r w:rsidR="003C147B">
        <w:rPr>
          <w:rFonts w:asciiTheme="majorHAnsi" w:hAnsiTheme="majorHAnsi"/>
          <w:sz w:val="20"/>
          <w:szCs w:val="20"/>
        </w:rPr>
        <w:t>pkt</w:t>
      </w:r>
      <w:r w:rsidRPr="00C953A7">
        <w:rPr>
          <w:rFonts w:asciiTheme="majorHAnsi" w:hAnsiTheme="majorHAnsi"/>
          <w:sz w:val="20"/>
          <w:szCs w:val="20"/>
        </w:rPr>
        <w:t xml:space="preserve"> </w:t>
      </w:r>
      <w:r w:rsidR="00AB4C4A">
        <w:rPr>
          <w:rFonts w:asciiTheme="majorHAnsi" w:hAnsiTheme="majorHAnsi"/>
          <w:sz w:val="20"/>
          <w:szCs w:val="20"/>
        </w:rPr>
        <w:t>2</w:t>
      </w:r>
      <w:r w:rsidRPr="00C953A7">
        <w:rPr>
          <w:rFonts w:asciiTheme="majorHAnsi" w:hAnsiTheme="majorHAnsi"/>
          <w:sz w:val="20"/>
          <w:szCs w:val="20"/>
        </w:rPr>
        <w:t xml:space="preserve"> po dniu 31.12.202</w:t>
      </w:r>
      <w:r w:rsidR="00AB4C4A">
        <w:rPr>
          <w:rFonts w:asciiTheme="majorHAnsi" w:hAnsiTheme="majorHAnsi"/>
          <w:sz w:val="20"/>
          <w:szCs w:val="20"/>
        </w:rPr>
        <w:t>5</w:t>
      </w:r>
      <w:r w:rsidRPr="00C953A7">
        <w:rPr>
          <w:rFonts w:asciiTheme="majorHAnsi" w:hAnsiTheme="majorHAnsi"/>
          <w:sz w:val="20"/>
          <w:szCs w:val="20"/>
        </w:rPr>
        <w:t xml:space="preserve">r. </w:t>
      </w:r>
      <w:r w:rsidR="0099654A">
        <w:rPr>
          <w:rFonts w:asciiTheme="majorHAnsi" w:hAnsiTheme="majorHAnsi"/>
          <w:sz w:val="20"/>
          <w:szCs w:val="20"/>
        </w:rPr>
        <w:t xml:space="preserve"> </w:t>
      </w:r>
      <w:r w:rsidR="002F0479">
        <w:rPr>
          <w:rFonts w:asciiTheme="majorHAnsi" w:hAnsiTheme="majorHAnsi"/>
          <w:sz w:val="20"/>
          <w:szCs w:val="20"/>
        </w:rPr>
        <w:t xml:space="preserve">                     </w:t>
      </w:r>
      <w:r w:rsidRPr="00994F0F">
        <w:rPr>
          <w:rFonts w:asciiTheme="majorHAnsi" w:hAnsiTheme="majorHAnsi"/>
          <w:sz w:val="20"/>
          <w:szCs w:val="20"/>
        </w:rPr>
        <w:t xml:space="preserve">i wystąpienia z tego powodu skutków prawnych określonych przepisami prawa, w szczególności wcześniejszego wygaśnięcia umowy zgodnie z art. 76 ustawy o elektromobilności i paliwach alternatywnych Wykonawca ponosi względem Zamawiającego pełną odpowiedzialność za szkodę Zamawiającego z tego wynikającą. W takim przypadku przyjmuje się, że umowa została rozwiązana </w:t>
      </w:r>
      <w:r w:rsidR="002F0479">
        <w:rPr>
          <w:rFonts w:asciiTheme="majorHAnsi" w:hAnsiTheme="majorHAnsi"/>
          <w:sz w:val="20"/>
          <w:szCs w:val="20"/>
        </w:rPr>
        <w:t xml:space="preserve">              </w:t>
      </w:r>
      <w:r w:rsidRPr="00994F0F">
        <w:rPr>
          <w:rFonts w:asciiTheme="majorHAnsi" w:hAnsiTheme="majorHAnsi"/>
          <w:sz w:val="20"/>
          <w:szCs w:val="20"/>
        </w:rPr>
        <w:t>z wyłącznej winy Wykonawcy.</w:t>
      </w:r>
    </w:p>
    <w:p w14:paraId="3BD19845" w14:textId="77777777" w:rsidR="00194EE4" w:rsidRPr="00994F0F" w:rsidRDefault="00194EE4" w:rsidP="00994F0F">
      <w:pPr>
        <w:spacing w:after="0" w:line="259" w:lineRule="auto"/>
        <w:ind w:left="10" w:right="11" w:hanging="10"/>
        <w:rPr>
          <w:rFonts w:asciiTheme="majorHAnsi" w:hAnsiTheme="majorHAnsi"/>
          <w:b/>
          <w:color w:val="auto"/>
          <w:sz w:val="20"/>
          <w:szCs w:val="20"/>
        </w:rPr>
      </w:pPr>
    </w:p>
    <w:p w14:paraId="3CE6865C" w14:textId="72CB763D" w:rsidR="00014A14" w:rsidRPr="00D22626" w:rsidRDefault="00014A14">
      <w:pPr>
        <w:spacing w:after="0" w:line="259" w:lineRule="auto"/>
        <w:ind w:left="10" w:right="10" w:hanging="10"/>
        <w:jc w:val="center"/>
        <w:rPr>
          <w:rFonts w:ascii="Cambria" w:hAnsi="Cambria"/>
          <w:color w:val="auto"/>
          <w:sz w:val="20"/>
          <w:szCs w:val="20"/>
        </w:rPr>
      </w:pPr>
      <w:r w:rsidRPr="00D22626">
        <w:rPr>
          <w:rFonts w:ascii="Cambria" w:hAnsi="Cambria"/>
          <w:b/>
          <w:color w:val="auto"/>
          <w:sz w:val="20"/>
          <w:szCs w:val="20"/>
        </w:rPr>
        <w:t>§ 1</w:t>
      </w:r>
      <w:r w:rsidR="00194EE4">
        <w:rPr>
          <w:rFonts w:ascii="Cambria" w:hAnsi="Cambria"/>
          <w:b/>
          <w:color w:val="auto"/>
          <w:sz w:val="20"/>
          <w:szCs w:val="20"/>
        </w:rPr>
        <w:t>7</w:t>
      </w:r>
      <w:r w:rsidRPr="00D22626">
        <w:rPr>
          <w:rFonts w:ascii="Cambria" w:hAnsi="Cambria"/>
          <w:b/>
          <w:color w:val="auto"/>
          <w:sz w:val="20"/>
          <w:szCs w:val="20"/>
        </w:rPr>
        <w:t xml:space="preserve">. Postanowienia końcowe: </w:t>
      </w:r>
    </w:p>
    <w:p w14:paraId="72BD493E" w14:textId="77777777" w:rsidR="00014A14" w:rsidRPr="00D22626" w:rsidRDefault="00014A14">
      <w:pPr>
        <w:spacing w:after="25" w:line="259" w:lineRule="auto"/>
        <w:ind w:left="0" w:right="0" w:firstLine="0"/>
        <w:jc w:val="left"/>
        <w:rPr>
          <w:rFonts w:ascii="Cambria" w:hAnsi="Cambria"/>
          <w:color w:val="auto"/>
          <w:sz w:val="20"/>
          <w:szCs w:val="20"/>
        </w:rPr>
      </w:pPr>
      <w:r w:rsidRPr="00D22626">
        <w:rPr>
          <w:rFonts w:ascii="Cambria" w:hAnsi="Cambria"/>
          <w:color w:val="auto"/>
          <w:sz w:val="20"/>
          <w:szCs w:val="20"/>
        </w:rPr>
        <w:t xml:space="preserve"> </w:t>
      </w:r>
    </w:p>
    <w:p w14:paraId="62AFB6D9" w14:textId="6F27FFA0" w:rsidR="00014A14" w:rsidRPr="009733B0" w:rsidRDefault="00413976" w:rsidP="00D34D02">
      <w:pPr>
        <w:numPr>
          <w:ilvl w:val="0"/>
          <w:numId w:val="13"/>
        </w:numPr>
        <w:ind w:right="0" w:hanging="427"/>
        <w:rPr>
          <w:rFonts w:ascii="Cambria" w:hAnsi="Cambria"/>
          <w:color w:val="auto"/>
          <w:sz w:val="20"/>
          <w:szCs w:val="20"/>
        </w:rPr>
      </w:pPr>
      <w:r w:rsidRPr="00D22626">
        <w:rPr>
          <w:rFonts w:ascii="Cambria" w:hAnsi="Cambria"/>
          <w:color w:val="auto"/>
          <w:sz w:val="20"/>
          <w:szCs w:val="20"/>
        </w:rPr>
        <w:t>W  sprawach  nie</w:t>
      </w:r>
      <w:r w:rsidR="00014A14" w:rsidRPr="00D22626">
        <w:rPr>
          <w:rFonts w:ascii="Cambria" w:hAnsi="Cambria"/>
          <w:color w:val="auto"/>
          <w:sz w:val="20"/>
          <w:szCs w:val="20"/>
        </w:rPr>
        <w:t xml:space="preserve">uregulowanych   niniejszą  </w:t>
      </w:r>
      <w:r w:rsidR="00014A14" w:rsidRPr="008E4BC9">
        <w:rPr>
          <w:rFonts w:ascii="Cambria" w:hAnsi="Cambria"/>
          <w:sz w:val="20"/>
          <w:szCs w:val="20"/>
        </w:rPr>
        <w:t xml:space="preserve">umową   </w:t>
      </w:r>
      <w:r w:rsidR="00014A14" w:rsidRPr="009733B0">
        <w:rPr>
          <w:rFonts w:ascii="Cambria" w:hAnsi="Cambria"/>
          <w:color w:val="auto"/>
          <w:sz w:val="20"/>
          <w:szCs w:val="20"/>
        </w:rPr>
        <w:t xml:space="preserve">stosuje  się   przepisy  ustawy </w:t>
      </w:r>
      <w:r w:rsidR="00BB5C82" w:rsidRPr="009733B0">
        <w:rPr>
          <w:rFonts w:ascii="Cambria" w:hAnsi="Cambria"/>
          <w:color w:val="auto"/>
          <w:sz w:val="20"/>
          <w:szCs w:val="20"/>
        </w:rPr>
        <w:t>z dnia 11 września 2019 r. Prawo zamó</w:t>
      </w:r>
      <w:r w:rsidR="00BE7042" w:rsidRPr="009733B0">
        <w:rPr>
          <w:rFonts w:ascii="Cambria" w:hAnsi="Cambria"/>
          <w:color w:val="auto"/>
          <w:sz w:val="20"/>
          <w:szCs w:val="20"/>
        </w:rPr>
        <w:t>wień publicznych (t.j. Dz. U. z</w:t>
      </w:r>
      <w:r w:rsidR="00EA206C" w:rsidRPr="009733B0">
        <w:rPr>
          <w:rFonts w:ascii="Cambria" w:hAnsi="Cambria"/>
          <w:color w:val="auto"/>
          <w:sz w:val="20"/>
          <w:szCs w:val="20"/>
        </w:rPr>
        <w:t xml:space="preserve"> 2022 poz.</w:t>
      </w:r>
      <w:r w:rsidR="00BB5C82" w:rsidRPr="009733B0">
        <w:rPr>
          <w:rFonts w:ascii="Cambria" w:hAnsi="Cambria"/>
          <w:color w:val="auto"/>
          <w:sz w:val="20"/>
          <w:szCs w:val="20"/>
        </w:rPr>
        <w:t xml:space="preserve"> </w:t>
      </w:r>
      <w:r w:rsidR="00BE7042" w:rsidRPr="009733B0">
        <w:rPr>
          <w:rFonts w:ascii="Cambria" w:hAnsi="Cambria"/>
          <w:color w:val="auto"/>
          <w:sz w:val="20"/>
          <w:szCs w:val="20"/>
        </w:rPr>
        <w:t xml:space="preserve">1710 ze  zm. </w:t>
      </w:r>
      <w:r w:rsidR="00BB5C82" w:rsidRPr="009733B0">
        <w:rPr>
          <w:rFonts w:ascii="Cambria" w:hAnsi="Cambria"/>
          <w:color w:val="auto"/>
          <w:sz w:val="20"/>
          <w:szCs w:val="20"/>
        </w:rPr>
        <w:t xml:space="preserve">- „ustawa Pzp”) </w:t>
      </w:r>
      <w:r w:rsidR="00014A14" w:rsidRPr="009733B0">
        <w:rPr>
          <w:rFonts w:ascii="Cambria" w:hAnsi="Cambria"/>
          <w:color w:val="auto"/>
          <w:sz w:val="20"/>
          <w:szCs w:val="20"/>
        </w:rPr>
        <w:t>oraz przepisy ustawy z dnia 23 kwietnia 1964 r. Kodeks cywilny (Dz. U. z</w:t>
      </w:r>
      <w:r w:rsidR="00EA206C" w:rsidRPr="009733B0">
        <w:rPr>
          <w:rFonts w:ascii="Cambria" w:hAnsi="Cambria"/>
          <w:color w:val="auto"/>
          <w:sz w:val="20"/>
          <w:szCs w:val="20"/>
        </w:rPr>
        <w:t xml:space="preserve"> 2022 poz.1360</w:t>
      </w:r>
      <w:r w:rsidR="00014A14" w:rsidRPr="009733B0">
        <w:rPr>
          <w:rFonts w:ascii="Cambria" w:hAnsi="Cambria"/>
          <w:color w:val="auto"/>
          <w:sz w:val="20"/>
          <w:szCs w:val="20"/>
        </w:rPr>
        <w:t xml:space="preserve">). </w:t>
      </w:r>
    </w:p>
    <w:p w14:paraId="0A068F42" w14:textId="77777777" w:rsidR="00014A14" w:rsidRPr="00D22626" w:rsidRDefault="00014A14" w:rsidP="00D34D02">
      <w:pPr>
        <w:numPr>
          <w:ilvl w:val="0"/>
          <w:numId w:val="13"/>
        </w:numPr>
        <w:ind w:right="0" w:hanging="427"/>
        <w:rPr>
          <w:rFonts w:ascii="Cambria" w:hAnsi="Cambria"/>
          <w:color w:val="auto"/>
          <w:sz w:val="20"/>
          <w:szCs w:val="20"/>
        </w:rPr>
      </w:pPr>
      <w:r w:rsidRPr="00D22626">
        <w:rPr>
          <w:rFonts w:ascii="Cambria" w:hAnsi="Cambria"/>
          <w:color w:val="auto"/>
          <w:sz w:val="20"/>
          <w:szCs w:val="20"/>
        </w:rPr>
        <w:t xml:space="preserve">Właściwym do rozpoznania ewentualnych sporów wynikłych na tle realizacji niniejszej umowy jest sąd powszechny, właściwy dla siedziby Zamawiającego. </w:t>
      </w:r>
    </w:p>
    <w:p w14:paraId="38B28416" w14:textId="75BE8D6B" w:rsidR="00014A14" w:rsidRPr="00D22626" w:rsidRDefault="00014A14" w:rsidP="00D34D02">
      <w:pPr>
        <w:numPr>
          <w:ilvl w:val="0"/>
          <w:numId w:val="13"/>
        </w:numPr>
        <w:ind w:right="0" w:hanging="427"/>
        <w:rPr>
          <w:rFonts w:ascii="Cambria" w:hAnsi="Cambria"/>
          <w:color w:val="auto"/>
          <w:sz w:val="20"/>
          <w:szCs w:val="20"/>
        </w:rPr>
      </w:pPr>
      <w:r w:rsidRPr="00D22626">
        <w:rPr>
          <w:rFonts w:ascii="Cambria" w:hAnsi="Cambria"/>
          <w:color w:val="auto"/>
          <w:sz w:val="20"/>
          <w:szCs w:val="20"/>
        </w:rPr>
        <w:t xml:space="preserve">Umowę niniejszą sporządzono w 3 jednobrzmiących  egzemplarzach,  </w:t>
      </w:r>
      <w:r w:rsidR="00997246" w:rsidRPr="00D22626">
        <w:rPr>
          <w:rFonts w:ascii="Cambria" w:hAnsi="Cambria"/>
          <w:color w:val="auto"/>
          <w:sz w:val="20"/>
          <w:szCs w:val="20"/>
        </w:rPr>
        <w:t xml:space="preserve">w tym </w:t>
      </w:r>
      <w:r w:rsidRPr="00D22626">
        <w:rPr>
          <w:rFonts w:ascii="Cambria" w:hAnsi="Cambria"/>
          <w:color w:val="auto"/>
          <w:sz w:val="20"/>
          <w:szCs w:val="20"/>
        </w:rPr>
        <w:t xml:space="preserve">2 egzemplarze dla Zamawiającego, i 1 egzemplarz dla Wykonawcy. </w:t>
      </w:r>
    </w:p>
    <w:p w14:paraId="338200CE" w14:textId="77777777" w:rsidR="00014A14" w:rsidRPr="00D22626" w:rsidRDefault="00014A14">
      <w:pPr>
        <w:spacing w:after="0" w:line="259" w:lineRule="auto"/>
        <w:ind w:left="360" w:right="0" w:firstLine="0"/>
        <w:jc w:val="left"/>
        <w:rPr>
          <w:rFonts w:ascii="Cambria" w:hAnsi="Cambria"/>
          <w:color w:val="auto"/>
          <w:sz w:val="20"/>
          <w:szCs w:val="20"/>
        </w:rPr>
      </w:pPr>
      <w:r w:rsidRPr="00D22626">
        <w:rPr>
          <w:rFonts w:ascii="Cambria" w:hAnsi="Cambria"/>
          <w:color w:val="auto"/>
          <w:sz w:val="20"/>
          <w:szCs w:val="20"/>
        </w:rPr>
        <w:t xml:space="preserve"> </w:t>
      </w:r>
    </w:p>
    <w:p w14:paraId="1D65BD3F" w14:textId="77777777" w:rsidR="00014A14" w:rsidRPr="00D22626" w:rsidRDefault="00014A14">
      <w:pPr>
        <w:spacing w:after="13" w:line="259" w:lineRule="auto"/>
        <w:ind w:left="0" w:right="0" w:firstLine="0"/>
        <w:jc w:val="left"/>
        <w:rPr>
          <w:rFonts w:ascii="Cambria" w:hAnsi="Cambria"/>
          <w:color w:val="auto"/>
          <w:sz w:val="20"/>
          <w:szCs w:val="20"/>
        </w:rPr>
      </w:pPr>
      <w:r w:rsidRPr="00D22626">
        <w:rPr>
          <w:rFonts w:ascii="Cambria" w:hAnsi="Cambria"/>
          <w:color w:val="auto"/>
          <w:sz w:val="20"/>
          <w:szCs w:val="20"/>
        </w:rPr>
        <w:t xml:space="preserve"> </w:t>
      </w:r>
    </w:p>
    <w:p w14:paraId="76C17265" w14:textId="4845B9E2" w:rsidR="0069609B" w:rsidRPr="00BE7042" w:rsidRDefault="00014A14" w:rsidP="00BE7042">
      <w:pPr>
        <w:spacing w:after="0" w:line="259" w:lineRule="auto"/>
        <w:ind w:left="10" w:right="0" w:hanging="10"/>
        <w:jc w:val="left"/>
        <w:rPr>
          <w:rFonts w:ascii="Cambria" w:hAnsi="Cambria"/>
          <w:sz w:val="20"/>
          <w:szCs w:val="20"/>
        </w:rPr>
      </w:pPr>
      <w:r w:rsidRPr="00D22626">
        <w:rPr>
          <w:rFonts w:ascii="Cambria" w:hAnsi="Cambria"/>
          <w:color w:val="auto"/>
          <w:sz w:val="20"/>
          <w:szCs w:val="20"/>
        </w:rPr>
        <w:t xml:space="preserve">                </w:t>
      </w:r>
      <w:r w:rsidR="00997246" w:rsidRPr="00D22626">
        <w:rPr>
          <w:rFonts w:ascii="Cambria" w:hAnsi="Cambria"/>
          <w:b/>
          <w:color w:val="auto"/>
          <w:sz w:val="20"/>
          <w:szCs w:val="20"/>
        </w:rPr>
        <w:t>ZAMAWIAJĄCY:</w:t>
      </w:r>
      <w:r w:rsidR="00997246" w:rsidRPr="00D22626">
        <w:rPr>
          <w:rFonts w:ascii="Cambria" w:hAnsi="Cambria"/>
          <w:color w:val="auto"/>
          <w:sz w:val="20"/>
          <w:szCs w:val="20"/>
        </w:rPr>
        <w:t xml:space="preserve">  </w:t>
      </w:r>
      <w:r w:rsidR="00997246" w:rsidRPr="00D22626">
        <w:rPr>
          <w:rFonts w:ascii="Cambria" w:hAnsi="Cambria"/>
          <w:color w:val="auto"/>
          <w:sz w:val="20"/>
          <w:szCs w:val="20"/>
        </w:rPr>
        <w:tab/>
      </w:r>
      <w:r w:rsidR="00997246" w:rsidRPr="00D22626">
        <w:rPr>
          <w:rFonts w:ascii="Cambria" w:hAnsi="Cambria"/>
          <w:color w:val="auto"/>
          <w:sz w:val="20"/>
          <w:szCs w:val="20"/>
        </w:rPr>
        <w:tab/>
      </w:r>
      <w:r w:rsidR="00997246" w:rsidRPr="00D22626">
        <w:rPr>
          <w:rFonts w:ascii="Cambria" w:hAnsi="Cambria"/>
          <w:color w:val="auto"/>
          <w:sz w:val="20"/>
          <w:szCs w:val="20"/>
        </w:rPr>
        <w:tab/>
      </w:r>
      <w:r w:rsidR="00997246" w:rsidRPr="00D22626">
        <w:rPr>
          <w:rFonts w:ascii="Cambria" w:hAnsi="Cambria"/>
          <w:color w:val="auto"/>
          <w:sz w:val="20"/>
          <w:szCs w:val="20"/>
        </w:rPr>
        <w:tab/>
      </w:r>
      <w:r w:rsidR="00997246" w:rsidRPr="00D22626">
        <w:rPr>
          <w:rFonts w:ascii="Cambria" w:hAnsi="Cambria"/>
          <w:color w:val="auto"/>
          <w:sz w:val="20"/>
          <w:szCs w:val="20"/>
        </w:rPr>
        <w:tab/>
      </w:r>
      <w:r w:rsidR="00997246" w:rsidRPr="00D22626">
        <w:rPr>
          <w:rFonts w:ascii="Cambria" w:hAnsi="Cambria"/>
          <w:color w:val="auto"/>
          <w:sz w:val="20"/>
          <w:szCs w:val="20"/>
        </w:rPr>
        <w:tab/>
      </w:r>
      <w:r w:rsidR="00997246" w:rsidRPr="00D22626">
        <w:rPr>
          <w:rFonts w:ascii="Cambria" w:hAnsi="Cambria"/>
          <w:color w:val="auto"/>
          <w:sz w:val="20"/>
          <w:szCs w:val="20"/>
        </w:rPr>
        <w:tab/>
      </w:r>
      <w:r w:rsidRPr="00D22626">
        <w:rPr>
          <w:rFonts w:ascii="Cambria" w:hAnsi="Cambria"/>
          <w:color w:val="auto"/>
          <w:sz w:val="20"/>
          <w:szCs w:val="20"/>
        </w:rPr>
        <w:t xml:space="preserve">  </w:t>
      </w:r>
      <w:r w:rsidRPr="00D22626">
        <w:rPr>
          <w:rFonts w:ascii="Cambria" w:hAnsi="Cambria"/>
          <w:b/>
          <w:color w:val="auto"/>
          <w:sz w:val="20"/>
          <w:szCs w:val="20"/>
        </w:rPr>
        <w:t xml:space="preserve">WYKONAWCA:                                                   </w:t>
      </w:r>
    </w:p>
    <w:sectPr w:rsidR="0069609B" w:rsidRPr="00BE7042" w:rsidSect="00D5098E">
      <w:headerReference w:type="default" r:id="rId10"/>
      <w:pgSz w:w="12240" w:h="15840"/>
      <w:pgMar w:top="818" w:right="1410" w:bottom="584" w:left="1416" w:header="432" w:footer="271"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4526B" w15:done="0"/>
  <w15:commentEx w15:paraId="60B60338" w15:done="0"/>
  <w15:commentEx w15:paraId="70759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2476" w16cex:dateUtc="2022-12-18T22:44:00Z"/>
  <w16cex:commentExtensible w16cex:durableId="274A20EE" w16cex:dateUtc="2022-12-18T22:29:00Z"/>
  <w16cex:commentExtensible w16cex:durableId="274A2118" w16cex:dateUtc="2022-12-18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4526B" w16cid:durableId="274A2476"/>
  <w16cid:commentId w16cid:paraId="60B60338" w16cid:durableId="274A20EE"/>
  <w16cid:commentId w16cid:paraId="70759BAD" w16cid:durableId="274A21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A75F2" w14:textId="77777777" w:rsidR="00415E04" w:rsidRDefault="00415E04">
      <w:pPr>
        <w:spacing w:after="0" w:line="240" w:lineRule="auto"/>
      </w:pPr>
      <w:r>
        <w:separator/>
      </w:r>
    </w:p>
  </w:endnote>
  <w:endnote w:type="continuationSeparator" w:id="0">
    <w:p w14:paraId="4731840F" w14:textId="77777777" w:rsidR="00415E04" w:rsidRDefault="0041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94BB3" w14:textId="77777777" w:rsidR="00415E04" w:rsidRDefault="00415E04">
      <w:pPr>
        <w:spacing w:after="0" w:line="240" w:lineRule="auto"/>
      </w:pPr>
      <w:r>
        <w:separator/>
      </w:r>
    </w:p>
  </w:footnote>
  <w:footnote w:type="continuationSeparator" w:id="0">
    <w:p w14:paraId="7CE2D49D" w14:textId="77777777" w:rsidR="00415E04" w:rsidRDefault="00415E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298C9" w14:textId="77777777" w:rsidR="00B057A4" w:rsidRDefault="001C657F" w:rsidP="00B057A4">
    <w:pPr>
      <w:autoSpaceDE w:val="0"/>
      <w:spacing w:line="276" w:lineRule="auto"/>
      <w:rPr>
        <w:noProof/>
      </w:rPr>
    </w:pPr>
    <w:r>
      <w:rPr>
        <w:noProof/>
      </w:rPr>
      <w:drawing>
        <wp:inline distT="0" distB="0" distL="0" distR="0" wp14:anchorId="6951597B" wp14:editId="70E2AC5B">
          <wp:extent cx="5764530" cy="461010"/>
          <wp:effectExtent l="0" t="0" r="7620" b="0"/>
          <wp:docPr id="1" name="Obraz 2" descr="Przykładowe zestawienie znaków w pozi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kładowe zestawienie znaków w poziom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461010"/>
                  </a:xfrm>
                  <a:prstGeom prst="rect">
                    <a:avLst/>
                  </a:prstGeom>
                  <a:noFill/>
                  <a:ln>
                    <a:noFill/>
                  </a:ln>
                </pic:spPr>
              </pic:pic>
            </a:graphicData>
          </a:graphic>
        </wp:inline>
      </w:drawing>
    </w:r>
  </w:p>
  <w:p w14:paraId="6BFC3461" w14:textId="77777777" w:rsidR="00B057A4" w:rsidRPr="00E94C2D" w:rsidRDefault="00B057A4" w:rsidP="00B057A4">
    <w:pPr>
      <w:autoSpaceDE w:val="0"/>
      <w:spacing w:line="276" w:lineRule="auto"/>
      <w:rPr>
        <w:rFonts w:ascii="Cambria" w:hAnsi="Cambria" w:cs="Arial"/>
        <w:b/>
        <w:sz w:val="20"/>
        <w:szCs w:val="20"/>
      </w:rPr>
    </w:pPr>
  </w:p>
  <w:p w14:paraId="4DFAC68B" w14:textId="2F11F226" w:rsidR="00B057A4" w:rsidRDefault="001F446B" w:rsidP="001F446B">
    <w:pPr>
      <w:pStyle w:val="Nagwek"/>
    </w:pPr>
    <w:r w:rsidRPr="009361B1">
      <w:rPr>
        <w:rFonts w:ascii="Cambria" w:hAnsi="Cambria" w:cs="Arial"/>
        <w:b/>
        <w:sz w:val="20"/>
        <w:szCs w:val="20"/>
      </w:rPr>
      <w:t>Znak sprawy:</w:t>
    </w:r>
    <w:r w:rsidRPr="009361B1">
      <w:rPr>
        <w:rFonts w:ascii="Cambria" w:hAnsi="Cambria" w:cs="Arial"/>
        <w:b/>
        <w:spacing w:val="-8"/>
        <w:sz w:val="20"/>
        <w:szCs w:val="20"/>
      </w:rPr>
      <w:t xml:space="preserve"> </w:t>
    </w:r>
    <w:r w:rsidR="001749B2">
      <w:rPr>
        <w:rFonts w:ascii="Cambria" w:hAnsi="Cambria" w:cs="Arial"/>
        <w:b/>
        <w:spacing w:val="-8"/>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361"/>
    <w:multiLevelType w:val="hybridMultilevel"/>
    <w:tmpl w:val="EB50DD02"/>
    <w:lvl w:ilvl="0" w:tplc="21F4F4E0">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49E8B7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8B450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23E443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6D0B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4E00A8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6714C4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86025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9D0ECC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4F560B1"/>
    <w:multiLevelType w:val="hybridMultilevel"/>
    <w:tmpl w:val="C2360E0A"/>
    <w:lvl w:ilvl="0" w:tplc="8CFAFF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E2AC8C92">
      <w:start w:val="2"/>
      <w:numFmt w:val="decimal"/>
      <w:lvlText w:val="%2)"/>
      <w:lvlJc w:val="left"/>
      <w:pPr>
        <w:ind w:left="852"/>
      </w:pPr>
      <w:rPr>
        <w:rFonts w:ascii="Cambria" w:eastAsia="Times New Roman" w:hAnsi="Cambria" w:cs="Times New Roman" w:hint="default"/>
        <w:b w:val="0"/>
        <w:i w:val="0"/>
        <w:strike w:val="0"/>
        <w:dstrike w:val="0"/>
        <w:color w:val="000000"/>
        <w:sz w:val="20"/>
        <w:szCs w:val="20"/>
        <w:u w:val="none" w:color="000000"/>
        <w:vertAlign w:val="baseline"/>
      </w:rPr>
    </w:lvl>
    <w:lvl w:ilvl="2" w:tplc="1A766FB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vertAlign w:val="baseline"/>
      </w:rPr>
    </w:lvl>
    <w:lvl w:ilvl="3" w:tplc="BE80A45C">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vertAlign w:val="baseline"/>
      </w:rPr>
    </w:lvl>
    <w:lvl w:ilvl="4" w:tplc="D8DE542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vertAlign w:val="baseline"/>
      </w:rPr>
    </w:lvl>
    <w:lvl w:ilvl="5" w:tplc="4E2C4E2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vertAlign w:val="baseline"/>
      </w:rPr>
    </w:lvl>
    <w:lvl w:ilvl="6" w:tplc="B52C05B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vertAlign w:val="baseline"/>
      </w:rPr>
    </w:lvl>
    <w:lvl w:ilvl="7" w:tplc="D2767AA4">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vertAlign w:val="baseline"/>
      </w:rPr>
    </w:lvl>
    <w:lvl w:ilvl="8" w:tplc="534CDA7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6B61803"/>
    <w:multiLevelType w:val="hybridMultilevel"/>
    <w:tmpl w:val="B660EF10"/>
    <w:lvl w:ilvl="0" w:tplc="F50EC714">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9AA051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CCC8D3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3F472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28F25A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D183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068C91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0FCA23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827648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09BE7801"/>
    <w:multiLevelType w:val="hybridMultilevel"/>
    <w:tmpl w:val="35A8D632"/>
    <w:lvl w:ilvl="0" w:tplc="B720B9E4">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CB6E0B"/>
    <w:multiLevelType w:val="hybridMultilevel"/>
    <w:tmpl w:val="8C3EB54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4205484"/>
    <w:multiLevelType w:val="hybridMultilevel"/>
    <w:tmpl w:val="A31E60BC"/>
    <w:lvl w:ilvl="0" w:tplc="47108874">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FA28919A">
      <w:start w:val="1"/>
      <w:numFmt w:val="decimal"/>
      <w:lvlText w:val="%2)"/>
      <w:lvlJc w:val="left"/>
      <w:pPr>
        <w:ind w:left="828"/>
      </w:pPr>
      <w:rPr>
        <w:rFonts w:ascii="Cambria" w:eastAsia="Times New Roman" w:hAnsi="Cambria" w:cs="Times New Roman" w:hint="default"/>
        <w:b w:val="0"/>
        <w:i w:val="0"/>
        <w:strike w:val="0"/>
        <w:dstrike w:val="0"/>
        <w:color w:val="000000"/>
        <w:sz w:val="20"/>
        <w:szCs w:val="20"/>
        <w:u w:val="none" w:color="000000"/>
        <w:vertAlign w:val="baseline"/>
      </w:rPr>
    </w:lvl>
    <w:lvl w:ilvl="2" w:tplc="1D1032C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vertAlign w:val="baseline"/>
      </w:rPr>
    </w:lvl>
    <w:lvl w:ilvl="3" w:tplc="7646D02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vertAlign w:val="baseline"/>
      </w:rPr>
    </w:lvl>
    <w:lvl w:ilvl="4" w:tplc="EC8C5800">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vertAlign w:val="baseline"/>
      </w:rPr>
    </w:lvl>
    <w:lvl w:ilvl="5" w:tplc="5EC400DA">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vertAlign w:val="baseline"/>
      </w:rPr>
    </w:lvl>
    <w:lvl w:ilvl="6" w:tplc="0D4C611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vertAlign w:val="baseline"/>
      </w:rPr>
    </w:lvl>
    <w:lvl w:ilvl="7" w:tplc="F0B4B21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vertAlign w:val="baseline"/>
      </w:rPr>
    </w:lvl>
    <w:lvl w:ilvl="8" w:tplc="117645E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162A7716"/>
    <w:multiLevelType w:val="hybridMultilevel"/>
    <w:tmpl w:val="F37A46E4"/>
    <w:lvl w:ilvl="0" w:tplc="14CE86BA">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BD76E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FC562E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222429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03BA59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DE1EE6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52F28D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444A1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E4927A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1DDA7179"/>
    <w:multiLevelType w:val="hybridMultilevel"/>
    <w:tmpl w:val="7E424564"/>
    <w:lvl w:ilvl="0" w:tplc="A31E4290">
      <w:start w:val="1"/>
      <w:numFmt w:val="decimal"/>
      <w:lvlText w:val="%1."/>
      <w:lvlJc w:val="left"/>
      <w:pPr>
        <w:ind w:left="720" w:hanging="360"/>
      </w:pPr>
      <w:rPr>
        <w:rFonts w:cs="Times New Roman"/>
        <w:b/>
      </w:rPr>
    </w:lvl>
    <w:lvl w:ilvl="1" w:tplc="B59E1028">
      <w:start w:val="1"/>
      <w:numFmt w:val="decimal"/>
      <w:lvlText w:val="%2)"/>
      <w:lvlJc w:val="left"/>
      <w:pPr>
        <w:ind w:left="1440" w:hanging="360"/>
      </w:pPr>
      <w:rPr>
        <w:rFonts w:cs="Times New Roman"/>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A118C29C">
      <w:start w:val="4"/>
      <w:numFmt w:val="bullet"/>
      <w:lvlText w:val=""/>
      <w:lvlJc w:val="left"/>
      <w:pPr>
        <w:ind w:left="4500" w:hanging="360"/>
      </w:pPr>
      <w:rPr>
        <w:rFonts w:ascii="Symbol" w:eastAsia="Times New Roman" w:hAnsi="Symbol"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ECB1461"/>
    <w:multiLevelType w:val="hybridMultilevel"/>
    <w:tmpl w:val="C62C319E"/>
    <w:lvl w:ilvl="0" w:tplc="E3EA411C">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996C46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A0EF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E8098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A61AB2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ADECE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5146F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C4D22C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A0486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0C8432F"/>
    <w:multiLevelType w:val="hybridMultilevel"/>
    <w:tmpl w:val="D90AD0A0"/>
    <w:lvl w:ilvl="0" w:tplc="4B24FF50">
      <w:start w:val="1"/>
      <w:numFmt w:val="decimal"/>
      <w:lvlText w:val="%1)"/>
      <w:lvlJc w:val="left"/>
      <w:pPr>
        <w:ind w:left="610" w:hanging="231"/>
      </w:pPr>
      <w:rPr>
        <w:rFonts w:ascii="Cambria" w:eastAsia="Times New Roman" w:hAnsi="Cambria" w:cs="Times New Roman"/>
        <w:spacing w:val="-1"/>
        <w:w w:val="100"/>
        <w:sz w:val="20"/>
        <w:szCs w:val="24"/>
        <w:lang w:val="pl-PL" w:eastAsia="en-US" w:bidi="ar-SA"/>
      </w:rPr>
    </w:lvl>
    <w:lvl w:ilvl="1" w:tplc="0BF891E4">
      <w:numFmt w:val="bullet"/>
      <w:lvlText w:val="•"/>
      <w:lvlJc w:val="left"/>
      <w:pPr>
        <w:ind w:left="1522" w:hanging="231"/>
      </w:pPr>
      <w:rPr>
        <w:rFonts w:hint="default"/>
        <w:lang w:val="pl-PL" w:eastAsia="en-US" w:bidi="ar-SA"/>
      </w:rPr>
    </w:lvl>
    <w:lvl w:ilvl="2" w:tplc="498CF26A">
      <w:numFmt w:val="bullet"/>
      <w:lvlText w:val="•"/>
      <w:lvlJc w:val="left"/>
      <w:pPr>
        <w:ind w:left="2425" w:hanging="231"/>
      </w:pPr>
      <w:rPr>
        <w:rFonts w:hint="default"/>
        <w:lang w:val="pl-PL" w:eastAsia="en-US" w:bidi="ar-SA"/>
      </w:rPr>
    </w:lvl>
    <w:lvl w:ilvl="3" w:tplc="66ECE362">
      <w:numFmt w:val="bullet"/>
      <w:lvlText w:val="•"/>
      <w:lvlJc w:val="left"/>
      <w:pPr>
        <w:ind w:left="3327" w:hanging="231"/>
      </w:pPr>
      <w:rPr>
        <w:rFonts w:hint="default"/>
        <w:lang w:val="pl-PL" w:eastAsia="en-US" w:bidi="ar-SA"/>
      </w:rPr>
    </w:lvl>
    <w:lvl w:ilvl="4" w:tplc="BB52D908">
      <w:numFmt w:val="bullet"/>
      <w:lvlText w:val="•"/>
      <w:lvlJc w:val="left"/>
      <w:pPr>
        <w:ind w:left="4230" w:hanging="231"/>
      </w:pPr>
      <w:rPr>
        <w:rFonts w:hint="default"/>
        <w:lang w:val="pl-PL" w:eastAsia="en-US" w:bidi="ar-SA"/>
      </w:rPr>
    </w:lvl>
    <w:lvl w:ilvl="5" w:tplc="A3603FFE">
      <w:numFmt w:val="bullet"/>
      <w:lvlText w:val="•"/>
      <w:lvlJc w:val="left"/>
      <w:pPr>
        <w:ind w:left="5133" w:hanging="231"/>
      </w:pPr>
      <w:rPr>
        <w:rFonts w:hint="default"/>
        <w:lang w:val="pl-PL" w:eastAsia="en-US" w:bidi="ar-SA"/>
      </w:rPr>
    </w:lvl>
    <w:lvl w:ilvl="6" w:tplc="4A503F70">
      <w:numFmt w:val="bullet"/>
      <w:lvlText w:val="•"/>
      <w:lvlJc w:val="left"/>
      <w:pPr>
        <w:ind w:left="6035" w:hanging="231"/>
      </w:pPr>
      <w:rPr>
        <w:rFonts w:hint="default"/>
        <w:lang w:val="pl-PL" w:eastAsia="en-US" w:bidi="ar-SA"/>
      </w:rPr>
    </w:lvl>
    <w:lvl w:ilvl="7" w:tplc="076E48FC">
      <w:numFmt w:val="bullet"/>
      <w:lvlText w:val="•"/>
      <w:lvlJc w:val="left"/>
      <w:pPr>
        <w:ind w:left="6938" w:hanging="231"/>
      </w:pPr>
      <w:rPr>
        <w:rFonts w:hint="default"/>
        <w:lang w:val="pl-PL" w:eastAsia="en-US" w:bidi="ar-SA"/>
      </w:rPr>
    </w:lvl>
    <w:lvl w:ilvl="8" w:tplc="64B608A2">
      <w:numFmt w:val="bullet"/>
      <w:lvlText w:val="•"/>
      <w:lvlJc w:val="left"/>
      <w:pPr>
        <w:ind w:left="7841" w:hanging="231"/>
      </w:pPr>
      <w:rPr>
        <w:rFonts w:hint="default"/>
        <w:lang w:val="pl-PL" w:eastAsia="en-US" w:bidi="ar-SA"/>
      </w:rPr>
    </w:lvl>
  </w:abstractNum>
  <w:abstractNum w:abstractNumId="10">
    <w:nsid w:val="23313A77"/>
    <w:multiLevelType w:val="hybridMultilevel"/>
    <w:tmpl w:val="E578D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CB59AB"/>
    <w:multiLevelType w:val="hybridMultilevel"/>
    <w:tmpl w:val="E0B291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57C47F4"/>
    <w:multiLevelType w:val="hybridMultilevel"/>
    <w:tmpl w:val="864217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221152"/>
    <w:multiLevelType w:val="hybridMultilevel"/>
    <w:tmpl w:val="5D085134"/>
    <w:lvl w:ilvl="0" w:tplc="34F4EE66">
      <w:start w:val="3"/>
      <w:numFmt w:val="decimal"/>
      <w:lvlText w:val="%1)"/>
      <w:lvlJc w:val="left"/>
      <w:pPr>
        <w:ind w:left="1212" w:hanging="360"/>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4">
    <w:nsid w:val="2C38237E"/>
    <w:multiLevelType w:val="hybridMultilevel"/>
    <w:tmpl w:val="8F0EACDA"/>
    <w:lvl w:ilvl="0" w:tplc="0409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nsid w:val="34C35DE5"/>
    <w:multiLevelType w:val="hybridMultilevel"/>
    <w:tmpl w:val="CC348CB2"/>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nsid w:val="39A6487B"/>
    <w:multiLevelType w:val="hybridMultilevel"/>
    <w:tmpl w:val="7BE0E080"/>
    <w:lvl w:ilvl="0" w:tplc="45204B6E">
      <w:start w:val="12"/>
      <w:numFmt w:val="decimal"/>
      <w:lvlText w:val="%1."/>
      <w:lvlJc w:val="left"/>
      <w:pPr>
        <w:tabs>
          <w:tab w:val="num" w:pos="787"/>
        </w:tabs>
        <w:ind w:left="787" w:hanging="360"/>
      </w:pPr>
      <w:rPr>
        <w:rFonts w:ascii="Cambria" w:hAnsi="Cambri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472B4"/>
    <w:multiLevelType w:val="hybridMultilevel"/>
    <w:tmpl w:val="12CA4F1C"/>
    <w:lvl w:ilvl="0" w:tplc="529E0AC6">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60109A80">
      <w:start w:val="1"/>
      <w:numFmt w:val="decimal"/>
      <w:lvlText w:val="%2)"/>
      <w:lvlJc w:val="left"/>
      <w:pPr>
        <w:ind w:left="830"/>
      </w:pPr>
      <w:rPr>
        <w:rFonts w:ascii="Cambria" w:eastAsia="Times New Roman" w:hAnsi="Cambria" w:cs="Times New Roman" w:hint="default"/>
        <w:b w:val="0"/>
        <w:i w:val="0"/>
        <w:strike w:val="0"/>
        <w:dstrike w:val="0"/>
        <w:color w:val="000000"/>
        <w:sz w:val="20"/>
        <w:szCs w:val="20"/>
        <w:u w:val="none" w:color="000000"/>
        <w:vertAlign w:val="baseline"/>
      </w:rPr>
    </w:lvl>
    <w:lvl w:ilvl="2" w:tplc="5740A0A4">
      <w:start w:val="1"/>
      <w:numFmt w:val="lowerLetter"/>
      <w:lvlText w:val="%3)"/>
      <w:lvlJc w:val="left"/>
      <w:pPr>
        <w:ind w:left="1277"/>
      </w:pPr>
      <w:rPr>
        <w:rFonts w:ascii="Cambria" w:eastAsia="Times New Roman" w:hAnsi="Cambria" w:cs="Times New Roman" w:hint="default"/>
        <w:b w:val="0"/>
        <w:i w:val="0"/>
        <w:strike w:val="0"/>
        <w:dstrike w:val="0"/>
        <w:color w:val="000000"/>
        <w:sz w:val="20"/>
        <w:szCs w:val="20"/>
        <w:u w:val="none" w:color="000000"/>
        <w:vertAlign w:val="baseline"/>
      </w:rPr>
    </w:lvl>
    <w:lvl w:ilvl="3" w:tplc="0D6AD85C">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vertAlign w:val="baseline"/>
      </w:rPr>
    </w:lvl>
    <w:lvl w:ilvl="4" w:tplc="D892FC0C">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vertAlign w:val="baseline"/>
      </w:rPr>
    </w:lvl>
    <w:lvl w:ilvl="5" w:tplc="12BAB3D8">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vertAlign w:val="baseline"/>
      </w:rPr>
    </w:lvl>
    <w:lvl w:ilvl="6" w:tplc="1324A11A">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vertAlign w:val="baseline"/>
      </w:rPr>
    </w:lvl>
    <w:lvl w:ilvl="7" w:tplc="F35CD2F2">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vertAlign w:val="baseline"/>
      </w:rPr>
    </w:lvl>
    <w:lvl w:ilvl="8" w:tplc="05F2784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1CB5334"/>
    <w:multiLevelType w:val="hybridMultilevel"/>
    <w:tmpl w:val="6986DA92"/>
    <w:lvl w:ilvl="0" w:tplc="95266F90">
      <w:start w:val="18"/>
      <w:numFmt w:val="decimal"/>
      <w:lvlText w:val="%1."/>
      <w:lvlJc w:val="left"/>
      <w:pPr>
        <w:tabs>
          <w:tab w:val="num" w:pos="927"/>
        </w:tabs>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CA2930"/>
    <w:multiLevelType w:val="hybridMultilevel"/>
    <w:tmpl w:val="BCDE27AE"/>
    <w:lvl w:ilvl="0" w:tplc="BABC35F8">
      <w:start w:val="1"/>
      <w:numFmt w:val="decimal"/>
      <w:lvlText w:val="%1."/>
      <w:lvlJc w:val="left"/>
      <w:pPr>
        <w:ind w:left="720" w:hanging="360"/>
      </w:pPr>
      <w:rPr>
        <w:rFonts w:cs="Times New Roman"/>
        <w:b w:val="0"/>
      </w:rPr>
    </w:lvl>
    <w:lvl w:ilvl="1" w:tplc="04150011">
      <w:start w:val="1"/>
      <w:numFmt w:val="decimal"/>
      <w:lvlText w:val="%2)"/>
      <w:lvlJc w:val="left"/>
      <w:pPr>
        <w:ind w:left="1440" w:hanging="360"/>
      </w:pPr>
      <w:rPr>
        <w:rFonts w:cs="Times New Roman"/>
        <w:b/>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69C24FA"/>
    <w:multiLevelType w:val="hybridMultilevel"/>
    <w:tmpl w:val="D4FA21A0"/>
    <w:lvl w:ilvl="0" w:tplc="73E6E050">
      <w:start w:val="1"/>
      <w:numFmt w:val="decimal"/>
      <w:lvlText w:val="%1."/>
      <w:lvlJc w:val="left"/>
      <w:pPr>
        <w:ind w:left="546" w:hanging="360"/>
      </w:pPr>
      <w:rPr>
        <w:rFonts w:ascii="Cambria" w:eastAsia="Times New Roman" w:hAnsi="Cambria" w:cs="Times New Roman" w:hint="default"/>
        <w:spacing w:val="-19"/>
        <w:w w:val="99"/>
        <w:sz w:val="20"/>
        <w:szCs w:val="24"/>
        <w:lang w:val="pl-PL" w:eastAsia="en-US" w:bidi="ar-SA"/>
      </w:rPr>
    </w:lvl>
    <w:lvl w:ilvl="1" w:tplc="75DE539C">
      <w:start w:val="1"/>
      <w:numFmt w:val="decimal"/>
      <w:lvlText w:val="%2)"/>
      <w:lvlJc w:val="left"/>
      <w:pPr>
        <w:ind w:left="610" w:hanging="284"/>
      </w:pPr>
      <w:rPr>
        <w:rFonts w:ascii="Cambria" w:eastAsia="Times New Roman" w:hAnsi="Cambria" w:cs="Times New Roman"/>
        <w:spacing w:val="-23"/>
        <w:w w:val="99"/>
        <w:sz w:val="20"/>
        <w:szCs w:val="24"/>
        <w:lang w:val="pl-PL" w:eastAsia="en-US" w:bidi="ar-SA"/>
      </w:rPr>
    </w:lvl>
    <w:lvl w:ilvl="2" w:tplc="43884DC4">
      <w:numFmt w:val="bullet"/>
      <w:lvlText w:val="•"/>
      <w:lvlJc w:val="left"/>
      <w:pPr>
        <w:ind w:left="1622" w:hanging="284"/>
      </w:pPr>
      <w:rPr>
        <w:rFonts w:hint="default"/>
        <w:lang w:val="pl-PL" w:eastAsia="en-US" w:bidi="ar-SA"/>
      </w:rPr>
    </w:lvl>
    <w:lvl w:ilvl="3" w:tplc="D15E8948">
      <w:numFmt w:val="bullet"/>
      <w:lvlText w:val="•"/>
      <w:lvlJc w:val="left"/>
      <w:pPr>
        <w:ind w:left="2625" w:hanging="284"/>
      </w:pPr>
      <w:rPr>
        <w:rFonts w:hint="default"/>
        <w:lang w:val="pl-PL" w:eastAsia="en-US" w:bidi="ar-SA"/>
      </w:rPr>
    </w:lvl>
    <w:lvl w:ilvl="4" w:tplc="37D8C46E">
      <w:numFmt w:val="bullet"/>
      <w:lvlText w:val="•"/>
      <w:lvlJc w:val="left"/>
      <w:pPr>
        <w:ind w:left="3628" w:hanging="284"/>
      </w:pPr>
      <w:rPr>
        <w:rFonts w:hint="default"/>
        <w:lang w:val="pl-PL" w:eastAsia="en-US" w:bidi="ar-SA"/>
      </w:rPr>
    </w:lvl>
    <w:lvl w:ilvl="5" w:tplc="62C0F3B6">
      <w:numFmt w:val="bullet"/>
      <w:lvlText w:val="•"/>
      <w:lvlJc w:val="left"/>
      <w:pPr>
        <w:ind w:left="4631" w:hanging="284"/>
      </w:pPr>
      <w:rPr>
        <w:rFonts w:hint="default"/>
        <w:lang w:val="pl-PL" w:eastAsia="en-US" w:bidi="ar-SA"/>
      </w:rPr>
    </w:lvl>
    <w:lvl w:ilvl="6" w:tplc="48CADD0A">
      <w:numFmt w:val="bullet"/>
      <w:lvlText w:val="•"/>
      <w:lvlJc w:val="left"/>
      <w:pPr>
        <w:ind w:left="5634" w:hanging="284"/>
      </w:pPr>
      <w:rPr>
        <w:rFonts w:hint="default"/>
        <w:lang w:val="pl-PL" w:eastAsia="en-US" w:bidi="ar-SA"/>
      </w:rPr>
    </w:lvl>
    <w:lvl w:ilvl="7" w:tplc="8CBED8AA">
      <w:numFmt w:val="bullet"/>
      <w:lvlText w:val="•"/>
      <w:lvlJc w:val="left"/>
      <w:pPr>
        <w:ind w:left="6637" w:hanging="284"/>
      </w:pPr>
      <w:rPr>
        <w:rFonts w:hint="default"/>
        <w:lang w:val="pl-PL" w:eastAsia="en-US" w:bidi="ar-SA"/>
      </w:rPr>
    </w:lvl>
    <w:lvl w:ilvl="8" w:tplc="7A80F026">
      <w:numFmt w:val="bullet"/>
      <w:lvlText w:val="•"/>
      <w:lvlJc w:val="left"/>
      <w:pPr>
        <w:ind w:left="7640" w:hanging="284"/>
      </w:pPr>
      <w:rPr>
        <w:rFonts w:hint="default"/>
        <w:lang w:val="pl-PL" w:eastAsia="en-US" w:bidi="ar-SA"/>
      </w:rPr>
    </w:lvl>
  </w:abstractNum>
  <w:abstractNum w:abstractNumId="21">
    <w:nsid w:val="49B1423C"/>
    <w:multiLevelType w:val="hybridMultilevel"/>
    <w:tmpl w:val="F5A68EDA"/>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11A18B9"/>
    <w:multiLevelType w:val="hybridMultilevel"/>
    <w:tmpl w:val="C11CE580"/>
    <w:lvl w:ilvl="0" w:tplc="1ED65CBA">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0638E4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73D63E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67AED6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C742B6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E4344D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CC6CE1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7C6263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B6A74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2775401"/>
    <w:multiLevelType w:val="multilevel"/>
    <w:tmpl w:val="96C6A60A"/>
    <w:styleLink w:val="WWNum5"/>
    <w:lvl w:ilvl="0">
      <w:start w:val="1"/>
      <w:numFmt w:val="decimal"/>
      <w:lvlText w:val="%1."/>
      <w:lvlJc w:val="left"/>
      <w:pPr>
        <w:ind w:left="720" w:hanging="360"/>
      </w:pPr>
      <w:rPr>
        <w:rFonts w:cs="Times New Roman"/>
        <w:b w:val="0"/>
        <w:bCs w:val="0"/>
        <w:i w:val="0"/>
        <w:iCs w:val="0"/>
        <w:caps w:val="0"/>
        <w:smallCaps w:val="0"/>
        <w:strike w:val="0"/>
        <w:dstrike w:val="0"/>
        <w:color w:val="000000"/>
        <w:spacing w:val="0"/>
        <w:w w:val="100"/>
        <w:position w:val="0"/>
        <w:sz w:val="22"/>
        <w:szCs w:val="22"/>
        <w:u w:val="none"/>
        <w:effect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53D83ED0"/>
    <w:multiLevelType w:val="hybridMultilevel"/>
    <w:tmpl w:val="A96E8BF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nsid w:val="59CE0557"/>
    <w:multiLevelType w:val="hybridMultilevel"/>
    <w:tmpl w:val="9E780F90"/>
    <w:lvl w:ilvl="0" w:tplc="620CDD18">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199254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2B0248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CC6E21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0D65B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014AAD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DAC50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7201A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D84EA0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nsid w:val="5C6F6202"/>
    <w:multiLevelType w:val="hybridMultilevel"/>
    <w:tmpl w:val="24423C7E"/>
    <w:lvl w:ilvl="0" w:tplc="0415000F">
      <w:start w:val="1"/>
      <w:numFmt w:val="decimal"/>
      <w:lvlText w:val="%1."/>
      <w:lvlJc w:val="left"/>
      <w:pPr>
        <w:ind w:left="427" w:firstLine="0"/>
      </w:pPr>
      <w:rPr>
        <w:rFonts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AB4C39"/>
    <w:multiLevelType w:val="hybridMultilevel"/>
    <w:tmpl w:val="93CEEBC0"/>
    <w:lvl w:ilvl="0" w:tplc="DD5CCA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B128D61E">
      <w:start w:val="1"/>
      <w:numFmt w:val="lowerLetter"/>
      <w:lvlText w:val="%2)"/>
      <w:lvlJc w:val="left"/>
      <w:pPr>
        <w:ind w:left="1277"/>
      </w:pPr>
      <w:rPr>
        <w:rFonts w:asciiTheme="majorHAnsi" w:eastAsia="Times New Roman" w:hAnsiTheme="majorHAnsi" w:cs="Times New Roman" w:hint="default"/>
        <w:b w:val="0"/>
        <w:i w:val="0"/>
        <w:strike w:val="0"/>
        <w:dstrike w:val="0"/>
        <w:color w:val="000000"/>
        <w:sz w:val="20"/>
        <w:szCs w:val="20"/>
        <w:u w:val="none" w:color="000000"/>
        <w:vertAlign w:val="baseline"/>
      </w:rPr>
    </w:lvl>
    <w:lvl w:ilvl="2" w:tplc="3058F854">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vertAlign w:val="baseline"/>
      </w:rPr>
    </w:lvl>
    <w:lvl w:ilvl="3" w:tplc="47949076">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vertAlign w:val="baseline"/>
      </w:rPr>
    </w:lvl>
    <w:lvl w:ilvl="4" w:tplc="6D5AA8B0">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vertAlign w:val="baseline"/>
      </w:rPr>
    </w:lvl>
    <w:lvl w:ilvl="5" w:tplc="1BDAD2AE">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vertAlign w:val="baseline"/>
      </w:rPr>
    </w:lvl>
    <w:lvl w:ilvl="6" w:tplc="1C4E5974">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vertAlign w:val="baseline"/>
      </w:rPr>
    </w:lvl>
    <w:lvl w:ilvl="7" w:tplc="2B90C2A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vertAlign w:val="baseline"/>
      </w:rPr>
    </w:lvl>
    <w:lvl w:ilvl="8" w:tplc="871A5FAE">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5DB52E86"/>
    <w:multiLevelType w:val="multilevel"/>
    <w:tmpl w:val="F85ED572"/>
    <w:lvl w:ilvl="0">
      <w:start w:val="1"/>
      <w:numFmt w:val="decimal"/>
      <w:lvlText w:val="%1."/>
      <w:lvlJc w:val="left"/>
      <w:pPr>
        <w:ind w:left="0" w:firstLine="0"/>
      </w:pPr>
      <w:rPr>
        <w:rFonts w:ascii="Cambria" w:eastAsia="Times New Roman" w:hAnsi="Cambria" w:cs="Times New Roman"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5E342F4E"/>
    <w:multiLevelType w:val="hybridMultilevel"/>
    <w:tmpl w:val="276E18AE"/>
    <w:lvl w:ilvl="0" w:tplc="2DBE2A34">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3B5EF3C0">
      <w:start w:val="1"/>
      <w:numFmt w:val="lowerLetter"/>
      <w:lvlText w:val="%2)"/>
      <w:lvlJc w:val="left"/>
      <w:pPr>
        <w:ind w:left="1277"/>
      </w:pPr>
      <w:rPr>
        <w:rFonts w:ascii="Cambria" w:eastAsia="Times New Roman" w:hAnsi="Cambria" w:cs="Times New Roman" w:hint="default"/>
        <w:b w:val="0"/>
        <w:i w:val="0"/>
        <w:strike w:val="0"/>
        <w:dstrike w:val="0"/>
        <w:color w:val="000000"/>
        <w:sz w:val="20"/>
        <w:szCs w:val="24"/>
        <w:u w:val="none" w:color="000000"/>
        <w:vertAlign w:val="baseline"/>
      </w:rPr>
    </w:lvl>
    <w:lvl w:ilvl="2" w:tplc="976ECFF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vertAlign w:val="baseline"/>
      </w:rPr>
    </w:lvl>
    <w:lvl w:ilvl="3" w:tplc="2D3E083A">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vertAlign w:val="baseline"/>
      </w:rPr>
    </w:lvl>
    <w:lvl w:ilvl="4" w:tplc="D3444DC2">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vertAlign w:val="baseline"/>
      </w:rPr>
    </w:lvl>
    <w:lvl w:ilvl="5" w:tplc="7B502A62">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vertAlign w:val="baseline"/>
      </w:rPr>
    </w:lvl>
    <w:lvl w:ilvl="6" w:tplc="58400258">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vertAlign w:val="baseline"/>
      </w:rPr>
    </w:lvl>
    <w:lvl w:ilvl="7" w:tplc="3F343F70">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vertAlign w:val="baseline"/>
      </w:rPr>
    </w:lvl>
    <w:lvl w:ilvl="8" w:tplc="1898DD92">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nsid w:val="5F9F224C"/>
    <w:multiLevelType w:val="hybridMultilevel"/>
    <w:tmpl w:val="56848B4C"/>
    <w:lvl w:ilvl="0" w:tplc="ED544AA8">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E2C2CC6E">
      <w:start w:val="1"/>
      <w:numFmt w:val="decimal"/>
      <w:lvlText w:val="%2)"/>
      <w:lvlJc w:val="left"/>
      <w:pPr>
        <w:ind w:left="851" w:hanging="284"/>
      </w:pPr>
      <w:rPr>
        <w:rFonts w:ascii="Times New Roman" w:eastAsia="Times New Roman" w:hAnsi="Times New Roman" w:cs="Times New Roman" w:hint="default"/>
        <w:b w:val="0"/>
        <w:i w:val="0"/>
        <w:strike w:val="0"/>
        <w:dstrike w:val="0"/>
        <w:color w:val="000000"/>
        <w:sz w:val="20"/>
        <w:szCs w:val="20"/>
        <w:u w:val="none" w:color="000000"/>
        <w:vertAlign w:val="baseline"/>
      </w:rPr>
    </w:lvl>
    <w:lvl w:ilvl="2" w:tplc="6AB633B8">
      <w:start w:val="1"/>
      <w:numFmt w:val="lowerLetter"/>
      <w:lvlText w:val="%3)"/>
      <w:lvlJc w:val="left"/>
      <w:pPr>
        <w:ind w:left="1277"/>
      </w:pPr>
      <w:rPr>
        <w:rFonts w:ascii="Times New Roman" w:eastAsia="Times New Roman" w:hAnsi="Times New Roman" w:cs="Times New Roman"/>
        <w:b w:val="0"/>
        <w:i w:val="0"/>
        <w:strike w:val="0"/>
        <w:dstrike w:val="0"/>
        <w:color w:val="000000"/>
        <w:sz w:val="24"/>
        <w:szCs w:val="24"/>
        <w:u w:val="none" w:color="000000"/>
        <w:vertAlign w:val="baseline"/>
      </w:rPr>
    </w:lvl>
    <w:lvl w:ilvl="3" w:tplc="77A2E64A">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vertAlign w:val="baseline"/>
      </w:rPr>
    </w:lvl>
    <w:lvl w:ilvl="4" w:tplc="58BCB310">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vertAlign w:val="baseline"/>
      </w:rPr>
    </w:lvl>
    <w:lvl w:ilvl="5" w:tplc="E5DA9B52">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vertAlign w:val="baseline"/>
      </w:rPr>
    </w:lvl>
    <w:lvl w:ilvl="6" w:tplc="0E60E4EA">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vertAlign w:val="baseline"/>
      </w:rPr>
    </w:lvl>
    <w:lvl w:ilvl="7" w:tplc="780CF0CC">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vertAlign w:val="baseline"/>
      </w:rPr>
    </w:lvl>
    <w:lvl w:ilvl="8" w:tplc="569E6F5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6259468C"/>
    <w:multiLevelType w:val="hybridMultilevel"/>
    <w:tmpl w:val="5CE06566"/>
    <w:lvl w:ilvl="0" w:tplc="0409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2">
    <w:nsid w:val="669B27B6"/>
    <w:multiLevelType w:val="hybridMultilevel"/>
    <w:tmpl w:val="5CF47432"/>
    <w:lvl w:ilvl="0" w:tplc="FA28919A">
      <w:start w:val="1"/>
      <w:numFmt w:val="decimal"/>
      <w:lvlText w:val="%1)"/>
      <w:lvlJc w:val="left"/>
      <w:pPr>
        <w:ind w:left="828"/>
      </w:pPr>
      <w:rPr>
        <w:rFonts w:ascii="Cambria" w:eastAsia="Times New Roman" w:hAnsi="Cambria" w:cs="Times New Roman"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9621496"/>
    <w:multiLevelType w:val="hybridMultilevel"/>
    <w:tmpl w:val="EA60FC5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nsid w:val="6D103EC5"/>
    <w:multiLevelType w:val="hybridMultilevel"/>
    <w:tmpl w:val="2722C172"/>
    <w:lvl w:ilvl="0" w:tplc="16B0C3C0">
      <w:start w:val="1"/>
      <w:numFmt w:val="decimal"/>
      <w:lvlText w:val="%1)"/>
      <w:lvlJc w:val="left"/>
      <w:pPr>
        <w:ind w:left="851" w:hanging="284"/>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5">
    <w:nsid w:val="70140D58"/>
    <w:multiLevelType w:val="hybridMultilevel"/>
    <w:tmpl w:val="188060D0"/>
    <w:lvl w:ilvl="0" w:tplc="130C12C4">
      <w:start w:val="22"/>
      <w:numFmt w:val="decimal"/>
      <w:lvlText w:val="%1."/>
      <w:lvlJc w:val="left"/>
      <w:pPr>
        <w:tabs>
          <w:tab w:val="num" w:pos="787"/>
        </w:tabs>
        <w:ind w:left="7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2B7D61"/>
    <w:multiLevelType w:val="multilevel"/>
    <w:tmpl w:val="59A81A4E"/>
    <w:lvl w:ilvl="0">
      <w:start w:val="1"/>
      <w:numFmt w:val="upperRoman"/>
      <w:lvlText w:val="%1."/>
      <w:lvlJc w:val="left"/>
      <w:pPr>
        <w:tabs>
          <w:tab w:val="num" w:pos="0"/>
        </w:tabs>
        <w:ind w:left="2552" w:hanging="1985"/>
      </w:pPr>
      <w:rPr>
        <w:rFonts w:hint="default"/>
        <w:sz w:val="24"/>
        <w:szCs w:val="24"/>
      </w:rPr>
    </w:lvl>
    <w:lvl w:ilvl="1">
      <w:start w:val="3"/>
      <w:numFmt w:val="decimal"/>
      <w:lvlText w:val="%2."/>
      <w:lvlJc w:val="left"/>
      <w:pPr>
        <w:tabs>
          <w:tab w:val="num" w:pos="0"/>
        </w:tabs>
        <w:ind w:left="680" w:hanging="680"/>
      </w:pPr>
      <w:rPr>
        <w:rFonts w:hint="default"/>
        <w:b w:val="0"/>
        <w:bCs w:val="0"/>
        <w:i w:val="0"/>
        <w:iCs w:val="0"/>
        <w:caps w:val="0"/>
        <w:smallCaps w:val="0"/>
        <w:strike w:val="0"/>
        <w:dstrike w:val="0"/>
        <w:vanish w:val="0"/>
        <w:color w:val="000000"/>
        <w:spacing w:val="0"/>
        <w:kern w:val="0"/>
        <w:position w:val="0"/>
        <w:sz w:val="22"/>
        <w:szCs w:val="22"/>
        <w:u w:val="none"/>
        <w:effect w:val="none"/>
        <w:vertAlign w:val="baseline"/>
        <w:em w:val="none"/>
      </w:rPr>
    </w:lvl>
    <w:lvl w:ilvl="2">
      <w:start w:val="1"/>
      <w:numFmt w:val="decimal"/>
      <w:lvlText w:val="%2.%3."/>
      <w:lvlJc w:val="left"/>
      <w:pPr>
        <w:tabs>
          <w:tab w:val="num" w:pos="0"/>
        </w:tabs>
        <w:ind w:left="964" w:hanging="737"/>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rPr>
    </w:lvl>
    <w:lvl w:ilvl="3">
      <w:start w:val="1"/>
      <w:numFmt w:val="decimal"/>
      <w:lvlText w:val="%2.%3.%4."/>
      <w:lvlJc w:val="left"/>
      <w:pPr>
        <w:tabs>
          <w:tab w:val="num" w:pos="0"/>
        </w:tabs>
        <w:ind w:left="1361" w:hanging="907"/>
      </w:pPr>
      <w:rPr>
        <w:rFonts w:hint="default"/>
        <w:b w:val="0"/>
        <w:bCs w:val="0"/>
        <w:i w:val="0"/>
        <w:iCs w:val="0"/>
        <w:caps w:val="0"/>
        <w:smallCaps w:val="0"/>
        <w:strike w:val="0"/>
        <w:dstrike w:val="0"/>
        <w:vanish w:val="0"/>
        <w:color w:val="000000"/>
        <w:spacing w:val="0"/>
        <w:kern w:val="0"/>
        <w:position w:val="0"/>
        <w:sz w:val="18"/>
        <w:szCs w:val="20"/>
        <w:u w:val="none"/>
        <w:effect w:val="none"/>
        <w:vertAlign w:val="baseline"/>
        <w:em w:val="none"/>
      </w:rPr>
    </w:lvl>
    <w:lvl w:ilvl="4">
      <w:start w:val="1"/>
      <w:numFmt w:val="decimal"/>
      <w:lvlText w:val="%2.%3.%4.%5)"/>
      <w:lvlJc w:val="left"/>
      <w:pPr>
        <w:tabs>
          <w:tab w:val="num" w:pos="0"/>
        </w:tabs>
        <w:ind w:left="1814" w:hanging="1134"/>
      </w:pPr>
      <w:rPr>
        <w:rFonts w:hint="default"/>
        <w:b w:val="0"/>
        <w:strike w:val="0"/>
        <w:dstrike w:val="0"/>
        <w:sz w:val="18"/>
      </w:rPr>
    </w:lvl>
    <w:lvl w:ilvl="5">
      <w:start w:val="1"/>
      <w:numFmt w:val="lowerLetter"/>
      <w:lvlText w:val="%6)"/>
      <w:lvlJc w:val="left"/>
      <w:pPr>
        <w:tabs>
          <w:tab w:val="num" w:pos="0"/>
        </w:tabs>
        <w:ind w:left="1985" w:hanging="567"/>
      </w:pPr>
      <w:rPr>
        <w:rFonts w:hint="default"/>
        <w:sz w:val="22"/>
      </w:rPr>
    </w:lvl>
    <w:lvl w:ilvl="6">
      <w:start w:val="1"/>
      <w:numFmt w:val="decimal"/>
      <w:lvlText w:val="%7)"/>
      <w:lvlJc w:val="left"/>
      <w:pPr>
        <w:tabs>
          <w:tab w:val="num" w:pos="0"/>
        </w:tabs>
        <w:ind w:left="2268" w:hanging="737"/>
      </w:pPr>
      <w:rPr>
        <w:rFonts w:hint="default"/>
        <w:sz w:val="22"/>
      </w:rPr>
    </w:lvl>
    <w:lvl w:ilvl="7">
      <w:start w:val="1"/>
      <w:numFmt w:val="lowerLetter"/>
      <w:lvlText w:val="%8)"/>
      <w:lvlJc w:val="left"/>
      <w:pPr>
        <w:tabs>
          <w:tab w:val="num" w:pos="0"/>
        </w:tabs>
        <w:ind w:left="1814" w:hanging="567"/>
      </w:pPr>
      <w:rPr>
        <w:rFonts w:hint="default"/>
        <w:sz w:val="22"/>
        <w:szCs w:val="22"/>
      </w:rPr>
    </w:lvl>
    <w:lvl w:ilvl="8">
      <w:start w:val="1"/>
      <w:numFmt w:val="decimal"/>
      <w:lvlText w:val="%9)"/>
      <w:lvlJc w:val="left"/>
      <w:pPr>
        <w:tabs>
          <w:tab w:val="num" w:pos="0"/>
        </w:tabs>
        <w:ind w:left="2041" w:hanging="567"/>
      </w:pPr>
      <w:rPr>
        <w:rFonts w:hint="default"/>
        <w:sz w:val="14"/>
      </w:rPr>
    </w:lvl>
  </w:abstractNum>
  <w:abstractNum w:abstractNumId="37">
    <w:nsid w:val="7C5805DD"/>
    <w:multiLevelType w:val="hybridMultilevel"/>
    <w:tmpl w:val="24B8294C"/>
    <w:lvl w:ilvl="0" w:tplc="ADEA9500">
      <w:start w:val="1"/>
      <w:numFmt w:val="decimal"/>
      <w:lvlText w:val="%1."/>
      <w:lvlJc w:val="left"/>
      <w:pPr>
        <w:ind w:left="427"/>
      </w:pPr>
      <w:rPr>
        <w:rFonts w:ascii="Cambria" w:eastAsia="Times New Roman" w:hAnsi="Cambria" w:cs="Times New Roman" w:hint="default"/>
        <w:b w:val="0"/>
        <w:i w:val="0"/>
        <w:strike w:val="0"/>
        <w:dstrike w:val="0"/>
        <w:color w:val="000000"/>
        <w:sz w:val="20"/>
        <w:szCs w:val="20"/>
        <w:u w:val="none" w:color="000000"/>
        <w:vertAlign w:val="baseline"/>
      </w:rPr>
    </w:lvl>
    <w:lvl w:ilvl="1" w:tplc="FDF66D84">
      <w:start w:val="1"/>
      <w:numFmt w:val="lowerLetter"/>
      <w:lvlText w:val="%2)"/>
      <w:lvlJc w:val="left"/>
      <w:pPr>
        <w:ind w:left="828"/>
      </w:pPr>
      <w:rPr>
        <w:rFonts w:ascii="Times New Roman" w:eastAsia="Times New Roman" w:hAnsi="Times New Roman" w:cs="Times New Roman"/>
        <w:b w:val="0"/>
        <w:i w:val="0"/>
        <w:strike w:val="0"/>
        <w:dstrike w:val="0"/>
        <w:color w:val="000000"/>
        <w:sz w:val="24"/>
        <w:szCs w:val="24"/>
        <w:u w:val="none" w:color="000000"/>
        <w:vertAlign w:val="baseline"/>
      </w:rPr>
    </w:lvl>
    <w:lvl w:ilvl="2" w:tplc="F58448CC">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vertAlign w:val="baseline"/>
      </w:rPr>
    </w:lvl>
    <w:lvl w:ilvl="3" w:tplc="12522102">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vertAlign w:val="baseline"/>
      </w:rPr>
    </w:lvl>
    <w:lvl w:ilvl="4" w:tplc="9E4C65E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vertAlign w:val="baseline"/>
      </w:rPr>
    </w:lvl>
    <w:lvl w:ilvl="5" w:tplc="2C6EC826">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vertAlign w:val="baseline"/>
      </w:rPr>
    </w:lvl>
    <w:lvl w:ilvl="6" w:tplc="05B0B2FA">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vertAlign w:val="baseline"/>
      </w:rPr>
    </w:lvl>
    <w:lvl w:ilvl="7" w:tplc="A768C3D0">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vertAlign w:val="baseline"/>
      </w:rPr>
    </w:lvl>
    <w:lvl w:ilvl="8" w:tplc="739C907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30"/>
  </w:num>
  <w:num w:numId="2">
    <w:abstractNumId w:val="1"/>
  </w:num>
  <w:num w:numId="3">
    <w:abstractNumId w:val="6"/>
  </w:num>
  <w:num w:numId="4">
    <w:abstractNumId w:val="37"/>
  </w:num>
  <w:num w:numId="5">
    <w:abstractNumId w:val="0"/>
  </w:num>
  <w:num w:numId="6">
    <w:abstractNumId w:val="2"/>
  </w:num>
  <w:num w:numId="7">
    <w:abstractNumId w:val="22"/>
  </w:num>
  <w:num w:numId="8">
    <w:abstractNumId w:val="25"/>
  </w:num>
  <w:num w:numId="9">
    <w:abstractNumId w:val="29"/>
  </w:num>
  <w:num w:numId="10">
    <w:abstractNumId w:val="27"/>
  </w:num>
  <w:num w:numId="11">
    <w:abstractNumId w:val="5"/>
  </w:num>
  <w:num w:numId="12">
    <w:abstractNumId w:val="17"/>
  </w:num>
  <w:num w:numId="13">
    <w:abstractNumId w:val="8"/>
  </w:num>
  <w:num w:numId="14">
    <w:abstractNumId w:val="19"/>
  </w:num>
  <w:num w:numId="15">
    <w:abstractNumId w:val="7"/>
  </w:num>
  <w:num w:numId="16">
    <w:abstractNumId w:val="10"/>
  </w:num>
  <w:num w:numId="17">
    <w:abstractNumId w:val="28"/>
  </w:num>
  <w:num w:numId="18">
    <w:abstractNumId w:val="26"/>
  </w:num>
  <w:num w:numId="19">
    <w:abstractNumId w:val="3"/>
  </w:num>
  <w:num w:numId="20">
    <w:abstractNumId w:val="4"/>
  </w:num>
  <w:num w:numId="21">
    <w:abstractNumId w:val="21"/>
  </w:num>
  <w:num w:numId="22">
    <w:abstractNumId w:val="11"/>
  </w:num>
  <w:num w:numId="23">
    <w:abstractNumId w:val="33"/>
  </w:num>
  <w:num w:numId="24">
    <w:abstractNumId w:val="13"/>
  </w:num>
  <w:num w:numId="25">
    <w:abstractNumId w:val="9"/>
  </w:num>
  <w:num w:numId="26">
    <w:abstractNumId w:val="20"/>
  </w:num>
  <w:num w:numId="27">
    <w:abstractNumId w:val="23"/>
  </w:num>
  <w:num w:numId="28">
    <w:abstractNumId w:val="23"/>
    <w:lvlOverride w:ilvl="0">
      <w:startOverride w:val="1"/>
      <w:lvl w:ilvl="0">
        <w:start w:val="1"/>
        <w:numFmt w:val="decimal"/>
        <w:lvlText w:val="%1."/>
        <w:lvlJc w:val="left"/>
        <w:pPr>
          <w:ind w:left="720" w:hanging="360"/>
        </w:pPr>
        <w:rPr>
          <w:rFonts w:cs="Times New Roman"/>
          <w:b w:val="0"/>
          <w:bCs w:val="0"/>
          <w:i w:val="0"/>
          <w:iCs w:val="0"/>
          <w:caps w:val="0"/>
          <w:smallCaps w:val="0"/>
          <w:strike w:val="0"/>
          <w:dstrike w:val="0"/>
          <w:color w:val="000000"/>
          <w:spacing w:val="0"/>
          <w:w w:val="100"/>
          <w:position w:val="0"/>
          <w:sz w:val="20"/>
          <w:szCs w:val="20"/>
          <w:u w:val="none"/>
          <w:effect w:val="none"/>
          <w:vertAlign w:val="subscript"/>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36"/>
  </w:num>
  <w:num w:numId="30">
    <w:abstractNumId w:val="12"/>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4"/>
  </w:num>
  <w:num w:numId="34">
    <w:abstractNumId w:val="16"/>
  </w:num>
  <w:num w:numId="35">
    <w:abstractNumId w:val="3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32"/>
  </w:num>
  <w:num w:numId="39">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ol">
    <w15:presenceInfo w15:providerId="None" w15:userId="Kar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D8603C40-C0D2-4C90-947B-0B1A1521A078}"/>
  </w:docVars>
  <w:rsids>
    <w:rsidRoot w:val="004658B0"/>
    <w:rsid w:val="00014A14"/>
    <w:rsid w:val="00043384"/>
    <w:rsid w:val="0004384C"/>
    <w:rsid w:val="0004749F"/>
    <w:rsid w:val="00056999"/>
    <w:rsid w:val="00075591"/>
    <w:rsid w:val="00085669"/>
    <w:rsid w:val="00091796"/>
    <w:rsid w:val="00093C55"/>
    <w:rsid w:val="00094306"/>
    <w:rsid w:val="000B2F07"/>
    <w:rsid w:val="000B33F4"/>
    <w:rsid w:val="000C12CE"/>
    <w:rsid w:val="000D2D32"/>
    <w:rsid w:val="000D50BC"/>
    <w:rsid w:val="000F0D68"/>
    <w:rsid w:val="000F3658"/>
    <w:rsid w:val="00103CF1"/>
    <w:rsid w:val="00106199"/>
    <w:rsid w:val="001442FC"/>
    <w:rsid w:val="00153492"/>
    <w:rsid w:val="0016224A"/>
    <w:rsid w:val="001702DB"/>
    <w:rsid w:val="00171995"/>
    <w:rsid w:val="001749B2"/>
    <w:rsid w:val="00181E54"/>
    <w:rsid w:val="0018313B"/>
    <w:rsid w:val="00191AC9"/>
    <w:rsid w:val="00194EE4"/>
    <w:rsid w:val="001976F6"/>
    <w:rsid w:val="001B33C5"/>
    <w:rsid w:val="001B4BF3"/>
    <w:rsid w:val="001C3D0B"/>
    <w:rsid w:val="001C657F"/>
    <w:rsid w:val="001D7519"/>
    <w:rsid w:val="001E30CF"/>
    <w:rsid w:val="001F06AF"/>
    <w:rsid w:val="001F175B"/>
    <w:rsid w:val="001F446B"/>
    <w:rsid w:val="00201D1F"/>
    <w:rsid w:val="002059EF"/>
    <w:rsid w:val="00231167"/>
    <w:rsid w:val="00246C87"/>
    <w:rsid w:val="00263C3C"/>
    <w:rsid w:val="00282715"/>
    <w:rsid w:val="00293DC0"/>
    <w:rsid w:val="002B3F19"/>
    <w:rsid w:val="002B4877"/>
    <w:rsid w:val="002B4A63"/>
    <w:rsid w:val="002B7F35"/>
    <w:rsid w:val="002E4F6D"/>
    <w:rsid w:val="002F0479"/>
    <w:rsid w:val="002F3D71"/>
    <w:rsid w:val="003015F6"/>
    <w:rsid w:val="00307064"/>
    <w:rsid w:val="0031357D"/>
    <w:rsid w:val="00326907"/>
    <w:rsid w:val="00333AE4"/>
    <w:rsid w:val="00340A1B"/>
    <w:rsid w:val="003452BD"/>
    <w:rsid w:val="0036001F"/>
    <w:rsid w:val="00365A97"/>
    <w:rsid w:val="00377662"/>
    <w:rsid w:val="00377BB2"/>
    <w:rsid w:val="00394495"/>
    <w:rsid w:val="003A1F4D"/>
    <w:rsid w:val="003A322A"/>
    <w:rsid w:val="003A4DDD"/>
    <w:rsid w:val="003A59FF"/>
    <w:rsid w:val="003B7207"/>
    <w:rsid w:val="003C0B38"/>
    <w:rsid w:val="003C147B"/>
    <w:rsid w:val="003D3B55"/>
    <w:rsid w:val="003D3CAC"/>
    <w:rsid w:val="003D545A"/>
    <w:rsid w:val="003D5A13"/>
    <w:rsid w:val="003D5CA5"/>
    <w:rsid w:val="003F3665"/>
    <w:rsid w:val="00411971"/>
    <w:rsid w:val="00413976"/>
    <w:rsid w:val="00413D6C"/>
    <w:rsid w:val="00415E04"/>
    <w:rsid w:val="004426ED"/>
    <w:rsid w:val="00445499"/>
    <w:rsid w:val="004600CC"/>
    <w:rsid w:val="0046271A"/>
    <w:rsid w:val="004658B0"/>
    <w:rsid w:val="004666EE"/>
    <w:rsid w:val="0047084D"/>
    <w:rsid w:val="004766B6"/>
    <w:rsid w:val="00492C0B"/>
    <w:rsid w:val="004C247E"/>
    <w:rsid w:val="004C2D28"/>
    <w:rsid w:val="004C450B"/>
    <w:rsid w:val="004D3BFE"/>
    <w:rsid w:val="004E1B74"/>
    <w:rsid w:val="004E34A1"/>
    <w:rsid w:val="004F07B1"/>
    <w:rsid w:val="004F6149"/>
    <w:rsid w:val="0050329B"/>
    <w:rsid w:val="00511D1E"/>
    <w:rsid w:val="00516B50"/>
    <w:rsid w:val="0053194E"/>
    <w:rsid w:val="0055095C"/>
    <w:rsid w:val="0056551B"/>
    <w:rsid w:val="00582211"/>
    <w:rsid w:val="0058378A"/>
    <w:rsid w:val="005848B5"/>
    <w:rsid w:val="00586A34"/>
    <w:rsid w:val="005F6F86"/>
    <w:rsid w:val="00627E9C"/>
    <w:rsid w:val="0064774B"/>
    <w:rsid w:val="006602DA"/>
    <w:rsid w:val="0067020C"/>
    <w:rsid w:val="00684706"/>
    <w:rsid w:val="0069609B"/>
    <w:rsid w:val="006A523A"/>
    <w:rsid w:val="006C24EF"/>
    <w:rsid w:val="006D34E3"/>
    <w:rsid w:val="006E2136"/>
    <w:rsid w:val="006F4E2A"/>
    <w:rsid w:val="0070014F"/>
    <w:rsid w:val="00701FC3"/>
    <w:rsid w:val="00705EB3"/>
    <w:rsid w:val="007124CB"/>
    <w:rsid w:val="00714323"/>
    <w:rsid w:val="007267AD"/>
    <w:rsid w:val="00733500"/>
    <w:rsid w:val="00734541"/>
    <w:rsid w:val="007425BD"/>
    <w:rsid w:val="00760C8C"/>
    <w:rsid w:val="0076749B"/>
    <w:rsid w:val="0078340F"/>
    <w:rsid w:val="007A668B"/>
    <w:rsid w:val="007B68A2"/>
    <w:rsid w:val="007C15A8"/>
    <w:rsid w:val="007C4710"/>
    <w:rsid w:val="007E1A6E"/>
    <w:rsid w:val="007E2AEE"/>
    <w:rsid w:val="007E4A47"/>
    <w:rsid w:val="007E5BD5"/>
    <w:rsid w:val="007F0448"/>
    <w:rsid w:val="007F2D25"/>
    <w:rsid w:val="00800E4E"/>
    <w:rsid w:val="00801BB0"/>
    <w:rsid w:val="008110B4"/>
    <w:rsid w:val="00820C33"/>
    <w:rsid w:val="008275BE"/>
    <w:rsid w:val="008303F0"/>
    <w:rsid w:val="00831580"/>
    <w:rsid w:val="008363FB"/>
    <w:rsid w:val="00851D03"/>
    <w:rsid w:val="00853C38"/>
    <w:rsid w:val="00870525"/>
    <w:rsid w:val="008C1267"/>
    <w:rsid w:val="008D27CF"/>
    <w:rsid w:val="008D3AF2"/>
    <w:rsid w:val="008D7C22"/>
    <w:rsid w:val="008E4BC9"/>
    <w:rsid w:val="008F04F9"/>
    <w:rsid w:val="00924EF1"/>
    <w:rsid w:val="00927E58"/>
    <w:rsid w:val="00942F41"/>
    <w:rsid w:val="00944A43"/>
    <w:rsid w:val="009466F3"/>
    <w:rsid w:val="00947CDB"/>
    <w:rsid w:val="009733B0"/>
    <w:rsid w:val="009828B5"/>
    <w:rsid w:val="009850CC"/>
    <w:rsid w:val="00985A28"/>
    <w:rsid w:val="00992FFE"/>
    <w:rsid w:val="00994F0F"/>
    <w:rsid w:val="00995EA4"/>
    <w:rsid w:val="0099654A"/>
    <w:rsid w:val="00997246"/>
    <w:rsid w:val="009A2166"/>
    <w:rsid w:val="009A5318"/>
    <w:rsid w:val="009C3A50"/>
    <w:rsid w:val="009D3E27"/>
    <w:rsid w:val="009E72ED"/>
    <w:rsid w:val="009F1A73"/>
    <w:rsid w:val="009F6FE6"/>
    <w:rsid w:val="00A024BA"/>
    <w:rsid w:val="00A11818"/>
    <w:rsid w:val="00A57E94"/>
    <w:rsid w:val="00A738D5"/>
    <w:rsid w:val="00A83B5F"/>
    <w:rsid w:val="00A93FED"/>
    <w:rsid w:val="00A94D64"/>
    <w:rsid w:val="00AB4C4A"/>
    <w:rsid w:val="00AD4562"/>
    <w:rsid w:val="00AD533C"/>
    <w:rsid w:val="00B00FEC"/>
    <w:rsid w:val="00B057A4"/>
    <w:rsid w:val="00B063CE"/>
    <w:rsid w:val="00B07DEB"/>
    <w:rsid w:val="00B13469"/>
    <w:rsid w:val="00B14036"/>
    <w:rsid w:val="00B25272"/>
    <w:rsid w:val="00B418A3"/>
    <w:rsid w:val="00B471CD"/>
    <w:rsid w:val="00B52A0C"/>
    <w:rsid w:val="00B53546"/>
    <w:rsid w:val="00B61F44"/>
    <w:rsid w:val="00B633A4"/>
    <w:rsid w:val="00B65AC6"/>
    <w:rsid w:val="00B80497"/>
    <w:rsid w:val="00BA48B7"/>
    <w:rsid w:val="00BB5C82"/>
    <w:rsid w:val="00BB7E3F"/>
    <w:rsid w:val="00BD7CBF"/>
    <w:rsid w:val="00BE7042"/>
    <w:rsid w:val="00C134E3"/>
    <w:rsid w:val="00C406AE"/>
    <w:rsid w:val="00C409D4"/>
    <w:rsid w:val="00C46CF8"/>
    <w:rsid w:val="00C50EDB"/>
    <w:rsid w:val="00C51026"/>
    <w:rsid w:val="00C550B8"/>
    <w:rsid w:val="00C710E6"/>
    <w:rsid w:val="00C81435"/>
    <w:rsid w:val="00C953A7"/>
    <w:rsid w:val="00C96F6B"/>
    <w:rsid w:val="00CA32A1"/>
    <w:rsid w:val="00CC6C5B"/>
    <w:rsid w:val="00CD2DC2"/>
    <w:rsid w:val="00CD3CFD"/>
    <w:rsid w:val="00CD5FA9"/>
    <w:rsid w:val="00CF1896"/>
    <w:rsid w:val="00CF32D4"/>
    <w:rsid w:val="00CF33AF"/>
    <w:rsid w:val="00D00A07"/>
    <w:rsid w:val="00D145EA"/>
    <w:rsid w:val="00D22626"/>
    <w:rsid w:val="00D3393C"/>
    <w:rsid w:val="00D34D02"/>
    <w:rsid w:val="00D364B5"/>
    <w:rsid w:val="00D5098E"/>
    <w:rsid w:val="00D60FF3"/>
    <w:rsid w:val="00D65585"/>
    <w:rsid w:val="00D66845"/>
    <w:rsid w:val="00D7601C"/>
    <w:rsid w:val="00D77BB6"/>
    <w:rsid w:val="00DB2ACC"/>
    <w:rsid w:val="00DC1F2A"/>
    <w:rsid w:val="00DC4B4F"/>
    <w:rsid w:val="00DD0037"/>
    <w:rsid w:val="00DD5DB2"/>
    <w:rsid w:val="00DF1EAA"/>
    <w:rsid w:val="00DF705B"/>
    <w:rsid w:val="00E00A1D"/>
    <w:rsid w:val="00E0201A"/>
    <w:rsid w:val="00E053B2"/>
    <w:rsid w:val="00E14251"/>
    <w:rsid w:val="00E279DF"/>
    <w:rsid w:val="00E307E0"/>
    <w:rsid w:val="00E326D3"/>
    <w:rsid w:val="00E40633"/>
    <w:rsid w:val="00E6030C"/>
    <w:rsid w:val="00E67FCF"/>
    <w:rsid w:val="00EA01A6"/>
    <w:rsid w:val="00EA206C"/>
    <w:rsid w:val="00EA7C5E"/>
    <w:rsid w:val="00EC2A0C"/>
    <w:rsid w:val="00EC3CDD"/>
    <w:rsid w:val="00EC431B"/>
    <w:rsid w:val="00F008AF"/>
    <w:rsid w:val="00F06307"/>
    <w:rsid w:val="00F1383B"/>
    <w:rsid w:val="00F36AD5"/>
    <w:rsid w:val="00F57CB3"/>
    <w:rsid w:val="00F6689D"/>
    <w:rsid w:val="00F7089B"/>
    <w:rsid w:val="00F76CC0"/>
    <w:rsid w:val="00F923A1"/>
    <w:rsid w:val="00FA3BC7"/>
    <w:rsid w:val="00FC0AFF"/>
    <w:rsid w:val="00FC6D29"/>
    <w:rsid w:val="00FD61FF"/>
    <w:rsid w:val="00FE2B75"/>
    <w:rsid w:val="00FE7FD9"/>
    <w:rsid w:val="00FF3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7E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98E"/>
    <w:pPr>
      <w:spacing w:after="14" w:line="267" w:lineRule="auto"/>
      <w:ind w:left="435" w:right="7" w:hanging="435"/>
      <w:jc w:val="both"/>
    </w:pPr>
    <w:rPr>
      <w:rFonts w:ascii="Times New Roman" w:hAnsi="Times New Roman"/>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0C12CE"/>
    <w:pPr>
      <w:ind w:left="720"/>
      <w:contextualSpacing/>
    </w:pPr>
  </w:style>
  <w:style w:type="character" w:customStyle="1" w:styleId="Teksttreci3">
    <w:name w:val="Tekst treści (3)_"/>
    <w:uiPriority w:val="99"/>
    <w:rsid w:val="00394495"/>
    <w:rPr>
      <w:rFonts w:ascii="Times New Roman" w:hAnsi="Times New Roman" w:cs="Times New Roman"/>
      <w:b/>
      <w:bCs/>
      <w:sz w:val="22"/>
      <w:szCs w:val="22"/>
      <w:u w:val="none"/>
    </w:rPr>
  </w:style>
  <w:style w:type="character" w:customStyle="1" w:styleId="Teksttreci30">
    <w:name w:val="Tekst treści (3)"/>
    <w:uiPriority w:val="99"/>
    <w:rsid w:val="00394495"/>
    <w:rPr>
      <w:rFonts w:ascii="Times New Roman" w:hAnsi="Times New Roman" w:cs="Times New Roman"/>
      <w:b/>
      <w:bCs/>
      <w:color w:val="000000"/>
      <w:spacing w:val="0"/>
      <w:w w:val="100"/>
      <w:position w:val="0"/>
      <w:sz w:val="22"/>
      <w:szCs w:val="22"/>
      <w:u w:val="single"/>
      <w:lang w:val="pl-PL" w:eastAsia="pl-PL"/>
    </w:rPr>
  </w:style>
  <w:style w:type="character" w:customStyle="1" w:styleId="Teksttreci2">
    <w:name w:val="Tekst treści (2)_"/>
    <w:link w:val="Teksttreci20"/>
    <w:locked/>
    <w:rsid w:val="00394495"/>
    <w:rPr>
      <w:rFonts w:ascii="Times New Roman" w:hAnsi="Times New Roman" w:cs="Times New Roman"/>
      <w:shd w:val="clear" w:color="auto" w:fill="FFFFFF"/>
    </w:rPr>
  </w:style>
  <w:style w:type="paragraph" w:customStyle="1" w:styleId="Teksttreci20">
    <w:name w:val="Tekst treści (2)"/>
    <w:basedOn w:val="Normalny"/>
    <w:link w:val="Teksttreci2"/>
    <w:rsid w:val="00394495"/>
    <w:pPr>
      <w:widowControl w:val="0"/>
      <w:shd w:val="clear" w:color="auto" w:fill="FFFFFF"/>
      <w:spacing w:before="540" w:after="0" w:line="269" w:lineRule="exact"/>
      <w:ind w:left="0" w:right="0" w:hanging="380"/>
    </w:pPr>
    <w:rPr>
      <w:color w:val="auto"/>
      <w:sz w:val="22"/>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091796"/>
    <w:rPr>
      <w:rFonts w:ascii="Times New Roman" w:hAnsi="Times New Roman"/>
      <w:color w:val="000000"/>
      <w:sz w:val="24"/>
      <w:szCs w:val="22"/>
    </w:rPr>
  </w:style>
  <w:style w:type="paragraph" w:styleId="Nagwek">
    <w:name w:val="header"/>
    <w:basedOn w:val="Normalny"/>
    <w:link w:val="NagwekZnak"/>
    <w:unhideWhenUsed/>
    <w:rsid w:val="00B057A4"/>
    <w:pPr>
      <w:tabs>
        <w:tab w:val="center" w:pos="4536"/>
        <w:tab w:val="right" w:pos="9072"/>
      </w:tabs>
    </w:pPr>
  </w:style>
  <w:style w:type="character" w:customStyle="1" w:styleId="NagwekZnak">
    <w:name w:val="Nagłówek Znak"/>
    <w:basedOn w:val="Domylnaczcionkaakapitu"/>
    <w:link w:val="Nagwek"/>
    <w:rsid w:val="00B057A4"/>
    <w:rPr>
      <w:rFonts w:ascii="Times New Roman" w:hAnsi="Times New Roman"/>
      <w:color w:val="000000"/>
      <w:sz w:val="24"/>
      <w:szCs w:val="22"/>
    </w:rPr>
  </w:style>
  <w:style w:type="paragraph" w:styleId="Stopka">
    <w:name w:val="footer"/>
    <w:basedOn w:val="Normalny"/>
    <w:link w:val="StopkaZnak"/>
    <w:uiPriority w:val="99"/>
    <w:unhideWhenUsed/>
    <w:rsid w:val="00B057A4"/>
    <w:pPr>
      <w:tabs>
        <w:tab w:val="center" w:pos="4536"/>
        <w:tab w:val="right" w:pos="9072"/>
      </w:tabs>
    </w:pPr>
  </w:style>
  <w:style w:type="character" w:customStyle="1" w:styleId="StopkaZnak">
    <w:name w:val="Stopka Znak"/>
    <w:basedOn w:val="Domylnaczcionkaakapitu"/>
    <w:link w:val="Stopka"/>
    <w:uiPriority w:val="99"/>
    <w:rsid w:val="00B057A4"/>
    <w:rPr>
      <w:rFonts w:ascii="Times New Roman" w:hAnsi="Times New Roman"/>
      <w:color w:val="000000"/>
      <w:sz w:val="24"/>
      <w:szCs w:val="22"/>
    </w:rPr>
  </w:style>
  <w:style w:type="character" w:customStyle="1" w:styleId="Teksttreci">
    <w:name w:val="Tekst treści_"/>
    <w:link w:val="Teksttreci0"/>
    <w:rsid w:val="00800E4E"/>
    <w:rPr>
      <w:rFonts w:ascii="Times New Roman" w:hAnsi="Times New Roman"/>
      <w:sz w:val="21"/>
      <w:szCs w:val="21"/>
      <w:shd w:val="clear" w:color="auto" w:fill="FFFFFF"/>
    </w:rPr>
  </w:style>
  <w:style w:type="paragraph" w:customStyle="1" w:styleId="Teksttreci0">
    <w:name w:val="Tekst treści"/>
    <w:basedOn w:val="Normalny"/>
    <w:link w:val="Teksttreci"/>
    <w:rsid w:val="00800E4E"/>
    <w:pPr>
      <w:widowControl w:val="0"/>
      <w:shd w:val="clear" w:color="auto" w:fill="FFFFFF"/>
      <w:spacing w:before="5100" w:after="0" w:line="0" w:lineRule="atLeast"/>
      <w:ind w:left="0" w:right="0" w:hanging="1040"/>
      <w:jc w:val="center"/>
    </w:pPr>
    <w:rPr>
      <w:color w:val="auto"/>
      <w:sz w:val="21"/>
      <w:szCs w:val="21"/>
    </w:rPr>
  </w:style>
  <w:style w:type="paragraph" w:styleId="Bezodstpw">
    <w:name w:val="No Spacing"/>
    <w:uiPriority w:val="1"/>
    <w:qFormat/>
    <w:rsid w:val="00800E4E"/>
    <w:pPr>
      <w:widowControl w:val="0"/>
    </w:pPr>
    <w:rPr>
      <w:rFonts w:ascii="Courier New" w:eastAsia="Courier New" w:hAnsi="Courier New" w:cs="Courier New"/>
      <w:color w:val="000000"/>
      <w:sz w:val="24"/>
      <w:szCs w:val="24"/>
      <w:lang w:bidi="pl-PL"/>
    </w:rPr>
  </w:style>
  <w:style w:type="paragraph" w:styleId="Tekstkomentarza">
    <w:name w:val="annotation text"/>
    <w:basedOn w:val="Normalny"/>
    <w:link w:val="TekstkomentarzaZnak"/>
    <w:uiPriority w:val="99"/>
    <w:unhideWhenUsed/>
    <w:rsid w:val="00800E4E"/>
    <w:pPr>
      <w:widowControl w:val="0"/>
      <w:spacing w:after="0" w:line="240" w:lineRule="auto"/>
      <w:ind w:left="0" w:right="0" w:firstLine="0"/>
      <w:jc w:val="left"/>
    </w:pPr>
    <w:rPr>
      <w:rFonts w:ascii="Courier New" w:eastAsia="Courier New" w:hAnsi="Courier New" w:cs="Courier New"/>
      <w:sz w:val="20"/>
      <w:szCs w:val="20"/>
      <w:lang w:bidi="pl-PL"/>
    </w:rPr>
  </w:style>
  <w:style w:type="character" w:customStyle="1" w:styleId="TekstkomentarzaZnak">
    <w:name w:val="Tekst komentarza Znak"/>
    <w:basedOn w:val="Domylnaczcionkaakapitu"/>
    <w:link w:val="Tekstkomentarza"/>
    <w:uiPriority w:val="99"/>
    <w:rsid w:val="00800E4E"/>
    <w:rPr>
      <w:rFonts w:ascii="Courier New" w:eastAsia="Courier New" w:hAnsi="Courier New" w:cs="Courier New"/>
      <w:color w:val="000000"/>
      <w:lang w:bidi="pl-PL"/>
    </w:rPr>
  </w:style>
  <w:style w:type="paragraph" w:styleId="NormalnyWeb">
    <w:name w:val="Normal (Web)"/>
    <w:basedOn w:val="Normalny"/>
    <w:uiPriority w:val="99"/>
    <w:semiHidden/>
    <w:unhideWhenUsed/>
    <w:rsid w:val="00CF1896"/>
    <w:rPr>
      <w:szCs w:val="24"/>
    </w:rPr>
  </w:style>
  <w:style w:type="character" w:styleId="Odwoaniedokomentarza">
    <w:name w:val="annotation reference"/>
    <w:basedOn w:val="Domylnaczcionkaakapitu"/>
    <w:uiPriority w:val="99"/>
    <w:semiHidden/>
    <w:unhideWhenUsed/>
    <w:rsid w:val="00326907"/>
    <w:rPr>
      <w:sz w:val="16"/>
      <w:szCs w:val="16"/>
    </w:rPr>
  </w:style>
  <w:style w:type="paragraph" w:styleId="Tematkomentarza">
    <w:name w:val="annotation subject"/>
    <w:basedOn w:val="Tekstkomentarza"/>
    <w:next w:val="Tekstkomentarza"/>
    <w:link w:val="TematkomentarzaZnak"/>
    <w:uiPriority w:val="99"/>
    <w:semiHidden/>
    <w:unhideWhenUsed/>
    <w:rsid w:val="00326907"/>
    <w:pPr>
      <w:widowControl/>
      <w:spacing w:after="14"/>
      <w:ind w:left="435" w:right="7" w:hanging="435"/>
      <w:jc w:val="both"/>
    </w:pPr>
    <w:rPr>
      <w:rFonts w:ascii="Times New Roman" w:eastAsia="Times New Roman" w:hAnsi="Times New Roman" w:cs="Times New Roman"/>
      <w:b/>
      <w:bCs/>
      <w:lang w:bidi="ar-SA"/>
    </w:rPr>
  </w:style>
  <w:style w:type="character" w:customStyle="1" w:styleId="TematkomentarzaZnak">
    <w:name w:val="Temat komentarza Znak"/>
    <w:basedOn w:val="TekstkomentarzaZnak"/>
    <w:link w:val="Tematkomentarza"/>
    <w:uiPriority w:val="99"/>
    <w:semiHidden/>
    <w:rsid w:val="00326907"/>
    <w:rPr>
      <w:rFonts w:ascii="Times New Roman" w:eastAsia="Courier New" w:hAnsi="Times New Roman" w:cs="Courier New"/>
      <w:b/>
      <w:bCs/>
      <w:color w:val="000000"/>
      <w:lang w:bidi="pl-PL"/>
    </w:rPr>
  </w:style>
  <w:style w:type="paragraph" w:styleId="Poprawka">
    <w:name w:val="Revision"/>
    <w:hidden/>
    <w:uiPriority w:val="99"/>
    <w:semiHidden/>
    <w:rsid w:val="001D7519"/>
    <w:rPr>
      <w:rFonts w:ascii="Times New Roman" w:hAnsi="Times New Roman"/>
      <w:color w:val="000000"/>
      <w:sz w:val="24"/>
      <w:szCs w:val="22"/>
    </w:rPr>
  </w:style>
  <w:style w:type="paragraph" w:customStyle="1" w:styleId="Standard">
    <w:name w:val="Standard"/>
    <w:uiPriority w:val="99"/>
    <w:rsid w:val="0069609B"/>
    <w:pPr>
      <w:widowControl w:val="0"/>
      <w:suppressAutoHyphens/>
      <w:autoSpaceDN w:val="0"/>
    </w:pPr>
    <w:rPr>
      <w:rFonts w:ascii="Courier New" w:eastAsia="Courier New" w:hAnsi="Courier New" w:cs="Courier New"/>
      <w:color w:val="000000"/>
      <w:kern w:val="3"/>
      <w:sz w:val="24"/>
      <w:szCs w:val="24"/>
    </w:rPr>
  </w:style>
  <w:style w:type="paragraph" w:customStyle="1" w:styleId="Teksttreci21">
    <w:name w:val="Tekst treści (2)1"/>
    <w:basedOn w:val="Standard"/>
    <w:uiPriority w:val="99"/>
    <w:rsid w:val="0069609B"/>
    <w:pPr>
      <w:shd w:val="clear" w:color="auto" w:fill="FFFFFF"/>
      <w:spacing w:before="540" w:line="269" w:lineRule="exact"/>
      <w:ind w:hanging="380"/>
      <w:jc w:val="both"/>
    </w:pPr>
    <w:rPr>
      <w:rFonts w:ascii="Times New Roman" w:eastAsia="Times New Roman" w:hAnsi="Times New Roman" w:cs="Times New Roman"/>
      <w:sz w:val="22"/>
      <w:szCs w:val="22"/>
    </w:rPr>
  </w:style>
  <w:style w:type="numbering" w:customStyle="1" w:styleId="WWNum5">
    <w:name w:val="WWNum5"/>
    <w:rsid w:val="0069609B"/>
    <w:pPr>
      <w:numPr>
        <w:numId w:val="27"/>
      </w:numPr>
    </w:pPr>
  </w:style>
  <w:style w:type="paragraph" w:styleId="Tekstdymka">
    <w:name w:val="Balloon Text"/>
    <w:basedOn w:val="Normalny"/>
    <w:link w:val="TekstdymkaZnak"/>
    <w:uiPriority w:val="99"/>
    <w:semiHidden/>
    <w:unhideWhenUsed/>
    <w:rsid w:val="007F04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448"/>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098E"/>
    <w:pPr>
      <w:spacing w:after="14" w:line="267" w:lineRule="auto"/>
      <w:ind w:left="435" w:right="7" w:hanging="435"/>
      <w:jc w:val="both"/>
    </w:pPr>
    <w:rPr>
      <w:rFonts w:ascii="Times New Roman" w:hAnsi="Times New Roman"/>
      <w:color w:val="000000"/>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 BS,Bulleted list,Odstavec,Podsis rysunku,T_SZ_List Paragraph,sw tekst,CW_Lista,Akapit z listą5,Akapit z listą numerowaną,lp1,Bullet List,FooterText,numbered,Paragraphe de liste1,列出段落,列出段落1,lp11"/>
    <w:basedOn w:val="Normalny"/>
    <w:link w:val="AkapitzlistZnak"/>
    <w:uiPriority w:val="34"/>
    <w:qFormat/>
    <w:rsid w:val="000C12CE"/>
    <w:pPr>
      <w:ind w:left="720"/>
      <w:contextualSpacing/>
    </w:pPr>
  </w:style>
  <w:style w:type="character" w:customStyle="1" w:styleId="Teksttreci3">
    <w:name w:val="Tekst treści (3)_"/>
    <w:uiPriority w:val="99"/>
    <w:rsid w:val="00394495"/>
    <w:rPr>
      <w:rFonts w:ascii="Times New Roman" w:hAnsi="Times New Roman" w:cs="Times New Roman"/>
      <w:b/>
      <w:bCs/>
      <w:sz w:val="22"/>
      <w:szCs w:val="22"/>
      <w:u w:val="none"/>
    </w:rPr>
  </w:style>
  <w:style w:type="character" w:customStyle="1" w:styleId="Teksttreci30">
    <w:name w:val="Tekst treści (3)"/>
    <w:uiPriority w:val="99"/>
    <w:rsid w:val="00394495"/>
    <w:rPr>
      <w:rFonts w:ascii="Times New Roman" w:hAnsi="Times New Roman" w:cs="Times New Roman"/>
      <w:b/>
      <w:bCs/>
      <w:color w:val="000000"/>
      <w:spacing w:val="0"/>
      <w:w w:val="100"/>
      <w:position w:val="0"/>
      <w:sz w:val="22"/>
      <w:szCs w:val="22"/>
      <w:u w:val="single"/>
      <w:lang w:val="pl-PL" w:eastAsia="pl-PL"/>
    </w:rPr>
  </w:style>
  <w:style w:type="character" w:customStyle="1" w:styleId="Teksttreci2">
    <w:name w:val="Tekst treści (2)_"/>
    <w:link w:val="Teksttreci20"/>
    <w:locked/>
    <w:rsid w:val="00394495"/>
    <w:rPr>
      <w:rFonts w:ascii="Times New Roman" w:hAnsi="Times New Roman" w:cs="Times New Roman"/>
      <w:shd w:val="clear" w:color="auto" w:fill="FFFFFF"/>
    </w:rPr>
  </w:style>
  <w:style w:type="paragraph" w:customStyle="1" w:styleId="Teksttreci20">
    <w:name w:val="Tekst treści (2)"/>
    <w:basedOn w:val="Normalny"/>
    <w:link w:val="Teksttreci2"/>
    <w:rsid w:val="00394495"/>
    <w:pPr>
      <w:widowControl w:val="0"/>
      <w:shd w:val="clear" w:color="auto" w:fill="FFFFFF"/>
      <w:spacing w:before="540" w:after="0" w:line="269" w:lineRule="exact"/>
      <w:ind w:left="0" w:right="0" w:hanging="380"/>
    </w:pPr>
    <w:rPr>
      <w:color w:val="auto"/>
      <w:sz w:val="22"/>
    </w:rPr>
  </w:style>
  <w:style w:type="character" w:customStyle="1" w:styleId="AkapitzlistZnak">
    <w:name w:val="Akapit z listą Znak"/>
    <w:aliases w:val="L1 Znak,Numerowanie Znak,List Paragraph Znak,Akapit z listą BS Znak,Bulleted list Znak,Odstavec Znak,Podsis rysunku Znak,T_SZ_List Paragraph Znak,sw tekst Znak,CW_Lista Znak,Akapit z listą5 Znak,Akapit z listą numerowaną Znak"/>
    <w:link w:val="Akapitzlist"/>
    <w:uiPriority w:val="34"/>
    <w:qFormat/>
    <w:locked/>
    <w:rsid w:val="00091796"/>
    <w:rPr>
      <w:rFonts w:ascii="Times New Roman" w:hAnsi="Times New Roman"/>
      <w:color w:val="000000"/>
      <w:sz w:val="24"/>
      <w:szCs w:val="22"/>
    </w:rPr>
  </w:style>
  <w:style w:type="paragraph" w:styleId="Nagwek">
    <w:name w:val="header"/>
    <w:basedOn w:val="Normalny"/>
    <w:link w:val="NagwekZnak"/>
    <w:unhideWhenUsed/>
    <w:rsid w:val="00B057A4"/>
    <w:pPr>
      <w:tabs>
        <w:tab w:val="center" w:pos="4536"/>
        <w:tab w:val="right" w:pos="9072"/>
      </w:tabs>
    </w:pPr>
  </w:style>
  <w:style w:type="character" w:customStyle="1" w:styleId="NagwekZnak">
    <w:name w:val="Nagłówek Znak"/>
    <w:basedOn w:val="Domylnaczcionkaakapitu"/>
    <w:link w:val="Nagwek"/>
    <w:rsid w:val="00B057A4"/>
    <w:rPr>
      <w:rFonts w:ascii="Times New Roman" w:hAnsi="Times New Roman"/>
      <w:color w:val="000000"/>
      <w:sz w:val="24"/>
      <w:szCs w:val="22"/>
    </w:rPr>
  </w:style>
  <w:style w:type="paragraph" w:styleId="Stopka">
    <w:name w:val="footer"/>
    <w:basedOn w:val="Normalny"/>
    <w:link w:val="StopkaZnak"/>
    <w:uiPriority w:val="99"/>
    <w:unhideWhenUsed/>
    <w:rsid w:val="00B057A4"/>
    <w:pPr>
      <w:tabs>
        <w:tab w:val="center" w:pos="4536"/>
        <w:tab w:val="right" w:pos="9072"/>
      </w:tabs>
    </w:pPr>
  </w:style>
  <w:style w:type="character" w:customStyle="1" w:styleId="StopkaZnak">
    <w:name w:val="Stopka Znak"/>
    <w:basedOn w:val="Domylnaczcionkaakapitu"/>
    <w:link w:val="Stopka"/>
    <w:uiPriority w:val="99"/>
    <w:rsid w:val="00B057A4"/>
    <w:rPr>
      <w:rFonts w:ascii="Times New Roman" w:hAnsi="Times New Roman"/>
      <w:color w:val="000000"/>
      <w:sz w:val="24"/>
      <w:szCs w:val="22"/>
    </w:rPr>
  </w:style>
  <w:style w:type="character" w:customStyle="1" w:styleId="Teksttreci">
    <w:name w:val="Tekst treści_"/>
    <w:link w:val="Teksttreci0"/>
    <w:rsid w:val="00800E4E"/>
    <w:rPr>
      <w:rFonts w:ascii="Times New Roman" w:hAnsi="Times New Roman"/>
      <w:sz w:val="21"/>
      <w:szCs w:val="21"/>
      <w:shd w:val="clear" w:color="auto" w:fill="FFFFFF"/>
    </w:rPr>
  </w:style>
  <w:style w:type="paragraph" w:customStyle="1" w:styleId="Teksttreci0">
    <w:name w:val="Tekst treści"/>
    <w:basedOn w:val="Normalny"/>
    <w:link w:val="Teksttreci"/>
    <w:rsid w:val="00800E4E"/>
    <w:pPr>
      <w:widowControl w:val="0"/>
      <w:shd w:val="clear" w:color="auto" w:fill="FFFFFF"/>
      <w:spacing w:before="5100" w:after="0" w:line="0" w:lineRule="atLeast"/>
      <w:ind w:left="0" w:right="0" w:hanging="1040"/>
      <w:jc w:val="center"/>
    </w:pPr>
    <w:rPr>
      <w:color w:val="auto"/>
      <w:sz w:val="21"/>
      <w:szCs w:val="21"/>
    </w:rPr>
  </w:style>
  <w:style w:type="paragraph" w:styleId="Bezodstpw">
    <w:name w:val="No Spacing"/>
    <w:uiPriority w:val="1"/>
    <w:qFormat/>
    <w:rsid w:val="00800E4E"/>
    <w:pPr>
      <w:widowControl w:val="0"/>
    </w:pPr>
    <w:rPr>
      <w:rFonts w:ascii="Courier New" w:eastAsia="Courier New" w:hAnsi="Courier New" w:cs="Courier New"/>
      <w:color w:val="000000"/>
      <w:sz w:val="24"/>
      <w:szCs w:val="24"/>
      <w:lang w:bidi="pl-PL"/>
    </w:rPr>
  </w:style>
  <w:style w:type="paragraph" w:styleId="Tekstkomentarza">
    <w:name w:val="annotation text"/>
    <w:basedOn w:val="Normalny"/>
    <w:link w:val="TekstkomentarzaZnak"/>
    <w:uiPriority w:val="99"/>
    <w:unhideWhenUsed/>
    <w:rsid w:val="00800E4E"/>
    <w:pPr>
      <w:widowControl w:val="0"/>
      <w:spacing w:after="0" w:line="240" w:lineRule="auto"/>
      <w:ind w:left="0" w:right="0" w:firstLine="0"/>
      <w:jc w:val="left"/>
    </w:pPr>
    <w:rPr>
      <w:rFonts w:ascii="Courier New" w:eastAsia="Courier New" w:hAnsi="Courier New" w:cs="Courier New"/>
      <w:sz w:val="20"/>
      <w:szCs w:val="20"/>
      <w:lang w:bidi="pl-PL"/>
    </w:rPr>
  </w:style>
  <w:style w:type="character" w:customStyle="1" w:styleId="TekstkomentarzaZnak">
    <w:name w:val="Tekst komentarza Znak"/>
    <w:basedOn w:val="Domylnaczcionkaakapitu"/>
    <w:link w:val="Tekstkomentarza"/>
    <w:uiPriority w:val="99"/>
    <w:rsid w:val="00800E4E"/>
    <w:rPr>
      <w:rFonts w:ascii="Courier New" w:eastAsia="Courier New" w:hAnsi="Courier New" w:cs="Courier New"/>
      <w:color w:val="000000"/>
      <w:lang w:bidi="pl-PL"/>
    </w:rPr>
  </w:style>
  <w:style w:type="paragraph" w:styleId="NormalnyWeb">
    <w:name w:val="Normal (Web)"/>
    <w:basedOn w:val="Normalny"/>
    <w:uiPriority w:val="99"/>
    <w:semiHidden/>
    <w:unhideWhenUsed/>
    <w:rsid w:val="00CF1896"/>
    <w:rPr>
      <w:szCs w:val="24"/>
    </w:rPr>
  </w:style>
  <w:style w:type="character" w:styleId="Odwoaniedokomentarza">
    <w:name w:val="annotation reference"/>
    <w:basedOn w:val="Domylnaczcionkaakapitu"/>
    <w:uiPriority w:val="99"/>
    <w:semiHidden/>
    <w:unhideWhenUsed/>
    <w:rsid w:val="00326907"/>
    <w:rPr>
      <w:sz w:val="16"/>
      <w:szCs w:val="16"/>
    </w:rPr>
  </w:style>
  <w:style w:type="paragraph" w:styleId="Tematkomentarza">
    <w:name w:val="annotation subject"/>
    <w:basedOn w:val="Tekstkomentarza"/>
    <w:next w:val="Tekstkomentarza"/>
    <w:link w:val="TematkomentarzaZnak"/>
    <w:uiPriority w:val="99"/>
    <w:semiHidden/>
    <w:unhideWhenUsed/>
    <w:rsid w:val="00326907"/>
    <w:pPr>
      <w:widowControl/>
      <w:spacing w:after="14"/>
      <w:ind w:left="435" w:right="7" w:hanging="435"/>
      <w:jc w:val="both"/>
    </w:pPr>
    <w:rPr>
      <w:rFonts w:ascii="Times New Roman" w:eastAsia="Times New Roman" w:hAnsi="Times New Roman" w:cs="Times New Roman"/>
      <w:b/>
      <w:bCs/>
      <w:lang w:bidi="ar-SA"/>
    </w:rPr>
  </w:style>
  <w:style w:type="character" w:customStyle="1" w:styleId="TematkomentarzaZnak">
    <w:name w:val="Temat komentarza Znak"/>
    <w:basedOn w:val="TekstkomentarzaZnak"/>
    <w:link w:val="Tematkomentarza"/>
    <w:uiPriority w:val="99"/>
    <w:semiHidden/>
    <w:rsid w:val="00326907"/>
    <w:rPr>
      <w:rFonts w:ascii="Times New Roman" w:eastAsia="Courier New" w:hAnsi="Times New Roman" w:cs="Courier New"/>
      <w:b/>
      <w:bCs/>
      <w:color w:val="000000"/>
      <w:lang w:bidi="pl-PL"/>
    </w:rPr>
  </w:style>
  <w:style w:type="paragraph" w:styleId="Poprawka">
    <w:name w:val="Revision"/>
    <w:hidden/>
    <w:uiPriority w:val="99"/>
    <w:semiHidden/>
    <w:rsid w:val="001D7519"/>
    <w:rPr>
      <w:rFonts w:ascii="Times New Roman" w:hAnsi="Times New Roman"/>
      <w:color w:val="000000"/>
      <w:sz w:val="24"/>
      <w:szCs w:val="22"/>
    </w:rPr>
  </w:style>
  <w:style w:type="paragraph" w:customStyle="1" w:styleId="Standard">
    <w:name w:val="Standard"/>
    <w:uiPriority w:val="99"/>
    <w:rsid w:val="0069609B"/>
    <w:pPr>
      <w:widowControl w:val="0"/>
      <w:suppressAutoHyphens/>
      <w:autoSpaceDN w:val="0"/>
    </w:pPr>
    <w:rPr>
      <w:rFonts w:ascii="Courier New" w:eastAsia="Courier New" w:hAnsi="Courier New" w:cs="Courier New"/>
      <w:color w:val="000000"/>
      <w:kern w:val="3"/>
      <w:sz w:val="24"/>
      <w:szCs w:val="24"/>
    </w:rPr>
  </w:style>
  <w:style w:type="paragraph" w:customStyle="1" w:styleId="Teksttreci21">
    <w:name w:val="Tekst treści (2)1"/>
    <w:basedOn w:val="Standard"/>
    <w:uiPriority w:val="99"/>
    <w:rsid w:val="0069609B"/>
    <w:pPr>
      <w:shd w:val="clear" w:color="auto" w:fill="FFFFFF"/>
      <w:spacing w:before="540" w:line="269" w:lineRule="exact"/>
      <w:ind w:hanging="380"/>
      <w:jc w:val="both"/>
    </w:pPr>
    <w:rPr>
      <w:rFonts w:ascii="Times New Roman" w:eastAsia="Times New Roman" w:hAnsi="Times New Roman" w:cs="Times New Roman"/>
      <w:sz w:val="22"/>
      <w:szCs w:val="22"/>
    </w:rPr>
  </w:style>
  <w:style w:type="numbering" w:customStyle="1" w:styleId="WWNum5">
    <w:name w:val="WWNum5"/>
    <w:rsid w:val="0069609B"/>
    <w:pPr>
      <w:numPr>
        <w:numId w:val="27"/>
      </w:numPr>
    </w:pPr>
  </w:style>
  <w:style w:type="paragraph" w:styleId="Tekstdymka">
    <w:name w:val="Balloon Text"/>
    <w:basedOn w:val="Normalny"/>
    <w:link w:val="TekstdymkaZnak"/>
    <w:uiPriority w:val="99"/>
    <w:semiHidden/>
    <w:unhideWhenUsed/>
    <w:rsid w:val="007F04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044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8518">
      <w:bodyDiv w:val="1"/>
      <w:marLeft w:val="0"/>
      <w:marRight w:val="0"/>
      <w:marTop w:val="0"/>
      <w:marBottom w:val="0"/>
      <w:divBdr>
        <w:top w:val="none" w:sz="0" w:space="0" w:color="auto"/>
        <w:left w:val="none" w:sz="0" w:space="0" w:color="auto"/>
        <w:bottom w:val="none" w:sz="0" w:space="0" w:color="auto"/>
        <w:right w:val="none" w:sz="0" w:space="0" w:color="auto"/>
      </w:divBdr>
    </w:div>
    <w:div w:id="610820332">
      <w:bodyDiv w:val="1"/>
      <w:marLeft w:val="0"/>
      <w:marRight w:val="0"/>
      <w:marTop w:val="0"/>
      <w:marBottom w:val="0"/>
      <w:divBdr>
        <w:top w:val="none" w:sz="0" w:space="0" w:color="auto"/>
        <w:left w:val="none" w:sz="0" w:space="0" w:color="auto"/>
        <w:bottom w:val="none" w:sz="0" w:space="0" w:color="auto"/>
        <w:right w:val="none" w:sz="0" w:space="0" w:color="auto"/>
      </w:divBdr>
    </w:div>
    <w:div w:id="21112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3C40-C0D2-4C90-947B-0B1A1521A078}">
  <ds:schemaRefs>
    <ds:schemaRef ds:uri="http://www.w3.org/2001/XMLSchema"/>
  </ds:schemaRefs>
</ds:datastoreItem>
</file>

<file path=customXml/itemProps2.xml><?xml version="1.0" encoding="utf-8"?>
<ds:datastoreItem xmlns:ds="http://schemas.openxmlformats.org/officeDocument/2006/customXml" ds:itemID="{06785908-7EE9-4F1A-9E82-D7B29B1E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5977</Words>
  <Characters>35864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41758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SP Brzozów</dc:creator>
  <cp:lastModifiedBy>Anna  Wisowata</cp:lastModifiedBy>
  <cp:revision>17</cp:revision>
  <cp:lastPrinted>2022-12-30T07:15:00Z</cp:lastPrinted>
  <dcterms:created xsi:type="dcterms:W3CDTF">2022-12-21T12:42:00Z</dcterms:created>
  <dcterms:modified xsi:type="dcterms:W3CDTF">2022-12-30T07:15:00Z</dcterms:modified>
</cp:coreProperties>
</file>