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12" w:rsidRPr="009F4C12" w:rsidRDefault="009F4C12" w:rsidP="009F4C12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26 / 75 / 2023</w:t>
      </w:r>
    </w:p>
    <w:p w:rsidR="009F4C12" w:rsidRPr="009F4C12" w:rsidRDefault="009F4C12" w:rsidP="009F4C12">
      <w:pPr>
        <w:keepNext/>
        <w:spacing w:after="0" w:line="19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Skarżyskiego</w:t>
      </w:r>
    </w:p>
    <w:p w:rsidR="009F4C12" w:rsidRDefault="009F4C12" w:rsidP="00D45F7E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 czerwca 2023 roku</w:t>
      </w:r>
    </w:p>
    <w:p w:rsidR="00D45F7E" w:rsidRPr="009F4C12" w:rsidRDefault="00D45F7E" w:rsidP="00D45F7E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C12" w:rsidRDefault="009F4C12" w:rsidP="009F4C12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zmieniająca uchwalę Nr 21/56/2023 Zarządu Powiatu Skarżyskiego w sprawie ogłoszenia i przeprowadzenia konkursu na kandydata na stanowisko dyrektora Powiatowego Centrum Rozwoju Edukacji w Skarżysku-Kamiennej</w:t>
      </w:r>
    </w:p>
    <w:p w:rsidR="00D45F7E" w:rsidRPr="009F4C12" w:rsidRDefault="00D45F7E" w:rsidP="009F4C12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F4C12" w:rsidRPr="009F4C12" w:rsidRDefault="009F4C12" w:rsidP="00D45F7E">
      <w:pPr>
        <w:spacing w:after="0" w:line="19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32 ust. 1 i 2 pkt 5 ustawy z dnia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czerwca 1998 roku o samorządzie </w:t>
      </w:r>
      <w:r w:rsidRPr="009F4C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powiatowym (Dz. U. z 2022 r. poz. 1526 oraz z 2023 r. poz. 572) oraz art. 63 ust. 1, 10 i 14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4C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art. 29 ust. 1 pkt 2 ustawy z dnia 14 grudnia 2016 roku – Prawo oświatowe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F4C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2023 r. poz. 900) </w:t>
      </w:r>
    </w:p>
    <w:p w:rsidR="009F4C12" w:rsidRPr="009F4C12" w:rsidRDefault="009F4C12" w:rsidP="009F4C12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 Powiatu Skarżyskiego uchwala co następuje:</w:t>
      </w:r>
    </w:p>
    <w:p w:rsidR="009F4C12" w:rsidRPr="009F4C12" w:rsidRDefault="009F4C12" w:rsidP="009F4C12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9F4C12" w:rsidRPr="009F4C12" w:rsidRDefault="009F4C12" w:rsidP="009F4C12">
      <w:pPr>
        <w:spacing w:before="100" w:beforeAutospacing="1" w:after="0" w:line="19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załączniku Nr 2 do Uchwały Nr 21/56/2023 Zarządu Powiatu Skarżyskiego z dnia 10 maja 2023 roku w sprawie ogłoszenia i przeprowadzenia konkursu na kandydata na stanowisko dyrektora Powiatowego Centrum Rozwoju Edukacji w Skarżysku-Kamiennej</w:t>
      </w:r>
      <w:r w:rsidR="005030E5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pozycja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Lp. nr 6 otrzymuje brzmienie:</w:t>
      </w:r>
    </w:p>
    <w:p w:rsidR="009F4C12" w:rsidRPr="009F4C12" w:rsidRDefault="009F4C12" w:rsidP="009F4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 </w:t>
      </w:r>
    </w:p>
    <w:tbl>
      <w:tblPr>
        <w:tblW w:w="4561" w:type="pct"/>
        <w:tblCellSpacing w:w="0" w:type="dxa"/>
        <w:tblInd w:w="3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3"/>
        <w:gridCol w:w="3177"/>
        <w:gridCol w:w="3177"/>
        <w:gridCol w:w="1523"/>
      </w:tblGrid>
      <w:tr w:rsidR="009F4C12" w:rsidRPr="009F4C12" w:rsidTr="009F4C12">
        <w:trPr>
          <w:tblCellSpacing w:w="0" w:type="dxa"/>
        </w:trPr>
        <w:tc>
          <w:tcPr>
            <w:tcW w:w="33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C12" w:rsidRPr="009F4C12" w:rsidRDefault="009F4C12" w:rsidP="009F4C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4C12" w:rsidRPr="009F4C12" w:rsidRDefault="009F4C12" w:rsidP="009F4C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Marzena Zajączkowska</w:t>
            </w:r>
          </w:p>
        </w:tc>
        <w:tc>
          <w:tcPr>
            <w:tcW w:w="18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4C12" w:rsidRPr="009F4C12" w:rsidRDefault="009F4C12" w:rsidP="009F4C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Przedstawiciel organu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prawują</w:t>
            </w:r>
            <w:r w:rsidRPr="009F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cego nadzór pedagogiczny </w:t>
            </w:r>
          </w:p>
        </w:tc>
        <w:tc>
          <w:tcPr>
            <w:tcW w:w="9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F4C12" w:rsidRPr="009F4C12" w:rsidRDefault="009F4C12" w:rsidP="009F4C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4C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Członek</w:t>
            </w:r>
          </w:p>
        </w:tc>
      </w:tr>
    </w:tbl>
    <w:p w:rsidR="009F4C12" w:rsidRPr="009F4C12" w:rsidRDefault="009F4C12" w:rsidP="009F4C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</w:p>
    <w:p w:rsidR="009F4C12" w:rsidRPr="009F4C12" w:rsidRDefault="009F4C12" w:rsidP="009F4C12">
      <w:pPr>
        <w:spacing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9F4C12" w:rsidRPr="009F4C12" w:rsidRDefault="009F4C12" w:rsidP="009F4C12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Zarządu Powiatu Skarżyskiego.</w:t>
      </w:r>
    </w:p>
    <w:p w:rsidR="009F4C12" w:rsidRPr="009F4C12" w:rsidRDefault="009F4C12" w:rsidP="009F4C12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9F4C12" w:rsidRPr="009F4C12" w:rsidRDefault="009F4C12" w:rsidP="009F4C12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9F4C12" w:rsidRPr="009F4C12" w:rsidRDefault="009F4C12" w:rsidP="009F4C12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Przewodniczący </w:t>
      </w:r>
    </w:p>
    <w:p w:rsidR="009F4C12" w:rsidRPr="009F4C12" w:rsidRDefault="009F4C12" w:rsidP="009F4C12">
      <w:pPr>
        <w:keepNext/>
        <w:spacing w:after="0" w:line="198" w:lineRule="atLeast"/>
        <w:ind w:left="5024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Zarządu Powiatu Skarżyskiego</w:t>
      </w:r>
    </w:p>
    <w:p w:rsidR="009F4C12" w:rsidRPr="009F4C12" w:rsidRDefault="009F4C12" w:rsidP="009F4C12">
      <w:pPr>
        <w:spacing w:before="100" w:beforeAutospacing="1" w:after="0" w:line="198" w:lineRule="atLeast"/>
        <w:ind w:left="502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Berus</w:t>
      </w:r>
    </w:p>
    <w:p w:rsidR="009F4C12" w:rsidRPr="009F4C12" w:rsidRDefault="009F4C12" w:rsidP="005030E5">
      <w:pPr>
        <w:spacing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członków Zarządu Powiatu:</w:t>
      </w:r>
    </w:p>
    <w:p w:rsidR="009F4C12" w:rsidRPr="009F4C12" w:rsidRDefault="009F4C12" w:rsidP="009F4C12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Anna Leżańska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</w:p>
    <w:p w:rsidR="009F4C12" w:rsidRPr="009F4C12" w:rsidRDefault="009F4C12" w:rsidP="009F4C12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Bilska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9F4C12" w:rsidRPr="009F4C12" w:rsidRDefault="009F4C12" w:rsidP="009F4C12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Bałchanowski …............................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4C12" w:rsidRPr="009F4C12" w:rsidRDefault="009F4C12" w:rsidP="009F4C12">
      <w:pPr>
        <w:numPr>
          <w:ilvl w:val="0"/>
          <w:numId w:val="1"/>
        </w:numPr>
        <w:spacing w:before="170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Ciok ….............................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9F4C12" w:rsidRPr="009F4C12" w:rsidRDefault="009F4C12" w:rsidP="005030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9F4C12" w:rsidRPr="009F4C12" w:rsidRDefault="009F4C12" w:rsidP="009F4C1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C12" w:rsidRPr="009F4C12" w:rsidRDefault="009F4C12" w:rsidP="00BA79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uchwała zmienia przedstawiciela w składzie komisji konkursowej </w:t>
      </w:r>
      <w:r w:rsidR="00BA7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kandydata na stanowisko dyrektora Powiatowego Centrum Rozwoju Edukacji </w:t>
      </w:r>
      <w:r w:rsidR="00BA7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w Skarżysku-Kamiennej. W miejsce dotychczasowego przedstawiciela organu sprawującego nadzór pedagogiczny w osobie Pani Małgorzaty Zielińskiej-Perczak została wpisana Pani Marzena Zajączkowska zgodnie z pismem KO.I.102.26.2023.EM z dnia 01-06-2023 roku.</w:t>
      </w:r>
    </w:p>
    <w:p w:rsidR="009F4C12" w:rsidRPr="009F4C12" w:rsidRDefault="009F4C12" w:rsidP="00BA79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C1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 prośbę Świętokrzyskiego Kuratora Oświaty podjęcie niniejszej uchwały należy uznać za zasadne.</w:t>
      </w:r>
    </w:p>
    <w:p w:rsidR="009F4C12" w:rsidRPr="009F4C12" w:rsidRDefault="009F4C12" w:rsidP="009F4C1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4C12" w:rsidRPr="009F4C12" w:rsidRDefault="009F4C12" w:rsidP="009F4C1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950" w:rsidRDefault="00C97950"/>
    <w:sectPr w:rsidR="00C9795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5B" w:rsidRDefault="007A515B" w:rsidP="009F4C12">
      <w:pPr>
        <w:spacing w:after="0" w:line="240" w:lineRule="auto"/>
      </w:pPr>
      <w:r>
        <w:separator/>
      </w:r>
    </w:p>
  </w:endnote>
  <w:endnote w:type="continuationSeparator" w:id="0">
    <w:p w:rsidR="007A515B" w:rsidRDefault="007A515B" w:rsidP="009F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C12" w:rsidRPr="009F4C12" w:rsidRDefault="009F4C12" w:rsidP="00BA79E3">
    <w:pPr>
      <w:spacing w:before="100" w:beforeAutospacing="1"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9F4C12" w:rsidRDefault="009F4C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5B" w:rsidRDefault="007A515B" w:rsidP="009F4C12">
      <w:pPr>
        <w:spacing w:after="0" w:line="240" w:lineRule="auto"/>
      </w:pPr>
      <w:r>
        <w:separator/>
      </w:r>
    </w:p>
  </w:footnote>
  <w:footnote w:type="continuationSeparator" w:id="0">
    <w:p w:rsidR="007A515B" w:rsidRDefault="007A515B" w:rsidP="009F4C12">
      <w:pPr>
        <w:spacing w:after="0" w:line="240" w:lineRule="auto"/>
      </w:pPr>
      <w:r>
        <w:continuationSeparator/>
      </w:r>
    </w:p>
  </w:footnote>
  <w:footnote w:id="1">
    <w:p w:rsidR="005030E5" w:rsidRDefault="005030E5" w:rsidP="005030E5">
      <w:pPr>
        <w:pStyle w:val="sdfootnote"/>
        <w:jc w:val="both"/>
      </w:pPr>
      <w:r>
        <w:rPr>
          <w:rStyle w:val="Odwoanieprzypisudolnego"/>
        </w:rPr>
        <w:footnoteRef/>
      </w:r>
      <w:r>
        <w:t xml:space="preserve">   Uchwała zmieniona Uchwałą Nr 23/64/2023 Zarządu Powiatu Skarżyskiego z dnia 18 maja 2023 roku zmieniająca Uchwałę Nr 21/56/2023 Zarządu Powiatu Skarżyskiego w sprawie ogłoszenia i przeprowadzenia konkursu na kandydata na stanowisko dyrektora Powiatowego Centrum Rozwoju Edukacji w Skarżysku-Kamiennej</w:t>
      </w:r>
    </w:p>
    <w:p w:rsidR="005030E5" w:rsidRDefault="005030E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16D95"/>
    <w:multiLevelType w:val="multilevel"/>
    <w:tmpl w:val="6512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C12"/>
    <w:rsid w:val="000B7624"/>
    <w:rsid w:val="005030E5"/>
    <w:rsid w:val="00627C3C"/>
    <w:rsid w:val="007A515B"/>
    <w:rsid w:val="009F4C12"/>
    <w:rsid w:val="00A246C4"/>
    <w:rsid w:val="00BA79E3"/>
    <w:rsid w:val="00C97950"/>
    <w:rsid w:val="00D45F7E"/>
    <w:rsid w:val="00E85F05"/>
    <w:rsid w:val="00E9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C12"/>
  </w:style>
  <w:style w:type="paragraph" w:styleId="Stopka">
    <w:name w:val="footer"/>
    <w:basedOn w:val="Normalny"/>
    <w:link w:val="StopkaZnak"/>
    <w:uiPriority w:val="99"/>
    <w:unhideWhenUsed/>
    <w:rsid w:val="009F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C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0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0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0E5"/>
    <w:rPr>
      <w:vertAlign w:val="superscript"/>
    </w:rPr>
  </w:style>
  <w:style w:type="paragraph" w:customStyle="1" w:styleId="sdfootnote">
    <w:name w:val="sdfootnote"/>
    <w:basedOn w:val="Normalny"/>
    <w:rsid w:val="005030E5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C12"/>
  </w:style>
  <w:style w:type="paragraph" w:styleId="Stopka">
    <w:name w:val="footer"/>
    <w:basedOn w:val="Normalny"/>
    <w:link w:val="StopkaZnak"/>
    <w:uiPriority w:val="99"/>
    <w:unhideWhenUsed/>
    <w:rsid w:val="009F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C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0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0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0E5"/>
    <w:rPr>
      <w:vertAlign w:val="superscript"/>
    </w:rPr>
  </w:style>
  <w:style w:type="paragraph" w:customStyle="1" w:styleId="sdfootnote">
    <w:name w:val="sdfootnote"/>
    <w:basedOn w:val="Normalny"/>
    <w:rsid w:val="005030E5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DF4D-0093-46F7-917F-AEDFCD56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Wisowata</dc:creator>
  <cp:lastModifiedBy>Anna  Wisowata</cp:lastModifiedBy>
  <cp:revision>7</cp:revision>
  <cp:lastPrinted>2023-06-19T09:01:00Z</cp:lastPrinted>
  <dcterms:created xsi:type="dcterms:W3CDTF">2023-06-19T08:17:00Z</dcterms:created>
  <dcterms:modified xsi:type="dcterms:W3CDTF">2023-06-19T09:01:00Z</dcterms:modified>
</cp:coreProperties>
</file>