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642" w:rsidRPr="00A21642" w:rsidRDefault="00A21642" w:rsidP="00A2164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16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UCHWAŁA Nr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26 / 78 / 2023</w:t>
      </w:r>
    </w:p>
    <w:p w:rsidR="00A21642" w:rsidRPr="00A21642" w:rsidRDefault="00A21642" w:rsidP="00A216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16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Zarządu Powiatu Skarżyskiego</w:t>
      </w:r>
    </w:p>
    <w:p w:rsidR="00A21642" w:rsidRPr="00A21642" w:rsidRDefault="00A21642" w:rsidP="00A216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16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 dnia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7 czerwca</w:t>
      </w:r>
      <w:r w:rsidRPr="00A216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2023 roku</w:t>
      </w:r>
    </w:p>
    <w:p w:rsidR="00A21642" w:rsidRPr="00A21642" w:rsidRDefault="00A21642" w:rsidP="00A2164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21642" w:rsidRPr="00A21642" w:rsidRDefault="00A21642" w:rsidP="00A21642">
      <w:pPr>
        <w:spacing w:before="100" w:beforeAutospacing="1" w:after="0" w:line="240" w:lineRule="auto"/>
        <w:ind w:left="1412" w:hanging="141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16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sprawie wyrażenia zgody na zawarcie umowy partnerskiej w projekcie edukacyjnym „Dziś Uczeń – Jutro Student!”</w:t>
      </w:r>
    </w:p>
    <w:p w:rsidR="00A21642" w:rsidRPr="00A21642" w:rsidRDefault="00A21642" w:rsidP="00A2164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21642" w:rsidRPr="00A21642" w:rsidRDefault="00A21642" w:rsidP="00A21642">
      <w:pPr>
        <w:spacing w:before="102" w:after="102" w:line="240" w:lineRule="auto"/>
        <w:outlineLvl w:val="2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A21642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32 ust. 1 ustawy z dnia 5 czerwca 1998 r. o samorządzie powiatowym</w:t>
      </w:r>
      <w:r w:rsidRPr="00A216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(Dz. U. z 2022 r. poz. 1526 oraz z 2023 r. poz. 572)</w:t>
      </w:r>
    </w:p>
    <w:p w:rsidR="00A21642" w:rsidRPr="00A21642" w:rsidRDefault="00A21642" w:rsidP="00A2164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r w:rsidRPr="00A216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 Powiatu </w:t>
      </w:r>
      <w:r w:rsidRPr="00A216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 c h w a l a </w:t>
      </w:r>
      <w:r w:rsidRPr="00A21642">
        <w:rPr>
          <w:rFonts w:ascii="Times New Roman" w:eastAsia="Times New Roman" w:hAnsi="Times New Roman" w:cs="Times New Roman"/>
          <w:sz w:val="24"/>
          <w:szCs w:val="24"/>
          <w:lang w:eastAsia="pl-PL"/>
        </w:rPr>
        <w:t>co następuje:</w:t>
      </w:r>
    </w:p>
    <w:p w:rsidR="00A21642" w:rsidRPr="00A21642" w:rsidRDefault="00A21642" w:rsidP="00A21642">
      <w:pPr>
        <w:spacing w:before="119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21642" w:rsidRPr="00A21642" w:rsidRDefault="00A21642" w:rsidP="00A21642">
      <w:pPr>
        <w:spacing w:before="119" w:after="119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16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</w:t>
      </w:r>
    </w:p>
    <w:p w:rsidR="00A21642" w:rsidRPr="00A21642" w:rsidRDefault="00A21642" w:rsidP="00A21642">
      <w:pPr>
        <w:spacing w:before="119"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1642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Wyraża się zgodę na zawarcie umowy partnerskiej w projekcie edukacyjnym „Dziś Uczeń – Jutro Student!”, współfinansowanym ze środków Europejskiego Funduszu Społecznego, która zostanie zawarta z Politechniką Świętokrzyską jako Liderem projektu oraz Uniwersytetem Jan Kochanowskiego w Kielcach jako Partnerem Wiodącym i stanowi załącznik nr 1</w:t>
      </w:r>
      <w:r w:rsidRPr="00A216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do niniejszej uchwały.</w:t>
      </w:r>
    </w:p>
    <w:p w:rsidR="00A21642" w:rsidRPr="00A21642" w:rsidRDefault="00A21642" w:rsidP="00A21642">
      <w:pPr>
        <w:spacing w:before="119" w:after="119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16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§2</w:t>
      </w:r>
    </w:p>
    <w:p w:rsidR="00A21642" w:rsidRPr="00A21642" w:rsidRDefault="00A21642" w:rsidP="00A2164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1642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wchodzi w życie z dniem podjęcia.</w:t>
      </w:r>
    </w:p>
    <w:p w:rsidR="00A21642" w:rsidRPr="00A21642" w:rsidRDefault="00A21642" w:rsidP="00A2164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21642" w:rsidRPr="00A21642" w:rsidRDefault="00A21642" w:rsidP="00A21642">
      <w:pPr>
        <w:keepNext/>
        <w:spacing w:before="100" w:beforeAutospacing="1" w:after="0" w:line="240" w:lineRule="auto"/>
        <w:ind w:left="552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16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Przewodniczący</w:t>
      </w:r>
    </w:p>
    <w:p w:rsidR="00A21642" w:rsidRPr="00A21642" w:rsidRDefault="00A21642" w:rsidP="00A21642">
      <w:pPr>
        <w:keepNext/>
        <w:spacing w:before="100" w:beforeAutospacing="1" w:after="0" w:line="240" w:lineRule="auto"/>
        <w:ind w:left="552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16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Zarządu Powiatu Skarżyskiego</w:t>
      </w:r>
    </w:p>
    <w:p w:rsidR="00A21642" w:rsidRPr="00A21642" w:rsidRDefault="00A21642" w:rsidP="00A2164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21642" w:rsidRPr="00A21642" w:rsidRDefault="00A21642" w:rsidP="00A21642">
      <w:pPr>
        <w:spacing w:before="100" w:beforeAutospacing="1" w:after="0" w:line="240" w:lineRule="auto"/>
        <w:ind w:left="552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16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Artur Berus</w:t>
      </w:r>
    </w:p>
    <w:p w:rsidR="00A21642" w:rsidRPr="00A21642" w:rsidRDefault="00A21642" w:rsidP="00A2164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21642" w:rsidRPr="00A21642" w:rsidRDefault="00A21642" w:rsidP="00A21642">
      <w:pPr>
        <w:keepNext/>
        <w:spacing w:before="100" w:beforeAutospacing="1" w:after="0" w:line="480" w:lineRule="auto"/>
        <w:ind w:left="2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16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Podpisy członków Zarządu Powiatu</w:t>
      </w:r>
    </w:p>
    <w:p w:rsidR="00A21642" w:rsidRPr="00A21642" w:rsidRDefault="00A21642" w:rsidP="00A21642">
      <w:pPr>
        <w:numPr>
          <w:ilvl w:val="0"/>
          <w:numId w:val="1"/>
        </w:numPr>
        <w:spacing w:before="100" w:beforeAutospacing="1" w:after="0" w:line="48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1642">
        <w:rPr>
          <w:rFonts w:ascii="Times New Roman" w:eastAsia="Times New Roman" w:hAnsi="Times New Roman" w:cs="Times New Roman"/>
          <w:sz w:val="24"/>
          <w:szCs w:val="24"/>
          <w:lang w:eastAsia="pl-PL"/>
        </w:rPr>
        <w:t>Anna Leżańska 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</w:t>
      </w:r>
    </w:p>
    <w:p w:rsidR="00A21642" w:rsidRPr="00A21642" w:rsidRDefault="00A21642" w:rsidP="00A21642">
      <w:pPr>
        <w:numPr>
          <w:ilvl w:val="0"/>
          <w:numId w:val="1"/>
        </w:numPr>
        <w:spacing w:before="100" w:beforeAutospacing="1" w:after="0" w:line="48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1642">
        <w:rPr>
          <w:rFonts w:ascii="Times New Roman" w:eastAsia="Times New Roman" w:hAnsi="Times New Roman" w:cs="Times New Roman"/>
          <w:sz w:val="24"/>
          <w:szCs w:val="24"/>
          <w:lang w:eastAsia="pl-PL"/>
        </w:rPr>
        <w:t>Katarzyna Bilska 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:rsidR="00A21642" w:rsidRPr="00A21642" w:rsidRDefault="00A21642" w:rsidP="00A21642">
      <w:pPr>
        <w:numPr>
          <w:ilvl w:val="0"/>
          <w:numId w:val="1"/>
        </w:numPr>
        <w:spacing w:before="100" w:beforeAutospacing="1" w:after="0" w:line="48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1642">
        <w:rPr>
          <w:rFonts w:ascii="Times New Roman" w:eastAsia="Times New Roman" w:hAnsi="Times New Roman" w:cs="Times New Roman"/>
          <w:sz w:val="24"/>
          <w:szCs w:val="24"/>
          <w:lang w:eastAsia="pl-PL"/>
        </w:rPr>
        <w:t>Tadeusz Bałchanowski …............................</w:t>
      </w:r>
    </w:p>
    <w:p w:rsidR="008D69F6" w:rsidRPr="00A21642" w:rsidRDefault="00A21642" w:rsidP="00A21642">
      <w:pPr>
        <w:numPr>
          <w:ilvl w:val="0"/>
          <w:numId w:val="1"/>
        </w:numPr>
        <w:spacing w:before="100" w:beforeAutospacing="1" w:after="0" w:line="48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1642">
        <w:rPr>
          <w:rFonts w:ascii="Times New Roman" w:eastAsia="Times New Roman" w:hAnsi="Times New Roman" w:cs="Times New Roman"/>
          <w:sz w:val="24"/>
          <w:szCs w:val="24"/>
          <w:lang w:eastAsia="pl-PL"/>
        </w:rPr>
        <w:t>Adam Ciok ….............................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</w:t>
      </w:r>
      <w:bookmarkEnd w:id="0"/>
    </w:p>
    <w:sectPr w:rsidR="008D69F6" w:rsidRPr="00A216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913718"/>
    <w:multiLevelType w:val="multilevel"/>
    <w:tmpl w:val="8C3C6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642"/>
    <w:rsid w:val="008D69F6"/>
    <w:rsid w:val="00A21642"/>
    <w:rsid w:val="00B31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6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153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 Wisowata</dc:creator>
  <cp:lastModifiedBy>Anna  Wisowata</cp:lastModifiedBy>
  <cp:revision>2</cp:revision>
  <cp:lastPrinted>2023-06-20T13:06:00Z</cp:lastPrinted>
  <dcterms:created xsi:type="dcterms:W3CDTF">2023-06-20T12:58:00Z</dcterms:created>
  <dcterms:modified xsi:type="dcterms:W3CDTF">2023-06-20T13:06:00Z</dcterms:modified>
</cp:coreProperties>
</file>