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BA5017">
        <w:t>3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DD2C6C" w:rsidRPr="00E95B2A" w:rsidRDefault="00DD2C6C" w:rsidP="00DD2C6C">
      <w:pPr>
        <w:pStyle w:val="Default"/>
        <w:ind w:firstLine="6379"/>
      </w:pPr>
      <w:r w:rsidRPr="00E95B2A">
        <w:t xml:space="preserve">Nr </w:t>
      </w:r>
      <w:r>
        <w:t>58/177/2023</w:t>
      </w:r>
      <w:r w:rsidRPr="00E95B2A">
        <w:t xml:space="preserve"> </w:t>
      </w:r>
    </w:p>
    <w:p w:rsidR="00DD2C6C" w:rsidRPr="00E95B2A" w:rsidRDefault="00DD2C6C" w:rsidP="00DD2C6C">
      <w:pPr>
        <w:pStyle w:val="Default"/>
        <w:ind w:firstLine="6379"/>
      </w:pPr>
      <w:r w:rsidRPr="00E95B2A">
        <w:t xml:space="preserve">z dnia </w:t>
      </w:r>
      <w:r>
        <w:t>20 grudnia 2023r.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004D28">
        <w:rPr>
          <w:b/>
          <w:bCs/>
        </w:rPr>
        <w:t>4</w:t>
      </w:r>
      <w:r w:rsidRPr="00F407B0">
        <w:rPr>
          <w:b/>
          <w:bCs/>
        </w:rPr>
        <w:t xml:space="preserve"> w zakresie </w:t>
      </w:r>
      <w:r w:rsidR="00BA5017">
        <w:rPr>
          <w:b/>
          <w:bCs/>
        </w:rPr>
        <w:t>ochrony i promocji zdrowia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BA5017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</w:t>
      </w:r>
      <w:r w:rsidR="00BA5017" w:rsidRPr="00BA5017">
        <w:rPr>
          <w:bCs/>
        </w:rPr>
        <w:t>ochrony i promocji zdrowia</w:t>
      </w:r>
      <w:r w:rsidRPr="00BA5017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BA5017">
        <w:rPr>
          <w:b/>
          <w:bCs/>
        </w:rPr>
        <w:t>ochrony i promocji zdrowia</w:t>
      </w:r>
      <w:r w:rsidR="00BA5017" w:rsidRPr="00E95B2A">
        <w:t xml:space="preserve"> </w:t>
      </w:r>
      <w:r w:rsidRPr="00E95B2A">
        <w:t xml:space="preserve">zlecane będą następujące zadania: </w:t>
      </w:r>
    </w:p>
    <w:p w:rsidR="00BA5017" w:rsidRDefault="00BA5017" w:rsidP="00BA5017">
      <w:pPr>
        <w:pStyle w:val="Default"/>
        <w:spacing w:after="27"/>
        <w:jc w:val="both"/>
      </w:pPr>
      <w:r>
        <w:t>a) Akcje profilaktyczne popularyzujące zdrowy tryb życia.</w:t>
      </w:r>
    </w:p>
    <w:p w:rsidR="00BA5017" w:rsidRDefault="00BA5017" w:rsidP="00BA5017">
      <w:pPr>
        <w:pStyle w:val="Default"/>
        <w:spacing w:after="27"/>
        <w:jc w:val="both"/>
      </w:pPr>
      <w:r>
        <w:t>b) Współpraca w zakresie popularyzacji programów przesiewowych wczesnego wykrywania raka piersi i szyjki macicy.</w:t>
      </w:r>
    </w:p>
    <w:p w:rsidR="00BA5017" w:rsidRDefault="00BA5017" w:rsidP="00BA5017">
      <w:pPr>
        <w:pStyle w:val="Default"/>
        <w:spacing w:after="27"/>
        <w:jc w:val="both"/>
      </w:pPr>
      <w:r>
        <w:t>c) Promowanie krwiodawstwa</w:t>
      </w:r>
      <w:r w:rsidRPr="00E95B2A">
        <w:t xml:space="preserve"> </w:t>
      </w:r>
    </w:p>
    <w:p w:rsidR="00E95B2A" w:rsidRPr="00E95B2A" w:rsidRDefault="00E95B2A" w:rsidP="00BA5017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</w:t>
      </w:r>
      <w:r w:rsidR="00B374CB">
        <w:t xml:space="preserve">                   </w:t>
      </w:r>
      <w:r w:rsidRPr="00E95B2A">
        <w:t xml:space="preserve">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004D28">
        <w:t>4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</w:t>
      </w:r>
      <w:r w:rsidR="00B374CB">
        <w:t xml:space="preserve">                          </w:t>
      </w:r>
      <w:r w:rsidRPr="00E95B2A">
        <w:t xml:space="preserve">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BA5017" w:rsidRPr="00BA5017">
        <w:t xml:space="preserve">ochrony i promocji zdrowia </w:t>
      </w:r>
      <w:r w:rsidRPr="00E95B2A">
        <w:t xml:space="preserve">ogółem </w:t>
      </w:r>
      <w:r w:rsidR="00004D28">
        <w:rPr>
          <w:b/>
          <w:bCs/>
        </w:rPr>
        <w:t>6</w:t>
      </w:r>
      <w:r w:rsidRPr="00E95B2A">
        <w:rPr>
          <w:b/>
          <w:bCs/>
        </w:rPr>
        <w:t>.</w:t>
      </w:r>
      <w:r w:rsidR="00BA5017">
        <w:rPr>
          <w:b/>
          <w:bCs/>
        </w:rPr>
        <w:t>0</w:t>
      </w:r>
      <w:r w:rsidRPr="00E95B2A">
        <w:rPr>
          <w:b/>
          <w:bCs/>
        </w:rPr>
        <w:t xml:space="preserve">00 zł (słownie: </w:t>
      </w:r>
      <w:r w:rsidR="00BA5017">
        <w:rPr>
          <w:b/>
          <w:bCs/>
        </w:rPr>
        <w:t xml:space="preserve">sześć </w:t>
      </w:r>
      <w:r w:rsidRPr="00E95B2A">
        <w:rPr>
          <w:b/>
          <w:bCs/>
        </w:rPr>
        <w:t>tysi</w:t>
      </w:r>
      <w:r w:rsidR="00BA5017">
        <w:rPr>
          <w:b/>
          <w:bCs/>
        </w:rPr>
        <w:t xml:space="preserve">ęcy </w:t>
      </w:r>
      <w:r w:rsidRPr="00E95B2A">
        <w:rPr>
          <w:b/>
          <w:bCs/>
        </w:rPr>
        <w:t>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BA5017">
        <w:rPr>
          <w:b/>
        </w:rPr>
        <w:t>2</w:t>
      </w:r>
      <w:r w:rsidR="007D3038" w:rsidRPr="00585AFE">
        <w:rPr>
          <w:b/>
        </w:rPr>
        <w:t>.</w:t>
      </w:r>
      <w:r w:rsidRPr="00585AFE">
        <w:rPr>
          <w:b/>
        </w:rPr>
        <w:t>000 zł</w:t>
      </w:r>
      <w:r w:rsidRPr="00E95B2A">
        <w:t xml:space="preserve"> (słownie: </w:t>
      </w:r>
      <w:r w:rsidR="00BA5017">
        <w:t>dwa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1. Dofinansowanie nastąpi w trybie wspierania realizacji zadań publicznych zgodnie </w:t>
      </w:r>
      <w:r w:rsidR="00B374CB">
        <w:t xml:space="preserve">                     </w:t>
      </w:r>
      <w:r w:rsidRPr="00E95B2A">
        <w:t xml:space="preserve">z przepisami ustawy z dnia 24 kwietnia 2003 r. o działalności pożytku publicznego </w:t>
      </w:r>
      <w:r w:rsidR="00B374CB">
        <w:t xml:space="preserve">                          </w:t>
      </w:r>
      <w:r w:rsidRPr="00E95B2A">
        <w:t>i o wolontariacie (</w:t>
      </w:r>
      <w:r w:rsidR="00004D28" w:rsidRPr="00004D28">
        <w:t>Dz. U. z 2023 r. poz. 571</w:t>
      </w:r>
      <w:r w:rsidRPr="00E95B2A">
        <w:t xml:space="preserve">) oraz ustawy z dnia 27 sierpnia 2009 r. </w:t>
      </w:r>
      <w:r w:rsidR="00B374CB">
        <w:t xml:space="preserve">                        </w:t>
      </w:r>
      <w:r w:rsidRPr="00E95B2A">
        <w:t>o finansach publicznych (</w:t>
      </w:r>
      <w:r w:rsidR="00004D28">
        <w:t>Dz. U. z 2023 r. poz. 1270, 1273, 1407, 1429, 1641, 1693 i 1872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lastRenderedPageBreak/>
        <w:t xml:space="preserve">o działalności pożytku publicznego i o wolontariacie, prowadzące działalność pożytku publicznego na terenie powiatu skarżyskiego, jeśli ich cele statutowe zgodne są z dziedziną </w:t>
      </w:r>
      <w:r w:rsidR="00004D28">
        <w:t xml:space="preserve">           </w:t>
      </w:r>
      <w:r w:rsidRPr="00E95B2A">
        <w:t xml:space="preserve">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</w:t>
      </w:r>
      <w:r w:rsidR="00B374CB">
        <w:t xml:space="preserve">                            </w:t>
      </w:r>
      <w:r w:rsidRPr="00E95B2A">
        <w:t xml:space="preserve">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7. Dotacja przyznana na realizację zadania publicznego będzie rozliczana zgodnie </w:t>
      </w:r>
      <w:r w:rsidR="00B374CB">
        <w:t xml:space="preserve">                           </w:t>
      </w:r>
      <w:r w:rsidRPr="00E95B2A">
        <w:t>z przepisami ustawy z dnia 27 sierpnia 2009 r. o finansach publicznych oraz ustawy z dnia 29 września 1994 r. o rachunkowości (</w:t>
      </w:r>
      <w:r w:rsidR="00004D28">
        <w:t>Dz. U. z 2023 r. poz. 120, 295 i 1598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r., a kończyć nie później niż 31 grudnia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</w:t>
      </w:r>
      <w:r w:rsidR="00B374CB">
        <w:t xml:space="preserve">                           </w:t>
      </w:r>
      <w:r w:rsidRPr="00E95B2A">
        <w:t xml:space="preserve">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</w:t>
      </w:r>
      <w:r w:rsidR="00B374CB">
        <w:t xml:space="preserve">             </w:t>
      </w:r>
      <w:r w:rsidRPr="00E95B2A">
        <w:t xml:space="preserve">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</w:t>
      </w:r>
      <w:r w:rsidR="00B374CB">
        <w:t xml:space="preserve">              </w:t>
      </w:r>
      <w:r w:rsidRPr="00E95B2A">
        <w:t xml:space="preserve">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</w:t>
      </w:r>
      <w:r w:rsidR="00B73FB6">
        <w:rPr>
          <w:b/>
          <w:bCs/>
          <w:color w:val="auto"/>
        </w:rPr>
        <w:t>6</w:t>
      </w:r>
      <w:r w:rsidRPr="00301C4E">
        <w:rPr>
          <w:b/>
          <w:bCs/>
          <w:color w:val="auto"/>
        </w:rPr>
        <w:t xml:space="preserve"> stycznia 202</w:t>
      </w:r>
      <w:r w:rsidR="00B73FB6">
        <w:rPr>
          <w:b/>
          <w:bCs/>
          <w:color w:val="auto"/>
        </w:rPr>
        <w:t>4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B73FB6">
        <w:rPr>
          <w:b/>
        </w:rPr>
        <w:t>4</w:t>
      </w:r>
      <w:r w:rsidRPr="003520E3">
        <w:rPr>
          <w:b/>
        </w:rPr>
        <w:t xml:space="preserve"> w zakresie </w:t>
      </w:r>
      <w:r w:rsidR="004B6BE4" w:rsidRPr="004B6BE4">
        <w:rPr>
          <w:b/>
        </w:rPr>
        <w:t>ochrony i promocji zdrowia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4B6BE4" w:rsidRPr="004B6BE4">
        <w:rPr>
          <w:b/>
          <w:bCs/>
          <w:color w:val="auto"/>
        </w:rPr>
        <w:t>ochrony i promocji zdrowia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="004B6BE4">
        <w:t xml:space="preserve">                 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</w:t>
      </w:r>
      <w:r w:rsidR="00B374CB">
        <w:t xml:space="preserve">                   </w:t>
      </w:r>
      <w:r w:rsidRPr="00E95B2A">
        <w:t xml:space="preserve">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1. Złożone oferty są rozpatrywane pod względem formalnym przez pracowników Referatu</w:t>
      </w:r>
      <w:r w:rsidR="00B374CB">
        <w:t xml:space="preserve">  </w:t>
      </w:r>
      <w:r w:rsidRPr="00E95B2A">
        <w:t xml:space="preserve">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 xml:space="preserve">aną </w:t>
      </w:r>
      <w:r w:rsidR="00B374CB">
        <w:t xml:space="preserve">                    </w:t>
      </w:r>
      <w:r w:rsidR="00166984">
        <w:t>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</w:t>
      </w:r>
      <w:r w:rsidR="00B374CB">
        <w:t xml:space="preserve">                </w:t>
      </w:r>
      <w:r w:rsidRPr="00E95B2A">
        <w:t>do powołanej Komisji Konkursowej, która dokonuje oceny merytorycznej i przygotowuje dla Zarządu Powiatu Skarżyskiego wykaz ofert, w którym rekomenduje udzielenie dotacji wraz</w:t>
      </w:r>
      <w:r w:rsidR="00B374CB">
        <w:t xml:space="preserve">           </w:t>
      </w:r>
      <w:r w:rsidRPr="00E95B2A">
        <w:t xml:space="preserve">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</w:t>
      </w:r>
      <w:r w:rsidR="00B374CB">
        <w:t xml:space="preserve">                        </w:t>
      </w:r>
      <w:r w:rsidRPr="00E95B2A">
        <w:t xml:space="preserve">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2. Informacja o rozstrzygnięciu konkursu zostanie umieszczona na tablicy ogłoszeń Starostwa Powiatowego w Skarżysku-Kamiennej, na stronie internetowej Powiatu Skarżyskiego www.</w:t>
      </w:r>
      <w:r w:rsidR="004B6BE4">
        <w:t>powiatskarzyski</w:t>
      </w:r>
      <w:r w:rsidRPr="00E95B2A">
        <w:t xml:space="preserve">.pl w menu „Współpraca z organizacjami pozarządowymi” oraz </w:t>
      </w:r>
      <w:r w:rsidR="00B374CB">
        <w:t xml:space="preserve">                   </w:t>
      </w:r>
      <w:r w:rsidRPr="00E95B2A">
        <w:t xml:space="preserve">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</w:t>
      </w:r>
      <w:r w:rsidR="00B374CB">
        <w:t xml:space="preserve">                      </w:t>
      </w:r>
      <w:r w:rsidRPr="00E95B2A">
        <w:t xml:space="preserve">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</w:t>
      </w:r>
      <w:r w:rsidR="00B374CB">
        <w:t xml:space="preserve">                </w:t>
      </w:r>
      <w:r w:rsidRPr="00E95B2A">
        <w:t xml:space="preserve">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</w:t>
      </w:r>
      <w:r w:rsidR="00B374CB">
        <w:t xml:space="preserve">             </w:t>
      </w:r>
      <w:r w:rsidRPr="00E95B2A">
        <w:t xml:space="preserve">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</w:t>
      </w:r>
      <w:r w:rsidR="00B374CB">
        <w:t xml:space="preserve">             </w:t>
      </w:r>
      <w:r w:rsidRPr="00E95B2A">
        <w:t xml:space="preserve">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</w:t>
      </w:r>
      <w:r w:rsidR="00B374CB">
        <w:t xml:space="preserve">               </w:t>
      </w:r>
      <w:r w:rsidRPr="00E95B2A">
        <w:t xml:space="preserve">do złożonej oferty). W przypadku przyznania mniejszego dofinansowania obowiązuje zasada zachowania procentowej wysokości finansowego wkładu własnego Oferenta w stosunku </w:t>
      </w:r>
      <w:r w:rsidR="00B374CB">
        <w:t xml:space="preserve">                     </w:t>
      </w:r>
      <w:r w:rsidRPr="00E95B2A">
        <w:t xml:space="preserve">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</w:t>
      </w:r>
      <w:r w:rsidR="00B374CB">
        <w:t xml:space="preserve">                    </w:t>
      </w:r>
      <w:r w:rsidRPr="00E95B2A">
        <w:t xml:space="preserve">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B73FB6">
      <w:pPr>
        <w:pStyle w:val="Default"/>
        <w:jc w:val="both"/>
      </w:pPr>
      <w:r>
        <w:t xml:space="preserve">2. Dostępność musi być zapewniony co najmniej w minimalnym wymiarze o którym mowa </w:t>
      </w:r>
      <w:r w:rsidR="00B374CB">
        <w:t xml:space="preserve">                  </w:t>
      </w:r>
      <w:r>
        <w:t>w art. 6 ustawy  z dnia 19 lipca 2019 o zapewnieniu dostępności osobom ze szczególnymi potrzebami (</w:t>
      </w:r>
      <w:r w:rsidR="00B73FB6">
        <w:t>Dz. U. z 2022 r. poz. 2240</w:t>
      </w:r>
      <w:r>
        <w:t xml:space="preserve">). Dotyczy to także stron internetowych i aplikacji jakie będą wykorzystane do realizacji zadania, które spełniają wymagania określone </w:t>
      </w:r>
      <w:r w:rsidR="00B374CB">
        <w:t xml:space="preserve">                      </w:t>
      </w:r>
      <w:r>
        <w:t>w ustawie z dnia 4 kwietnia 2019 r. o dostępności cyfrowej stron internetowych i aplikacji mobilnych podmiotów publicznych</w:t>
      </w:r>
      <w:r w:rsidR="003A6F5E">
        <w:t xml:space="preserve"> (</w:t>
      </w:r>
      <w:r w:rsidR="00B73FB6">
        <w:t>Dz. U. z 2023 r. poz. 1440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</w:t>
      </w:r>
      <w:r w:rsidR="00B374CB">
        <w:t xml:space="preserve">                           </w:t>
      </w:r>
      <w:r w:rsidR="00CA456A">
        <w:t xml:space="preserve">w szczególności ze względów technicznych lub prawnych, zapewnić dostępności osobie </w:t>
      </w:r>
      <w:r w:rsidR="00B374CB">
        <w:t xml:space="preserve">                </w:t>
      </w:r>
      <w:r w:rsidR="00CA456A">
        <w:lastRenderedPageBreak/>
        <w:t>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B73FB6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B73FB6">
        <w:t>Dz. U. z 2023 r. poz. 100, 173, 240, 852, 1234 i 1429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B73FB6">
      <w:pPr>
        <w:pStyle w:val="Default"/>
        <w:jc w:val="both"/>
      </w:pPr>
      <w:r>
        <w:t xml:space="preserve">a) obsługę  z wykorzystaniem środków wspierających komunikowanie się, o których mowa </w:t>
      </w:r>
      <w:r w:rsidR="00B374CB">
        <w:t xml:space="preserve">  </w:t>
      </w:r>
      <w:r>
        <w:t>w art. 3 pkt 5 ustawy z dnia 19 sierpnia 2011 r. o języku migowym i innych środkach komunikowania się (</w:t>
      </w:r>
      <w:r w:rsidR="00B73FB6">
        <w:t>Dz. U. z 2023 r. poz. 20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 xml:space="preserve">b) instalację urządzeń lub innych środków technicznych do obsługi osób słabosłyszących, </w:t>
      </w:r>
      <w:r w:rsidR="00B374CB">
        <w:t xml:space="preserve">                </w:t>
      </w:r>
      <w:r>
        <w:t>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</w:t>
      </w:r>
      <w:r w:rsidR="00B374CB">
        <w:t xml:space="preserve">                        </w:t>
      </w:r>
      <w:r w:rsidRPr="00E95B2A">
        <w:t>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</w:t>
      </w:r>
      <w:r w:rsidR="00B374CB">
        <w:t xml:space="preserve">            </w:t>
      </w:r>
      <w:r w:rsidRPr="00E95B2A">
        <w:t xml:space="preserve"> i o wolontariacie, Powiat Skarżyski zlecając zadanie publiczne ma prawo dokonać kontroli </w:t>
      </w:r>
      <w:r w:rsidR="00B374CB">
        <w:t xml:space="preserve">          </w:t>
      </w:r>
      <w:r w:rsidRPr="00E95B2A">
        <w:t>i oceny realizacji za</w:t>
      </w:r>
      <w:r w:rsidR="00166984">
        <w:t>dania a w szczególności: stopnia</w:t>
      </w:r>
      <w:r w:rsidRPr="00E95B2A">
        <w:t xml:space="preserve"> realizacji, efektywności, rzetelności </w:t>
      </w:r>
      <w:r w:rsidR="00B374CB">
        <w:t xml:space="preserve">            </w:t>
      </w:r>
      <w:r w:rsidRPr="00E95B2A">
        <w:t xml:space="preserve">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</w:t>
      </w:r>
      <w:r w:rsidR="00B374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B73FB6">
        <w:rPr>
          <w:rFonts w:ascii="Times New Roman" w:hAnsi="Times New Roman" w:cs="Times New Roman"/>
          <w:sz w:val="24"/>
          <w:szCs w:val="24"/>
        </w:rPr>
        <w:t>2023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BA5017" w:rsidRPr="00BA5017">
        <w:rPr>
          <w:rFonts w:ascii="Times New Roman" w:hAnsi="Times New Roman" w:cs="Times New Roman"/>
          <w:sz w:val="24"/>
          <w:szCs w:val="24"/>
        </w:rPr>
        <w:t xml:space="preserve">ochrony i promocji zdrowia </w:t>
      </w:r>
      <w:r>
        <w:rPr>
          <w:rFonts w:ascii="Times New Roman" w:hAnsi="Times New Roman" w:cs="Times New Roman"/>
          <w:sz w:val="24"/>
          <w:szCs w:val="24"/>
        </w:rPr>
        <w:t>w roku 202</w:t>
      </w:r>
      <w:r w:rsidR="00004D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</w:t>
      </w:r>
      <w:r w:rsidR="00BA501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04D28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442151"/>
    <w:rsid w:val="0044721C"/>
    <w:rsid w:val="004533FC"/>
    <w:rsid w:val="004B602C"/>
    <w:rsid w:val="004B6BE4"/>
    <w:rsid w:val="004F2D9E"/>
    <w:rsid w:val="005036CF"/>
    <w:rsid w:val="00585AFE"/>
    <w:rsid w:val="005D6170"/>
    <w:rsid w:val="005F75D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374CB"/>
    <w:rsid w:val="00B57861"/>
    <w:rsid w:val="00B73FB6"/>
    <w:rsid w:val="00BA5017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DD2C6C"/>
    <w:rsid w:val="00E72834"/>
    <w:rsid w:val="00E95B2A"/>
    <w:rsid w:val="00F20994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2927</Words>
  <Characters>17563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52</cp:revision>
  <cp:lastPrinted>2023-12-20T12:18:00Z</cp:lastPrinted>
  <dcterms:created xsi:type="dcterms:W3CDTF">2020-12-25T12:24:00Z</dcterms:created>
  <dcterms:modified xsi:type="dcterms:W3CDTF">2023-12-20T12:18:00Z</dcterms:modified>
</cp:coreProperties>
</file>