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00DA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3B28790C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1AB890A3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F3C1" wp14:editId="7F8D08C1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8F03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6DF76311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DF3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63AC8F03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6DF76311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591776F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89FBC56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1308EF02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58C5E94E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943D69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4104CA73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6FD7676E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A7D601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02C9C5B3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11B215A2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F4A4C4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7F61FDE4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61C6C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B08">
        <w:rPr>
          <w:rFonts w:ascii="Times New Roman" w:hAnsi="Times New Roman" w:cs="Times New Roman"/>
          <w:strike/>
          <w:sz w:val="24"/>
          <w:szCs w:val="24"/>
        </w:rPr>
        <w:t>Wnoszę o rejestrację/czasową rejestracje w celu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B8D3A2C" w14:textId="5A4523C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B08">
        <w:rPr>
          <w:rFonts w:ascii="Times New Roman" w:hAnsi="Times New Roman" w:cs="Times New Roman"/>
          <w:strike/>
          <w:sz w:val="24"/>
          <w:szCs w:val="24"/>
        </w:rPr>
        <w:t xml:space="preserve">Wyrejestrowanie i </w:t>
      </w:r>
      <w:r w:rsidRPr="00B26B08">
        <w:rPr>
          <w:rFonts w:ascii="Times New Roman" w:hAnsi="Times New Roman" w:cs="Times New Roman"/>
          <w:b/>
          <w:sz w:val="24"/>
          <w:szCs w:val="24"/>
        </w:rPr>
        <w:t>zawiadamiam o</w:t>
      </w:r>
      <w:r w:rsidRPr="00B26B08">
        <w:rPr>
          <w:rFonts w:ascii="Times New Roman" w:hAnsi="Times New Roman" w:cs="Times New Roman"/>
          <w:sz w:val="24"/>
          <w:szCs w:val="24"/>
        </w:rPr>
        <w:t xml:space="preserve"> </w:t>
      </w:r>
      <w:r w:rsidRPr="00EE2C4D">
        <w:rPr>
          <w:rFonts w:ascii="Times New Roman" w:hAnsi="Times New Roman" w:cs="Times New Roman"/>
          <w:b/>
          <w:sz w:val="24"/>
          <w:szCs w:val="24"/>
        </w:rPr>
        <w:t>zbyciu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B08">
        <w:rPr>
          <w:rFonts w:ascii="Times New Roman" w:hAnsi="Times New Roman" w:cs="Times New Roman"/>
          <w:sz w:val="24"/>
          <w:szCs w:val="24"/>
        </w:rPr>
        <w:t>następującego pojazdu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FD62DC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64039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229AD4A7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28DCCD95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2754153C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39C78879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6CB5E6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2F1641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199BBE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1CAFFF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3CB49A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8D6579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EB7C0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1202AEA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BF4064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BA1AD0F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7478D51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A92C4F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B9C199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E8F97F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5C5C935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FC4AE0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F7377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EBD7FCF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B08">
        <w:rPr>
          <w:rFonts w:ascii="Times New Roman" w:hAnsi="Times New Roman" w:cs="Times New Roman"/>
          <w:sz w:val="24"/>
          <w:szCs w:val="24"/>
        </w:rPr>
        <w:t>5. Dotychczasowy numer rejestracyjny</w:t>
      </w:r>
      <w:r w:rsidRPr="00281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56DD1166" w14:textId="77777777" w:rsidR="002811AB" w:rsidRPr="00B26B08" w:rsidRDefault="002811AB" w:rsidP="00EA7B97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B26B08">
        <w:rPr>
          <w:rFonts w:ascii="Times New Roman" w:hAnsi="Times New Roman" w:cs="Times New Roman"/>
          <w:strike/>
          <w:sz w:val="24"/>
          <w:szCs w:val="24"/>
        </w:rPr>
        <w:t xml:space="preserve">6. Sprowadzonego z terytorium państwa członkowskiego UE dnia </w:t>
      </w:r>
      <w:r w:rsidRPr="00B26B08">
        <w:rPr>
          <w:rFonts w:ascii="Times New Roman" w:hAnsi="Times New Roman" w:cs="Times New Roman"/>
          <w:strike/>
          <w:sz w:val="24"/>
          <w:szCs w:val="24"/>
          <w:vertAlign w:val="superscript"/>
        </w:rPr>
        <w:t>4</w:t>
      </w:r>
      <w:r w:rsidR="004121F6" w:rsidRPr="00B26B08">
        <w:rPr>
          <w:rFonts w:ascii="Times New Roman" w:hAnsi="Times New Roman" w:cs="Times New Roman"/>
          <w:strike/>
          <w:sz w:val="24"/>
          <w:szCs w:val="24"/>
        </w:rPr>
        <w:t>………………………………………….</w:t>
      </w:r>
    </w:p>
    <w:p w14:paraId="79F150CA" w14:textId="77777777" w:rsidR="004121F6" w:rsidRPr="00CD7365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7365">
        <w:rPr>
          <w:rFonts w:ascii="Times New Roman" w:hAnsi="Times New Roman" w:cs="Times New Roman"/>
          <w:sz w:val="24"/>
          <w:szCs w:val="24"/>
        </w:rPr>
        <w:t xml:space="preserve">Data </w:t>
      </w:r>
      <w:r w:rsidRPr="00CD7365">
        <w:rPr>
          <w:rFonts w:ascii="Times New Roman" w:hAnsi="Times New Roman" w:cs="Times New Roman"/>
          <w:strike/>
          <w:sz w:val="24"/>
          <w:szCs w:val="24"/>
        </w:rPr>
        <w:t>nabycia</w:t>
      </w:r>
      <w:r w:rsidRPr="00CD7365">
        <w:rPr>
          <w:rFonts w:ascii="Times New Roman" w:hAnsi="Times New Roman" w:cs="Times New Roman"/>
          <w:sz w:val="24"/>
          <w:szCs w:val="24"/>
        </w:rPr>
        <w:t>/zbycia</w:t>
      </w:r>
      <w:r w:rsidRPr="00CD736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 w:rsidRPr="00CD7365">
        <w:rPr>
          <w:rFonts w:ascii="Times New Roman" w:hAnsi="Times New Roman" w:cs="Times New Roman"/>
          <w:sz w:val="24"/>
          <w:szCs w:val="24"/>
        </w:rPr>
        <w:t xml:space="preserve"> </w:t>
      </w:r>
      <w:r w:rsidRPr="00CD7365">
        <w:rPr>
          <w:rFonts w:ascii="Times New Roman" w:hAnsi="Times New Roman" w:cs="Times New Roman"/>
          <w:sz w:val="24"/>
          <w:szCs w:val="24"/>
        </w:rPr>
        <w:t>dotychczasowego zarejestrowanego pojazdu na terytorium RP………………………</w:t>
      </w:r>
    </w:p>
    <w:p w14:paraId="39B55450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7C704F82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7BA7353E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8B29803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567E9B1B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521149DA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7C4B1160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66E68044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33D39C3A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581D29A5" w14:textId="77777777" w:rsidR="004121F6" w:rsidRPr="00B26B08" w:rsidRDefault="004121F6" w:rsidP="004121F6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B26B08">
        <w:rPr>
          <w:rFonts w:ascii="Times New Roman" w:hAnsi="Times New Roman" w:cs="Times New Roman"/>
          <w:b/>
          <w:strike/>
          <w:sz w:val="24"/>
          <w:szCs w:val="24"/>
        </w:rPr>
        <w:t>WNOSZĘ O ZACHOWANIE DOTYCHCZASOWEGO NR REJ. ………………………………………</w:t>
      </w:r>
    </w:p>
    <w:p w14:paraId="71D39134" w14:textId="77777777" w:rsidR="004121F6" w:rsidRPr="00B26B08" w:rsidRDefault="004121F6" w:rsidP="004121F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B26B08">
        <w:rPr>
          <w:rFonts w:ascii="Times New Roman" w:hAnsi="Times New Roman" w:cs="Times New Roman"/>
          <w:strike/>
          <w:sz w:val="24"/>
          <w:szCs w:val="24"/>
        </w:rPr>
        <w:t>Wnoszę o wydanie tablic rejestracyjnych indywidualnych o następującym wyróżniku:</w:t>
      </w:r>
    </w:p>
    <w:p w14:paraId="5C76782B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CE243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5B0F99B" w14:textId="77777777" w:rsidR="004121F6" w:rsidRPr="00B26B08" w:rsidRDefault="00EA7B97" w:rsidP="004121F6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B26B08">
        <w:rPr>
          <w:rFonts w:ascii="Times New Roman" w:hAnsi="Times New Roman" w:cs="Times New Roman"/>
          <w:b/>
          <w:strike/>
          <w:sz w:val="24"/>
          <w:szCs w:val="24"/>
        </w:rPr>
        <w:t xml:space="preserve">Wnoszę o wydanie tablic rej. samochodowych zmniejszonych: </w:t>
      </w:r>
      <w:r w:rsidRPr="00B26B08">
        <w:rPr>
          <w:rFonts w:ascii="Times New Roman" w:hAnsi="Times New Roman" w:cs="Times New Roman"/>
          <w:b/>
          <w:strike/>
          <w:sz w:val="24"/>
          <w:szCs w:val="24"/>
        </w:rPr>
        <w:tab/>
        <w:t>TAK/NIE</w:t>
      </w:r>
    </w:p>
    <w:p w14:paraId="5164A445" w14:textId="77777777" w:rsidR="00EA7B97" w:rsidRPr="005E087A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87A"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1CFED9AA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10620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502BE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2DC71C73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4A9B3122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3EB8B886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4F8BB7FB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3E1E0714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21025D83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72CA3CDC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DAEB2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3B65B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7BD23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8FE021" w14:textId="77777777" w:rsidR="00575758" w:rsidRPr="00052566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566"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1096017F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566">
        <w:rPr>
          <w:rFonts w:ascii="Times New Roman" w:hAnsi="Times New Roman" w:cs="Times New Roman"/>
        </w:rPr>
        <w:t xml:space="preserve">- późniejszych kontaktów w </w:t>
      </w:r>
      <w:r>
        <w:rPr>
          <w:rFonts w:ascii="Times New Roman" w:hAnsi="Times New Roman" w:cs="Times New Roman"/>
        </w:rPr>
        <w:t>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2566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2566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>*</w:t>
      </w:r>
    </w:p>
    <w:p w14:paraId="65C41EC1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DCC61B" w14:textId="77777777" w:rsidR="00575758" w:rsidRDefault="00575758" w:rsidP="005757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43A8B42E" w14:textId="77777777" w:rsidR="00575758" w:rsidRDefault="00575758" w:rsidP="005757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3A150F4B" w14:textId="77777777" w:rsidR="00575758" w:rsidRDefault="00575758" w:rsidP="0057575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F88E21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5E7178AE" w14:textId="77777777" w:rsidR="00575758" w:rsidRPr="00CD7365" w:rsidRDefault="00575758" w:rsidP="005757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25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52566">
        <w:rPr>
          <w:rFonts w:ascii="Times New Roman" w:hAnsi="Times New Roman" w:cs="Times New Roman"/>
        </w:rPr>
        <w:t>Administratorem danych osobowych zamieszczonych w formularzu jest STAROSTA SKARŻYSKI z siedzibą przy ul. Konarskiego 20, 26-</w:t>
      </w:r>
      <w:r w:rsidR="00B26B08">
        <w:rPr>
          <w:rFonts w:ascii="Times New Roman" w:hAnsi="Times New Roman" w:cs="Times New Roman"/>
        </w:rPr>
        <w:t>110 Skarżysko-Kamienna, kontakt tel:</w:t>
      </w:r>
      <w:r w:rsidR="00B26B08" w:rsidRPr="00B26B08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B26B08" w:rsidRPr="00CD7365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 w:rsidR="00B26B08"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="00D36563" w:rsidRPr="00CD7365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CD7365">
        <w:rPr>
          <w:rFonts w:ascii="Times New Roman" w:hAnsi="Times New Roman" w:cs="Times New Roman"/>
          <w:b/>
        </w:rPr>
        <w:t>;</w:t>
      </w:r>
    </w:p>
    <w:p w14:paraId="422F8C3E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75758">
        <w:rPr>
          <w:rFonts w:ascii="Times New Roman" w:hAnsi="Times New Roman" w:cs="Times New Roman"/>
        </w:rPr>
        <w:t>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352408FB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75758">
        <w:rPr>
          <w:rFonts w:ascii="Times New Roman" w:hAnsi="Times New Roman" w:cs="Times New Roman"/>
        </w:rPr>
        <w:t>. Dane osobowe przechowywane będą przez czas prowadzenia działalności oraz na czas wymagany przepisami prawo o ruchu drogowym oraz przepisami o narodowym zasobie archiwalnym i archiwaliach;</w:t>
      </w:r>
    </w:p>
    <w:p w14:paraId="42795296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75758">
        <w:rPr>
          <w:rFonts w:ascii="Times New Roman" w:hAnsi="Times New Roman" w:cs="Times New Roman"/>
        </w:rPr>
        <w:t>. Każda osoba posiada prawo do dostępu do swoich danych osobowych, ich sprostowania, usunięcia lub ograniczenia przetwarzania – w ramach dopuszczonych przepisami prawa;</w:t>
      </w:r>
    </w:p>
    <w:p w14:paraId="43621052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5758">
        <w:rPr>
          <w:rFonts w:ascii="Times New Roman" w:hAnsi="Times New Roman" w:cs="Times New Roman"/>
        </w:rPr>
        <w:t>. Każda osoba posiada prawo do wycofania zgody na przetwarzanie danych osobowych, ale cofnięcie zgody nie wpływa na zgodność z prawem przetwarzania, którego dokonano na podstawie tej zgody przed jej wycofaniem;</w:t>
      </w:r>
    </w:p>
    <w:p w14:paraId="2418ECBD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75758">
        <w:rPr>
          <w:rFonts w:ascii="Times New Roman" w:hAnsi="Times New Roman" w:cs="Times New Roman"/>
        </w:rPr>
        <w:t>. W związku z przetwarzaniem, każdy ma prawo wniesienia skargi do organu nadzorczego, którym w Polsce jest Prezes Ochrony Danych Osobowych;</w:t>
      </w:r>
    </w:p>
    <w:p w14:paraId="6B3EC50E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5758">
        <w:rPr>
          <w:rFonts w:ascii="Times New Roman" w:hAnsi="Times New Roman" w:cs="Times New Roman"/>
        </w:rPr>
        <w:t>. Administrator nie zamierza przekazywać danych osobowych zawartych w formularzu do państwa trze</w:t>
      </w:r>
      <w:r>
        <w:rPr>
          <w:rFonts w:ascii="Times New Roman" w:hAnsi="Times New Roman" w:cs="Times New Roman"/>
        </w:rPr>
        <w:t>ciego ani do organizacji między</w:t>
      </w:r>
      <w:r w:rsidR="00575758">
        <w:rPr>
          <w:rFonts w:ascii="Times New Roman" w:hAnsi="Times New Roman" w:cs="Times New Roman"/>
        </w:rPr>
        <w:t>narodowych;</w:t>
      </w:r>
    </w:p>
    <w:p w14:paraId="621AA557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75758">
        <w:rPr>
          <w:rFonts w:ascii="Times New Roman" w:hAnsi="Times New Roman" w:cs="Times New Roman"/>
        </w:rPr>
        <w:t>. Dane osobowe zawarte w formularzu zostaną ujawnione jedynie organom, upoważnionym do tego przepisami prawa;</w:t>
      </w:r>
    </w:p>
    <w:p w14:paraId="3345F32B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75758">
        <w:rPr>
          <w:rFonts w:ascii="Times New Roman" w:hAnsi="Times New Roman" w:cs="Times New Roman"/>
        </w:rPr>
        <w:t>. W oparciu o dane osobowe zawarte w formularzu, administrator nie będzie podejmował zautomatyzowanych decyzji. W tym decyzji będących wynikiem profilowania;</w:t>
      </w:r>
    </w:p>
    <w:p w14:paraId="1D8E7611" w14:textId="77777777" w:rsidR="00575758" w:rsidRDefault="00B26B0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75758">
        <w:rPr>
          <w:rFonts w:ascii="Times New Roman" w:hAnsi="Times New Roman" w:cs="Times New Roman"/>
        </w:rPr>
        <w:t>. Podanie danych osobowych jest obowiązkowe ze względu na przepisy prawa (za wyjątkiem danych, na które wyrażono zgodę).</w:t>
      </w:r>
    </w:p>
    <w:p w14:paraId="7D541B8D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1E4F7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29A98B35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4E41EC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3FA7D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53ED5BA2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53E147F7" w14:textId="77777777" w:rsidR="0057575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92C113" w14:textId="77777777" w:rsidR="00575758" w:rsidRPr="00771008" w:rsidRDefault="00575758" w:rsidP="00575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71008">
        <w:rPr>
          <w:rFonts w:ascii="Times New Roman" w:hAnsi="Times New Roman" w:cs="Times New Roman"/>
        </w:rPr>
        <w:t>zakreślić właściwe</w:t>
      </w:r>
    </w:p>
    <w:p w14:paraId="0D05B06D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7D6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1B26" w14:textId="77777777" w:rsidR="007D6C26" w:rsidRDefault="007D6C26" w:rsidP="006B0775">
      <w:pPr>
        <w:spacing w:after="0" w:line="240" w:lineRule="auto"/>
      </w:pPr>
      <w:r>
        <w:separator/>
      </w:r>
    </w:p>
  </w:endnote>
  <w:endnote w:type="continuationSeparator" w:id="0">
    <w:p w14:paraId="59EDEBA7" w14:textId="77777777" w:rsidR="007D6C26" w:rsidRDefault="007D6C26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E965" w14:textId="77777777" w:rsidR="007D6C26" w:rsidRDefault="007D6C26" w:rsidP="006B0775">
      <w:pPr>
        <w:spacing w:after="0" w:line="240" w:lineRule="auto"/>
      </w:pPr>
      <w:r>
        <w:separator/>
      </w:r>
    </w:p>
  </w:footnote>
  <w:footnote w:type="continuationSeparator" w:id="0">
    <w:p w14:paraId="5805B540" w14:textId="77777777" w:rsidR="007D6C26" w:rsidRDefault="007D6C26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77047">
    <w:abstractNumId w:val="7"/>
  </w:num>
  <w:num w:numId="2" w16cid:durableId="1534077782">
    <w:abstractNumId w:val="9"/>
  </w:num>
  <w:num w:numId="3" w16cid:durableId="1711222640">
    <w:abstractNumId w:val="8"/>
  </w:num>
  <w:num w:numId="4" w16cid:durableId="691734731">
    <w:abstractNumId w:val="0"/>
  </w:num>
  <w:num w:numId="5" w16cid:durableId="1627085050">
    <w:abstractNumId w:val="2"/>
  </w:num>
  <w:num w:numId="6" w16cid:durableId="2131976688">
    <w:abstractNumId w:val="1"/>
  </w:num>
  <w:num w:numId="7" w16cid:durableId="698435316">
    <w:abstractNumId w:val="4"/>
  </w:num>
  <w:num w:numId="8" w16cid:durableId="1642735018">
    <w:abstractNumId w:val="6"/>
  </w:num>
  <w:num w:numId="9" w16cid:durableId="1124352849">
    <w:abstractNumId w:val="3"/>
  </w:num>
  <w:num w:numId="10" w16cid:durableId="149954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31E97"/>
    <w:rsid w:val="00045128"/>
    <w:rsid w:val="00071A1F"/>
    <w:rsid w:val="000901B0"/>
    <w:rsid w:val="000D3681"/>
    <w:rsid w:val="0016760E"/>
    <w:rsid w:val="001B2FFF"/>
    <w:rsid w:val="002811AB"/>
    <w:rsid w:val="002B095F"/>
    <w:rsid w:val="002B3C4A"/>
    <w:rsid w:val="002B3D8B"/>
    <w:rsid w:val="002D5EF0"/>
    <w:rsid w:val="003007A1"/>
    <w:rsid w:val="003216AD"/>
    <w:rsid w:val="00321B21"/>
    <w:rsid w:val="003E1B58"/>
    <w:rsid w:val="00402347"/>
    <w:rsid w:val="004121F6"/>
    <w:rsid w:val="00447ABA"/>
    <w:rsid w:val="004C7BE5"/>
    <w:rsid w:val="00510934"/>
    <w:rsid w:val="005115CE"/>
    <w:rsid w:val="00552108"/>
    <w:rsid w:val="005539C0"/>
    <w:rsid w:val="00575758"/>
    <w:rsid w:val="005B0466"/>
    <w:rsid w:val="005E087A"/>
    <w:rsid w:val="00654F6B"/>
    <w:rsid w:val="006A4C4B"/>
    <w:rsid w:val="006B0775"/>
    <w:rsid w:val="006D678A"/>
    <w:rsid w:val="007910FE"/>
    <w:rsid w:val="0079262B"/>
    <w:rsid w:val="007D11C8"/>
    <w:rsid w:val="007D6C26"/>
    <w:rsid w:val="008D4C5B"/>
    <w:rsid w:val="0090675A"/>
    <w:rsid w:val="00AD3A9A"/>
    <w:rsid w:val="00AE6433"/>
    <w:rsid w:val="00B26B08"/>
    <w:rsid w:val="00C37222"/>
    <w:rsid w:val="00C7502D"/>
    <w:rsid w:val="00CA2D29"/>
    <w:rsid w:val="00CD7365"/>
    <w:rsid w:val="00D22484"/>
    <w:rsid w:val="00D32DF7"/>
    <w:rsid w:val="00D36563"/>
    <w:rsid w:val="00E039C3"/>
    <w:rsid w:val="00E06BB3"/>
    <w:rsid w:val="00E4296A"/>
    <w:rsid w:val="00E60807"/>
    <w:rsid w:val="00E61279"/>
    <w:rsid w:val="00E73152"/>
    <w:rsid w:val="00E84C4B"/>
    <w:rsid w:val="00EA7B97"/>
    <w:rsid w:val="00EE2C4D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3BF4"/>
  <w15:docId w15:val="{7C38827F-04A9-43CE-B995-45CFC770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3ABB-FE53-406D-AF00-AF1DF14E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11</cp:revision>
  <cp:lastPrinted>2023-07-07T09:36:00Z</cp:lastPrinted>
  <dcterms:created xsi:type="dcterms:W3CDTF">2023-07-03T13:40:00Z</dcterms:created>
  <dcterms:modified xsi:type="dcterms:W3CDTF">2024-02-14T13:26:00Z</dcterms:modified>
</cp:coreProperties>
</file>