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1932086C" w14:textId="76095259" w:rsidR="00652EA8" w:rsidRPr="00B23A84" w:rsidRDefault="007514B4" w:rsidP="00A61069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75821DA2" w14:textId="77777777" w:rsidR="00B23A84" w:rsidRDefault="00B23A84" w:rsidP="00B23A84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Skarżysko-Kamienna, dnia 05.06.2024 r.</w:t>
      </w:r>
    </w:p>
    <w:p w14:paraId="1BB7B947" w14:textId="77777777" w:rsidR="00B23A84" w:rsidRDefault="00B23A84" w:rsidP="00B23A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GG-II.6821.3.46.2023</w:t>
      </w:r>
    </w:p>
    <w:p w14:paraId="5A985EF9" w14:textId="77777777" w:rsidR="00B23A84" w:rsidRDefault="00B23A84" w:rsidP="00B23A84">
      <w:pPr>
        <w:jc w:val="both"/>
        <w:rPr>
          <w:rFonts w:ascii="Times New Roman" w:hAnsi="Times New Roman"/>
          <w:szCs w:val="24"/>
          <w:u w:val="single"/>
        </w:rPr>
      </w:pPr>
    </w:p>
    <w:p w14:paraId="22806846" w14:textId="77777777" w:rsidR="00B23A84" w:rsidRDefault="00B23A84" w:rsidP="00B23A84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6494118E" w14:textId="77777777" w:rsidR="00B23A84" w:rsidRDefault="00B23A84" w:rsidP="00B23A84">
      <w:pPr>
        <w:rPr>
          <w:rFonts w:ascii="Times New Roman" w:hAnsi="Times New Roman"/>
          <w:szCs w:val="24"/>
        </w:rPr>
      </w:pPr>
    </w:p>
    <w:p w14:paraId="1F726DF9" w14:textId="6CFAA75F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20.07.2023 r. (data wpływu: 24.07.2023 r.) znak: IP2020_002/0798/23/29, uzupełniony pismem z dnia 20.07.2023 r. (data wpływu 24.07.2023 r.) znak: IP2020_002/0804/23/29, uzupełniony pismem z dnia 18.08.2023 r. (data wpływu 21.08.2023 r.) znak: IP2020_002/1046/23/29 oraz uzupełniony pismem z dnia 15.05.2024 r. (data wpływu: 20.05.2024 r.) znak: IP2020_002/0651/24/29, zostało wszczęte postępowanie administracyjne, na 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współwłasność m.in. nieżyjących: Leszka Włodzimierza Gniadka s. Władysława i Janiny – udział do 1/9 części oraz Jerzego Huberta </w:t>
      </w:r>
      <w:proofErr w:type="spellStart"/>
      <w:r>
        <w:rPr>
          <w:rFonts w:ascii="Times New Roman" w:hAnsi="Times New Roman"/>
          <w:szCs w:val="24"/>
        </w:rPr>
        <w:t>Misztalskiego</w:t>
      </w:r>
      <w:proofErr w:type="spellEnd"/>
      <w:r>
        <w:rPr>
          <w:rFonts w:ascii="Times New Roman" w:hAnsi="Times New Roman"/>
          <w:szCs w:val="24"/>
        </w:rPr>
        <w:t xml:space="preserve"> s. Edwarda i Zofii – udział do 1/3 części, oznaczonej w ewidencji gruntów i budynków m. Skarżysko-Kamienna jako działka nr 13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 48), poprzez udzielenie Wnioskodawcy - Inwestorowi, zezwolenia na 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 ramach zadania inwestycyjnego pn.:</w:t>
      </w:r>
      <w:r w:rsidR="00444C8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03F1A6D4" w14:textId="77777777" w:rsidR="00B23A84" w:rsidRDefault="00B23A84" w:rsidP="00B23A84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13 wynosi 13,05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3,26 m, zaś szerokość strefy kontrolowanej wynosi 4,0 m (po 2,0 m od osi przewodu).</w:t>
      </w:r>
      <w:bookmarkEnd w:id="0"/>
    </w:p>
    <w:p w14:paraId="6899BD6C" w14:textId="77777777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6D04D117" w14:textId="77777777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Wgląd w akta sprawy nie jest obowiązkowy.</w:t>
      </w:r>
    </w:p>
    <w:p w14:paraId="6CD65F08" w14:textId="19C2148D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Ponadto, zgodnie z art. 36 § 1 ustawy z dnia 14 czerwca 1960 r. Kodeks postępowania administracyjnego zawiadamiam, że przedmiotowe postępowanie nie może być zakończone w terminie wskazanym w zawiadomieniu z dnia 30.01.2024 r. znak: GG-II.6821.3.46.2023 z uwagi na konieczność doręczenia niniejszego zawiadomienia, umożliwienia stronom zapoznania się z aktami sprawy oraz wypowiedzenia się co do zebranych dowodów i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materiałów.</w:t>
      </w:r>
    </w:p>
    <w:p w14:paraId="7708A386" w14:textId="77777777" w:rsidR="00B23A84" w:rsidRDefault="00B23A84" w:rsidP="00B23A84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217641FE" w14:textId="77777777" w:rsidR="00B23A84" w:rsidRDefault="00B23A84" w:rsidP="00B23A84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</w:t>
      </w:r>
      <w:r>
        <w:rPr>
          <w:rFonts w:ascii="Times New Roman" w:hAnsi="Times New Roman"/>
          <w:szCs w:val="24"/>
        </w:rPr>
        <w:lastRenderedPageBreak/>
        <w:t xml:space="preserve">niezałatwienia sprawy w ustawowym terminie, jest zobowiązany pouczyć o prawie do wniesienia ponaglenia. </w:t>
      </w:r>
    </w:p>
    <w:p w14:paraId="50CE7FEB" w14:textId="77777777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1D0E41A0" w14:textId="77777777" w:rsidR="00B23A84" w:rsidRDefault="00B23A84" w:rsidP="00B23A8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46F85624" w14:textId="77777777" w:rsidR="00B23A84" w:rsidRDefault="00B23A84" w:rsidP="00B23A8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400D73B4" w14:textId="77777777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5F1C84F3" w14:textId="77777777" w:rsidR="00B23A84" w:rsidRDefault="00B23A84" w:rsidP="00B23A84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64253FD5" w14:textId="77777777" w:rsidR="00B23A84" w:rsidRDefault="00B23A84" w:rsidP="00B23A84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040EBB41" w14:textId="77777777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0826670A" w14:textId="77777777" w:rsidR="00B23A84" w:rsidRDefault="00B23A84" w:rsidP="00B23A84">
      <w:pPr>
        <w:ind w:left="5664" w:firstLine="708"/>
        <w:rPr>
          <w:rFonts w:ascii="Times New Roman" w:hAnsi="Times New Roman"/>
          <w:sz w:val="22"/>
          <w:szCs w:val="22"/>
        </w:rPr>
      </w:pPr>
    </w:p>
    <w:p w14:paraId="1BCD4555" w14:textId="17789630" w:rsidR="00B23A84" w:rsidRPr="007514B4" w:rsidRDefault="00B23A84" w:rsidP="00B23A84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57AAE939" w14:textId="77777777" w:rsidR="00B23A84" w:rsidRPr="007514B4" w:rsidRDefault="00B23A84" w:rsidP="00B23A8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52C20E7E" w14:textId="77777777" w:rsidR="00B23A84" w:rsidRPr="007514B4" w:rsidRDefault="00B23A84" w:rsidP="00B23A8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79B2C8FE" w14:textId="77777777" w:rsidR="00B23A84" w:rsidRPr="007514B4" w:rsidRDefault="00B23A84" w:rsidP="00B23A8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5AD5B494" w14:textId="77777777" w:rsidR="00B23A84" w:rsidRPr="007514B4" w:rsidRDefault="00B23A84" w:rsidP="00B23A8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537D78CB" w14:textId="77777777" w:rsidR="00B23A84" w:rsidRPr="007514B4" w:rsidRDefault="00B23A84" w:rsidP="00B23A8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44325D2B" w14:textId="77777777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</w:p>
    <w:p w14:paraId="5B2D0912" w14:textId="77777777" w:rsidR="00B23A84" w:rsidRDefault="00B23A84" w:rsidP="00B23A84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5FD3316" w14:textId="77777777" w:rsidR="00B23A84" w:rsidRDefault="00B23A84" w:rsidP="00B23A84">
      <w:pPr>
        <w:jc w:val="both"/>
        <w:rPr>
          <w:rFonts w:ascii="Times New Roman" w:hAnsi="Times New Roman"/>
          <w:szCs w:val="24"/>
          <w:u w:val="single"/>
        </w:rPr>
      </w:pPr>
    </w:p>
    <w:p w14:paraId="1D9D9CF3" w14:textId="77777777" w:rsidR="00B23A84" w:rsidRDefault="00B23A84" w:rsidP="00B23A84">
      <w:pPr>
        <w:jc w:val="both"/>
        <w:rPr>
          <w:rFonts w:ascii="Times New Roman" w:hAnsi="Times New Roman"/>
          <w:szCs w:val="24"/>
          <w:u w:val="single"/>
        </w:rPr>
      </w:pPr>
    </w:p>
    <w:p w14:paraId="429AD478" w14:textId="77777777" w:rsidR="00B23A84" w:rsidRDefault="00B23A84" w:rsidP="00B23A84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48D5D04B" w14:textId="77777777" w:rsidR="00B23A84" w:rsidRDefault="00B23A84" w:rsidP="00B23A84">
      <w:pPr>
        <w:jc w:val="both"/>
        <w:rPr>
          <w:rFonts w:ascii="Times New Roman" w:hAnsi="Times New Roman"/>
          <w:szCs w:val="24"/>
          <w:u w:val="single"/>
        </w:rPr>
      </w:pPr>
    </w:p>
    <w:p w14:paraId="4DA498C6" w14:textId="77777777" w:rsidR="00B23A84" w:rsidRDefault="00B23A84" w:rsidP="00B23A84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E85C15E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2C57FA08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461FD84D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4EB9E22E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C26E13E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0A9BDBE5" w14:textId="77777777" w:rsidR="00B23A84" w:rsidRDefault="00B23A84" w:rsidP="00B23A84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184FA7E7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42E8F5E0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7E2D6B9C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2F864CB0" w14:textId="77777777" w:rsidR="00B23A84" w:rsidRDefault="00B23A84" w:rsidP="00B23A8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4E38D015" w14:textId="77777777" w:rsidR="00B23A84" w:rsidRDefault="00B23A84" w:rsidP="00B23A84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0AB0F386" w14:textId="77777777" w:rsidR="00A61069" w:rsidRDefault="00A61069" w:rsidP="00A61069">
      <w:pPr>
        <w:jc w:val="both"/>
        <w:rPr>
          <w:rFonts w:ascii="Times New Roman" w:hAnsi="Times New Roman"/>
          <w:szCs w:val="24"/>
        </w:rPr>
      </w:pPr>
    </w:p>
    <w:p w14:paraId="7F8601F7" w14:textId="77777777" w:rsidR="00A61069" w:rsidRDefault="00A61069" w:rsidP="00A6106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53065192" w14:textId="77777777" w:rsidR="00A61069" w:rsidRDefault="00A61069" w:rsidP="00A6106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34743D29" w14:textId="77777777" w:rsidR="00A61069" w:rsidRPr="00F75A5B" w:rsidRDefault="00A61069" w:rsidP="00A6106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6A5B0FAE" w14:textId="77777777" w:rsidR="00A61069" w:rsidRPr="00F75A5B" w:rsidRDefault="00A61069" w:rsidP="00A61069">
      <w:pPr>
        <w:jc w:val="both"/>
        <w:rPr>
          <w:rFonts w:ascii="Times New Roman" w:hAnsi="Times New Roman"/>
          <w:szCs w:val="24"/>
          <w:u w:val="single"/>
        </w:rPr>
      </w:pPr>
    </w:p>
    <w:p w14:paraId="4275727C" w14:textId="77777777" w:rsidR="00A61069" w:rsidRPr="00F75A5B" w:rsidRDefault="00A61069" w:rsidP="00A61069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B51BD"/>
    <w:rsid w:val="001E7884"/>
    <w:rsid w:val="00277A62"/>
    <w:rsid w:val="00363E3C"/>
    <w:rsid w:val="003D5658"/>
    <w:rsid w:val="00444C8D"/>
    <w:rsid w:val="005E6878"/>
    <w:rsid w:val="00652EA8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61069"/>
    <w:rsid w:val="00A76F93"/>
    <w:rsid w:val="00AF107D"/>
    <w:rsid w:val="00B23A84"/>
    <w:rsid w:val="00C1404D"/>
    <w:rsid w:val="00C21E87"/>
    <w:rsid w:val="00C40009"/>
    <w:rsid w:val="00D53C3D"/>
    <w:rsid w:val="00D70688"/>
    <w:rsid w:val="00DA36D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19</cp:revision>
  <dcterms:created xsi:type="dcterms:W3CDTF">2023-11-23T12:38:00Z</dcterms:created>
  <dcterms:modified xsi:type="dcterms:W3CDTF">2024-06-10T07:33:00Z</dcterms:modified>
</cp:coreProperties>
</file>