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26-110 Skarżysko-Kamienna</w:t>
      </w:r>
    </w:p>
    <w:p w14:paraId="01348B9A" w14:textId="77777777" w:rsidR="00112672" w:rsidRDefault="00112672" w:rsidP="0011267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17.06.2024 r.</w:t>
      </w:r>
    </w:p>
    <w:p w14:paraId="355BD361" w14:textId="5B72C00F" w:rsidR="00112672" w:rsidRPr="00112672" w:rsidRDefault="00112672" w:rsidP="001126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GG-II.6821.3.68.2023</w:t>
      </w:r>
    </w:p>
    <w:p w14:paraId="1EC8F9F8" w14:textId="77777777" w:rsidR="00112672" w:rsidRDefault="00112672" w:rsidP="00112672">
      <w:pPr>
        <w:jc w:val="both"/>
        <w:rPr>
          <w:rFonts w:ascii="Times New Roman" w:hAnsi="Times New Roman"/>
          <w:szCs w:val="24"/>
          <w:u w:val="single"/>
        </w:rPr>
      </w:pPr>
    </w:p>
    <w:p w14:paraId="1F2A6EBF" w14:textId="77777777" w:rsidR="00112672" w:rsidRDefault="00112672" w:rsidP="00112672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795EB265" w14:textId="77777777" w:rsidR="00112672" w:rsidRDefault="00112672" w:rsidP="00112672">
      <w:pPr>
        <w:rPr>
          <w:rFonts w:ascii="Times New Roman" w:hAnsi="Times New Roman"/>
          <w:szCs w:val="24"/>
        </w:rPr>
      </w:pPr>
    </w:p>
    <w:p w14:paraId="40EEB4B1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IP2020_002/1077/23/29, uzupełniony pismem z dnia 24.08.2023 r. (data wpływu: 28.08.2023 r.)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osób fizycznych, oznaczonej w ewidencji gruntów i budynków m. Skarżysko-Kamienna jako działka nr 129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2096C8A3" w14:textId="77777777" w:rsidR="00112672" w:rsidRDefault="00112672" w:rsidP="00112672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129 wynosi 50,93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. </w:t>
      </w:r>
      <w:bookmarkStart w:id="0" w:name="_Hlk167265943"/>
      <w:r>
        <w:rPr>
          <w:rFonts w:ascii="Times New Roman" w:hAnsi="Times New Roman"/>
          <w:szCs w:val="24"/>
        </w:rPr>
        <w:t>Długość projektowanej sieci gazowej wysokiego ciśnienia jest równa 12,73 m, zaś szerokość strefy kontrolowanej wynosi 4,0 m (po 2,0 m od osi przewodu).</w:t>
      </w:r>
      <w:bookmarkEnd w:id="0"/>
    </w:p>
    <w:p w14:paraId="539BE2FD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1E5FF295" w14:textId="77777777" w:rsidR="00112672" w:rsidRDefault="00112672" w:rsidP="001126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61E9FC78" w14:textId="77777777" w:rsidR="00112672" w:rsidRDefault="00112672" w:rsidP="00112672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GG-II.6821.3.68.2023 z uwagi na konieczność doręczenia niniejszego zawiadomienia oraz zachowania terminów dalszych etapów postępowania.</w:t>
      </w:r>
    </w:p>
    <w:p w14:paraId="6887663A" w14:textId="77777777" w:rsidR="00112672" w:rsidRDefault="00112672" w:rsidP="00112672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2D69A8B8" w14:textId="77777777" w:rsidR="00112672" w:rsidRDefault="00112672" w:rsidP="0011267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497A7907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7A81E7BE" w14:textId="77777777" w:rsidR="00112672" w:rsidRDefault="00112672" w:rsidP="0011267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4A45AEF" w14:textId="77777777" w:rsidR="00112672" w:rsidRDefault="00112672" w:rsidP="0011267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104166DB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813A5D8" w14:textId="77777777" w:rsidR="00112672" w:rsidRDefault="00112672" w:rsidP="00112672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4CE117B" w14:textId="77777777" w:rsidR="00112672" w:rsidRDefault="00112672" w:rsidP="0011267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081767F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11ABC5AC" w14:textId="77777777" w:rsidR="00112672" w:rsidRDefault="00112672" w:rsidP="00112672">
      <w:pPr>
        <w:ind w:firstLine="709"/>
        <w:jc w:val="both"/>
        <w:rPr>
          <w:rFonts w:ascii="Times New Roman" w:hAnsi="Times New Roman"/>
          <w:szCs w:val="24"/>
        </w:rPr>
      </w:pPr>
    </w:p>
    <w:p w14:paraId="3227A545" w14:textId="77777777" w:rsidR="00112672" w:rsidRPr="00023976" w:rsidRDefault="00112672" w:rsidP="00112672">
      <w:pPr>
        <w:ind w:left="6372" w:firstLine="708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Z up. Starosty</w:t>
      </w:r>
    </w:p>
    <w:p w14:paraId="35FC068F" w14:textId="77777777" w:rsidR="00112672" w:rsidRPr="00023976" w:rsidRDefault="00112672" w:rsidP="00112672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mgr. inż. Dariusz Chojnacki</w:t>
      </w:r>
    </w:p>
    <w:p w14:paraId="20946229" w14:textId="77777777" w:rsidR="00112672" w:rsidRPr="00023976" w:rsidRDefault="00112672" w:rsidP="00112672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 Geodeta Powiatowy</w:t>
      </w:r>
    </w:p>
    <w:p w14:paraId="778679EF" w14:textId="77777777" w:rsidR="00112672" w:rsidRPr="00023976" w:rsidRDefault="00112672" w:rsidP="00112672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Naczelnik Wydziału</w:t>
      </w:r>
    </w:p>
    <w:p w14:paraId="7D00CB1E" w14:textId="77777777" w:rsidR="00112672" w:rsidRPr="00023976" w:rsidRDefault="00112672" w:rsidP="00112672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Geodezji, Kartografii, Katastru</w:t>
      </w:r>
    </w:p>
    <w:p w14:paraId="227D437F" w14:textId="77777777" w:rsidR="00112672" w:rsidRPr="00023976" w:rsidRDefault="00112672" w:rsidP="00112672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i Gospodarki Nieruchomościami</w:t>
      </w:r>
    </w:p>
    <w:p w14:paraId="05CB21AB" w14:textId="77777777" w:rsidR="00112672" w:rsidRDefault="00112672" w:rsidP="00112672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CD749DA" w14:textId="77777777" w:rsidR="00112672" w:rsidRDefault="00112672" w:rsidP="00112672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A391AE5" w14:textId="77777777" w:rsidR="00112672" w:rsidRDefault="00112672" w:rsidP="00112672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BC98FD9" w14:textId="77777777" w:rsidR="00112672" w:rsidRDefault="00112672" w:rsidP="00112672">
      <w:pPr>
        <w:jc w:val="both"/>
        <w:rPr>
          <w:rFonts w:ascii="Times New Roman" w:hAnsi="Times New Roman"/>
          <w:szCs w:val="24"/>
          <w:u w:val="single"/>
        </w:rPr>
      </w:pPr>
    </w:p>
    <w:p w14:paraId="4EA02457" w14:textId="77777777" w:rsidR="00112672" w:rsidRDefault="00112672" w:rsidP="00112672">
      <w:pPr>
        <w:jc w:val="both"/>
        <w:rPr>
          <w:rFonts w:ascii="Times New Roman" w:hAnsi="Times New Roman"/>
          <w:szCs w:val="24"/>
          <w:u w:val="single"/>
        </w:rPr>
      </w:pPr>
    </w:p>
    <w:p w14:paraId="709EF365" w14:textId="77777777" w:rsidR="00112672" w:rsidRDefault="00112672" w:rsidP="00112672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1CEC6912" w14:textId="77777777" w:rsidR="00112672" w:rsidRDefault="00112672" w:rsidP="00112672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3487A949" w14:textId="77777777" w:rsidR="00112672" w:rsidRDefault="00112672" w:rsidP="001126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537635E0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78FDC2D7" w14:textId="77777777" w:rsidR="00112672" w:rsidRDefault="00112672" w:rsidP="001126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A28A499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443F4A0A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4B082DE9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13D61A0A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17B1B5AC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17933844" w14:textId="77777777" w:rsidR="00112672" w:rsidRDefault="00112672" w:rsidP="00112672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5E245B3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549891F5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7C244B1A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17622241" w14:textId="77777777" w:rsidR="00112672" w:rsidRDefault="00112672" w:rsidP="00112672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2AC8CA31" w14:textId="77777777" w:rsidR="00112672" w:rsidRDefault="00112672" w:rsidP="00112672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74018494" w14:textId="77777777" w:rsidR="00112672" w:rsidRDefault="00112672" w:rsidP="00112672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948063E" w14:textId="77777777" w:rsidR="00112672" w:rsidRDefault="00112672" w:rsidP="00112672">
      <w:pPr>
        <w:rPr>
          <w:szCs w:val="24"/>
        </w:rPr>
      </w:pPr>
    </w:p>
    <w:p w14:paraId="1D007218" w14:textId="77777777" w:rsidR="00112672" w:rsidRDefault="00112672" w:rsidP="00112672">
      <w:pPr>
        <w:rPr>
          <w:rFonts w:ascii="Times New Roman" w:hAnsi="Times New Roman"/>
          <w:szCs w:val="24"/>
        </w:rPr>
      </w:pPr>
    </w:p>
    <w:p w14:paraId="6A260FAC" w14:textId="578B7B27" w:rsidR="0095261A" w:rsidRPr="00F75A5B" w:rsidRDefault="0095261A" w:rsidP="00112672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</w:t>
      </w:r>
    </w:p>
    <w:p w14:paraId="0815ECA8" w14:textId="77777777" w:rsidR="0095261A" w:rsidRDefault="0095261A" w:rsidP="0095261A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C249CBB" w14:textId="77777777" w:rsidR="0095261A" w:rsidRDefault="0095261A" w:rsidP="0095261A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5AB77F5" w14:textId="77777777" w:rsidR="00EA4579" w:rsidRPr="00F75A5B" w:rsidRDefault="00EA4579" w:rsidP="00DE3B8E">
      <w:pPr>
        <w:jc w:val="both"/>
        <w:rPr>
          <w:rFonts w:ascii="Times New Roman" w:hAnsi="Times New Roman"/>
          <w:szCs w:val="24"/>
        </w:rPr>
      </w:pPr>
    </w:p>
    <w:sectPr w:rsidR="00EA4579" w:rsidRPr="00F7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23976"/>
    <w:rsid w:val="000C5EFA"/>
    <w:rsid w:val="00112672"/>
    <w:rsid w:val="001E7884"/>
    <w:rsid w:val="00277A62"/>
    <w:rsid w:val="002D2614"/>
    <w:rsid w:val="00363E3C"/>
    <w:rsid w:val="003C5BF3"/>
    <w:rsid w:val="005E6878"/>
    <w:rsid w:val="00623EB7"/>
    <w:rsid w:val="00652EA8"/>
    <w:rsid w:val="006C365D"/>
    <w:rsid w:val="007514B4"/>
    <w:rsid w:val="007544E3"/>
    <w:rsid w:val="008A0665"/>
    <w:rsid w:val="008A43E8"/>
    <w:rsid w:val="008B213A"/>
    <w:rsid w:val="008B67F6"/>
    <w:rsid w:val="008E26BA"/>
    <w:rsid w:val="00912CE2"/>
    <w:rsid w:val="0095261A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DE3B8E"/>
    <w:rsid w:val="00EA4579"/>
    <w:rsid w:val="00EE5330"/>
    <w:rsid w:val="00F05BA0"/>
    <w:rsid w:val="00F12119"/>
    <w:rsid w:val="00F80835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23</cp:revision>
  <dcterms:created xsi:type="dcterms:W3CDTF">2023-11-23T12:38:00Z</dcterms:created>
  <dcterms:modified xsi:type="dcterms:W3CDTF">2024-06-18T11:37:00Z</dcterms:modified>
</cp:coreProperties>
</file>