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CE6279" w14:textId="77777777" w:rsidR="00A17FC8" w:rsidRPr="00A17FC8" w:rsidRDefault="00A17FC8" w:rsidP="00A17FC8">
      <w:pPr>
        <w:spacing w:after="0" w:line="240" w:lineRule="auto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A17FC8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     Starosta Skarżyski </w:t>
      </w:r>
    </w:p>
    <w:p w14:paraId="56A47D38" w14:textId="77777777" w:rsidR="00A17FC8" w:rsidRPr="00A17FC8" w:rsidRDefault="00A17FC8" w:rsidP="00A17FC8">
      <w:pPr>
        <w:spacing w:after="0" w:line="240" w:lineRule="auto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A17FC8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     ul. Konarskiego 20</w:t>
      </w:r>
    </w:p>
    <w:p w14:paraId="7F64AF32" w14:textId="77777777" w:rsidR="00A17FC8" w:rsidRDefault="00A17FC8" w:rsidP="00A17FC8">
      <w:pPr>
        <w:spacing w:after="0" w:line="240" w:lineRule="auto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A17FC8">
        <w:rPr>
          <w:rFonts w:ascii="Arial" w:eastAsia="Times New Roman" w:hAnsi="Arial" w:cs="Arial"/>
          <w:b/>
          <w:i/>
          <w:sz w:val="20"/>
          <w:szCs w:val="20"/>
          <w:lang w:eastAsia="pl-PL"/>
        </w:rPr>
        <w:t>26-110 Skarżysko-Kamienna</w:t>
      </w:r>
    </w:p>
    <w:p w14:paraId="54A219E8" w14:textId="77777777" w:rsidR="00A17FC8" w:rsidRPr="00A17FC8" w:rsidRDefault="00A17FC8" w:rsidP="00A17FC8">
      <w:pPr>
        <w:spacing w:after="0" w:line="240" w:lineRule="auto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</w:p>
    <w:p w14:paraId="1F973603" w14:textId="77777777" w:rsidR="0020251D" w:rsidRDefault="0020251D" w:rsidP="0020251D">
      <w:pPr>
        <w:pStyle w:val="Tytu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Ogłoszenie Starosty Skarżyskiego</w:t>
      </w:r>
    </w:p>
    <w:p w14:paraId="06FFE29E" w14:textId="77777777" w:rsidR="0020251D" w:rsidRDefault="0020251D" w:rsidP="0020251D">
      <w:pPr>
        <w:pStyle w:val="Tytu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o zamiarze ograniczenia sposobu korzystania</w:t>
      </w:r>
      <w:r>
        <w:rPr>
          <w:rFonts w:ascii="Times New Roman" w:hAnsi="Times New Roman"/>
          <w:sz w:val="22"/>
        </w:rPr>
        <w:br/>
        <w:t>z nieruchomości o nieuregulowanym stanie prawnym</w:t>
      </w:r>
    </w:p>
    <w:p w14:paraId="21A56C7D" w14:textId="77777777" w:rsidR="0020251D" w:rsidRDefault="0020251D" w:rsidP="0020251D">
      <w:pPr>
        <w:pStyle w:val="Tytu"/>
        <w:jc w:val="left"/>
        <w:rPr>
          <w:rFonts w:ascii="Times New Roman" w:hAnsi="Times New Roman"/>
          <w:sz w:val="22"/>
        </w:rPr>
      </w:pPr>
    </w:p>
    <w:p w14:paraId="623FCDE0" w14:textId="77777777" w:rsidR="0020251D" w:rsidRDefault="0020251D" w:rsidP="0020251D">
      <w:pPr>
        <w:pStyle w:val="Tytu"/>
        <w:jc w:val="left"/>
        <w:rPr>
          <w:rFonts w:ascii="Times New Roman" w:hAnsi="Times New Roman"/>
          <w:sz w:val="22"/>
        </w:rPr>
      </w:pPr>
    </w:p>
    <w:p w14:paraId="44C9FBBE" w14:textId="77777777" w:rsidR="0020251D" w:rsidRDefault="0020251D" w:rsidP="0020251D">
      <w:pPr>
        <w:pStyle w:val="Tytu"/>
        <w:spacing w:line="276" w:lineRule="auto"/>
        <w:ind w:firstLine="708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Na podstawie art. 113 ust. 6, art. 114 ust. 3 w związku z art. 124 ust. 1 i 2 oraz art. 124a ustawy z dnia 21 sierpnia 1997 r. o gospodarce nieruchomościami (tekst jednolity: Dz. U. z 2023 r. poz. 344 ze zmianami), wykonując zadanie z zakresu administracji rządowej, Starosta Skarżyski podaje do publicznej wiadomości informację o zamiarze ograniczenia, na wniosek Polskiej Spółki Gazownictwa Sp. z o.o. w Tarnowie, reprezentowanej przez Pełnomocnika, w drodze decyzji sposobu korzystania z nieruchomości o nieuregulowanym stanie prawnym, położonej w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Skarżysku-Kamiennej</w:t>
      </w:r>
      <w:proofErr w:type="spellEnd"/>
      <w:r>
        <w:rPr>
          <w:rFonts w:ascii="Times New Roman" w:hAnsi="Times New Roman"/>
          <w:b w:val="0"/>
          <w:sz w:val="24"/>
          <w:szCs w:val="24"/>
        </w:rPr>
        <w:t>, powiat skarżyski, woj. świętokrzyskie, oznaczonej w ewidencji gruntów i budynków m. Skarżysko-Kamienna (obręb 0014 Skarżysko Książęce, ark. 113) jako działka nr 6422/7.</w:t>
      </w:r>
    </w:p>
    <w:p w14:paraId="13CB7B0C" w14:textId="77777777" w:rsidR="0020251D" w:rsidRDefault="0020251D" w:rsidP="0020251D">
      <w:pPr>
        <w:pStyle w:val="Tytu"/>
        <w:spacing w:line="276" w:lineRule="auto"/>
        <w:ind w:firstLine="708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Ograniczenie sposobu korzystania z nieruchomości ma polegać na udzieleniu zezwolenia dla Polskiej Spółki Gazownictwa Sp. z o.o. w Tarnowie, na przeprowadzenie przewodów i urządzeń służących do przesyłania gazu ziemnego tj. gazociągu średniego ciśnienia PE o średnicy 110 mm, o maksymalnym ciśnieniu  roboczym 0,5MPa.</w:t>
      </w:r>
    </w:p>
    <w:p w14:paraId="003C38BB" w14:textId="77777777" w:rsidR="0020251D" w:rsidRDefault="0020251D" w:rsidP="0020251D">
      <w:pPr>
        <w:pStyle w:val="Tytu"/>
        <w:spacing w:line="276" w:lineRule="auto"/>
        <w:ind w:firstLine="708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W związku z powyższym osoby, którym przysługują prawa rzeczowe do przedmiotowej nieruchomości winny zgłosić się w terminie 2 miesięcy od dnia podania do publicznej wiadomości ogłoszenia do Starostwa Powiatowego w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Skarżysku-Kamiennej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, budynek przy Placu Floriańskim 1, I piętro, pokój nr 126 w godzinach pracy Urzędu, celem udokumentowania praw do nieruchomości. </w:t>
      </w:r>
    </w:p>
    <w:p w14:paraId="21590858" w14:textId="77777777" w:rsidR="0020251D" w:rsidRDefault="0020251D" w:rsidP="0020251D">
      <w:pPr>
        <w:pStyle w:val="Tytu"/>
        <w:spacing w:line="276" w:lineRule="auto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Jeżeli w terminie 2 miesięcy od dnia podania do publicznej wiadomości niniejszego ogłoszenia</w:t>
      </w:r>
      <w:r>
        <w:rPr>
          <w:rFonts w:ascii="Times New Roman" w:hAnsi="Times New Roman"/>
          <w:b w:val="0"/>
          <w:sz w:val="24"/>
          <w:szCs w:val="24"/>
        </w:rPr>
        <w:br/>
        <w:t xml:space="preserve">nie zgłoszą się osoby, którym przysługują prawa rzeczowe do opisanej nieruchomości, zgodnie </w:t>
      </w:r>
      <w:r>
        <w:rPr>
          <w:rFonts w:ascii="Times New Roman" w:hAnsi="Times New Roman"/>
          <w:b w:val="0"/>
          <w:sz w:val="24"/>
          <w:szCs w:val="24"/>
        </w:rPr>
        <w:br/>
        <w:t>z art. 114 ust. 4 ustawy o gospodarce nieruchomościami, zostanie wszczęte postępowanie w sprawie ograniczenia sposobu korzystania z nieruchomości (znak sprawy: GG-II.6821.3.70.2023).</w:t>
      </w:r>
    </w:p>
    <w:p w14:paraId="6FA1EA77" w14:textId="77777777" w:rsidR="0020251D" w:rsidRDefault="0020251D" w:rsidP="0020251D">
      <w:pPr>
        <w:pStyle w:val="Tytu"/>
        <w:spacing w:line="276" w:lineRule="auto"/>
        <w:ind w:firstLine="708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Niniejsze ogłoszenie wywiesza się na okres 2 miesięcy, tj. od dnia 21.06.2024 r. do dnia 21.08.2024 r. na tablicy ogłoszeń Starostwa Powiatowego w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Skarżysku-Kamiennej</w:t>
      </w:r>
      <w:proofErr w:type="spellEnd"/>
      <w:r>
        <w:rPr>
          <w:rFonts w:ascii="Times New Roman" w:hAnsi="Times New Roman"/>
          <w:b w:val="0"/>
          <w:sz w:val="24"/>
          <w:szCs w:val="24"/>
        </w:rPr>
        <w:t>, publikuje się w Biuletynie Informacji Publicznej Powiatu Skarżyskiego oraz zamieszcza się w prasie o zasięgu ogólnopolskim, ponadto przesyła się Prezydentowi Miasta Skarżyska-Kamiennej celem wywieszenia na tablicy ogłoszeń oraz opublikowania w Biuletynie Informacji Publicznej Miasta Skarżyska-Kamiennej na okres 2 miesięcy.</w:t>
      </w:r>
    </w:p>
    <w:p w14:paraId="21DC2C96" w14:textId="77777777" w:rsidR="00A17FC8" w:rsidRDefault="00A17FC8" w:rsidP="0020251D">
      <w:pPr>
        <w:pStyle w:val="Tytu"/>
        <w:spacing w:line="276" w:lineRule="auto"/>
        <w:jc w:val="both"/>
        <w:rPr>
          <w:rFonts w:ascii="Times New Roman" w:hAnsi="Times New Roman"/>
          <w:b w:val="0"/>
          <w:sz w:val="24"/>
          <w:szCs w:val="24"/>
        </w:rPr>
      </w:pPr>
    </w:p>
    <w:p w14:paraId="16A73F1A" w14:textId="498724E1" w:rsidR="00A17FC8" w:rsidRPr="0020251D" w:rsidRDefault="0020251D" w:rsidP="0020251D">
      <w:pPr>
        <w:pStyle w:val="Tytu"/>
        <w:ind w:left="7079"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2"/>
          <w:szCs w:val="22"/>
        </w:rPr>
        <w:t xml:space="preserve">       </w:t>
      </w:r>
      <w:r w:rsidR="00A17FC8" w:rsidRPr="0020251D">
        <w:rPr>
          <w:rFonts w:ascii="Times New Roman" w:hAnsi="Times New Roman"/>
          <w:sz w:val="24"/>
          <w:szCs w:val="24"/>
        </w:rPr>
        <w:t xml:space="preserve">Starosta </w:t>
      </w:r>
    </w:p>
    <w:p w14:paraId="292C7C4C" w14:textId="77777777" w:rsidR="00A17FC8" w:rsidRPr="0020251D" w:rsidRDefault="00A17FC8" w:rsidP="004540CC">
      <w:pPr>
        <w:pStyle w:val="Tytu"/>
        <w:ind w:left="6372" w:firstLine="1417"/>
        <w:jc w:val="both"/>
        <w:rPr>
          <w:rFonts w:ascii="Times New Roman" w:hAnsi="Times New Roman"/>
          <w:sz w:val="24"/>
          <w:szCs w:val="24"/>
        </w:rPr>
      </w:pPr>
      <w:r w:rsidRPr="0020251D">
        <w:rPr>
          <w:b w:val="0"/>
          <w:sz w:val="24"/>
          <w:szCs w:val="24"/>
        </w:rPr>
        <w:t xml:space="preserve">   </w:t>
      </w:r>
      <w:r w:rsidRPr="0020251D">
        <w:rPr>
          <w:rFonts w:ascii="Times New Roman" w:hAnsi="Times New Roman"/>
          <w:sz w:val="24"/>
          <w:szCs w:val="24"/>
        </w:rPr>
        <w:t>Artur Berus</w:t>
      </w:r>
    </w:p>
    <w:p w14:paraId="2AA93DC3" w14:textId="77777777" w:rsidR="00A17FC8" w:rsidRPr="00D97D02" w:rsidRDefault="00A17FC8" w:rsidP="00A17FC8">
      <w:pPr>
        <w:pStyle w:val="Tytu"/>
        <w:spacing w:line="276" w:lineRule="auto"/>
        <w:ind w:firstLine="708"/>
        <w:jc w:val="right"/>
        <w:rPr>
          <w:rFonts w:ascii="Times New Roman" w:hAnsi="Times New Roman"/>
          <w:b w:val="0"/>
          <w:sz w:val="24"/>
          <w:szCs w:val="24"/>
        </w:rPr>
      </w:pPr>
    </w:p>
    <w:p w14:paraId="39B326A0" w14:textId="77777777" w:rsidR="00276F03" w:rsidRDefault="00276F03"/>
    <w:sectPr w:rsidR="00276F03" w:rsidSect="00BD75C9">
      <w:pgSz w:w="11906" w:h="16838" w:code="9"/>
      <w:pgMar w:top="1134" w:right="1134" w:bottom="851" w:left="1134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FC8"/>
    <w:rsid w:val="0020251D"/>
    <w:rsid w:val="00276F03"/>
    <w:rsid w:val="00345F55"/>
    <w:rsid w:val="004540CC"/>
    <w:rsid w:val="00514D4A"/>
    <w:rsid w:val="00894417"/>
    <w:rsid w:val="0092621B"/>
    <w:rsid w:val="00A17FC8"/>
    <w:rsid w:val="00A5485C"/>
    <w:rsid w:val="00C57584"/>
    <w:rsid w:val="00D00294"/>
    <w:rsid w:val="00D2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34D06"/>
  <w15:chartTrackingRefBased/>
  <w15:docId w15:val="{4EA35116-FEB2-4615-BE76-8A157ACB8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A17FC8"/>
    <w:pPr>
      <w:spacing w:after="0" w:line="240" w:lineRule="auto"/>
      <w:jc w:val="center"/>
    </w:pPr>
    <w:rPr>
      <w:rFonts w:ascii="Arial" w:eastAsia="Times New Roman" w:hAnsi="Arial" w:cs="Times New Roman"/>
      <w:b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A17FC8"/>
    <w:rPr>
      <w:rFonts w:ascii="Arial" w:eastAsia="Times New Roman" w:hAnsi="Arial" w:cs="Times New Roman"/>
      <w:b/>
      <w:sz w:val="32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82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360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Strycharska</dc:creator>
  <cp:keywords/>
  <dc:description/>
  <cp:lastModifiedBy>Sylwia Strycharska</cp:lastModifiedBy>
  <cp:revision>7</cp:revision>
  <dcterms:created xsi:type="dcterms:W3CDTF">2023-12-22T08:36:00Z</dcterms:created>
  <dcterms:modified xsi:type="dcterms:W3CDTF">2024-06-19T07:52:00Z</dcterms:modified>
</cp:coreProperties>
</file>