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FC916" w14:textId="77777777" w:rsidR="000037A4" w:rsidRPr="007514B4" w:rsidRDefault="000037A4" w:rsidP="000037A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5D222D74" w14:textId="77777777" w:rsidR="000037A4" w:rsidRPr="007514B4" w:rsidRDefault="000037A4" w:rsidP="000037A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03369A87" w14:textId="77777777" w:rsidR="000037A4" w:rsidRPr="007514B4" w:rsidRDefault="000037A4" w:rsidP="000037A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244EE77C" w14:textId="77777777" w:rsidR="001E5989" w:rsidRPr="00363A98" w:rsidRDefault="001E5989" w:rsidP="001E5989">
      <w:pPr>
        <w:jc w:val="right"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 xml:space="preserve">           Skarżysko-Kamienna, dnia </w:t>
      </w:r>
      <w:r>
        <w:rPr>
          <w:rFonts w:ascii="Times New Roman" w:hAnsi="Times New Roman"/>
          <w:sz w:val="22"/>
          <w:szCs w:val="22"/>
        </w:rPr>
        <w:t>02</w:t>
      </w:r>
      <w:r w:rsidRPr="00363A98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7</w:t>
      </w:r>
      <w:r w:rsidRPr="00363A98">
        <w:rPr>
          <w:rFonts w:ascii="Times New Roman" w:hAnsi="Times New Roman"/>
          <w:sz w:val="22"/>
          <w:szCs w:val="22"/>
        </w:rPr>
        <w:t>.2024 r.</w:t>
      </w:r>
    </w:p>
    <w:p w14:paraId="02134762" w14:textId="77777777" w:rsidR="001E5989" w:rsidRPr="00363A98" w:rsidRDefault="001E5989" w:rsidP="001E5989">
      <w:pPr>
        <w:jc w:val="both"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>GG-II.6821.3.2</w:t>
      </w:r>
      <w:r>
        <w:rPr>
          <w:rFonts w:ascii="Times New Roman" w:hAnsi="Times New Roman"/>
          <w:sz w:val="22"/>
          <w:szCs w:val="22"/>
        </w:rPr>
        <w:t>8</w:t>
      </w:r>
      <w:r w:rsidRPr="00363A98">
        <w:rPr>
          <w:rFonts w:ascii="Times New Roman" w:hAnsi="Times New Roman"/>
          <w:sz w:val="22"/>
          <w:szCs w:val="22"/>
        </w:rPr>
        <w:t>.2023</w:t>
      </w:r>
    </w:p>
    <w:p w14:paraId="38A62B15" w14:textId="77777777" w:rsidR="001E5989" w:rsidRPr="00363A98" w:rsidRDefault="001E5989" w:rsidP="001E5989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59CF8C1D" w14:textId="77777777" w:rsidR="001E5989" w:rsidRPr="00363A98" w:rsidRDefault="001E5989" w:rsidP="001E5989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0A3F09F5" w14:textId="77777777" w:rsidR="001E5989" w:rsidRPr="00363A98" w:rsidRDefault="001E5989" w:rsidP="001E5989">
      <w:pPr>
        <w:pStyle w:val="Nagwek1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363A98">
        <w:rPr>
          <w:rFonts w:ascii="Times New Roman" w:hAnsi="Times New Roman"/>
          <w:b/>
          <w:sz w:val="22"/>
          <w:szCs w:val="22"/>
          <w:u w:val="single"/>
        </w:rPr>
        <w:t>Z A W I A D O M I E N I E</w:t>
      </w:r>
    </w:p>
    <w:p w14:paraId="2F6DB22E" w14:textId="77777777" w:rsidR="001E5989" w:rsidRPr="00363A98" w:rsidRDefault="001E5989" w:rsidP="001E5989">
      <w:pPr>
        <w:jc w:val="center"/>
        <w:rPr>
          <w:rFonts w:ascii="Times New Roman" w:hAnsi="Times New Roman"/>
          <w:sz w:val="22"/>
          <w:szCs w:val="22"/>
        </w:rPr>
      </w:pPr>
    </w:p>
    <w:p w14:paraId="1E594EB4" w14:textId="77777777" w:rsidR="001E5989" w:rsidRPr="00363A98" w:rsidRDefault="001E5989" w:rsidP="001E5989">
      <w:pPr>
        <w:jc w:val="center"/>
        <w:rPr>
          <w:rFonts w:ascii="Times New Roman" w:hAnsi="Times New Roman"/>
          <w:sz w:val="22"/>
          <w:szCs w:val="22"/>
        </w:rPr>
      </w:pPr>
    </w:p>
    <w:p w14:paraId="632D0783" w14:textId="77777777" w:rsidR="001E5989" w:rsidRPr="00363A98" w:rsidRDefault="001E5989" w:rsidP="001E5989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>Zgodnie z art. 61 § 4 oraz art. 49 ustawy z dnia 14 czerwca 1960 r. Kodeks postępowania administracyjnego (tekst jednolity: Dz. U. z 2024 r. poz. 572) zawiadamiam, że na</w:t>
      </w:r>
      <w:r w:rsidRPr="00363A98">
        <w:rPr>
          <w:rFonts w:ascii="Times New Roman" w:hAnsi="Times New Roman"/>
          <w:b/>
          <w:sz w:val="22"/>
          <w:szCs w:val="22"/>
        </w:rPr>
        <w:t xml:space="preserve"> </w:t>
      </w:r>
      <w:r w:rsidRPr="00363A98">
        <w:rPr>
          <w:rFonts w:ascii="Times New Roman" w:hAnsi="Times New Roman"/>
          <w:sz w:val="22"/>
          <w:szCs w:val="22"/>
        </w:rPr>
        <w:t xml:space="preserve">wniosek </w:t>
      </w:r>
      <w:r w:rsidRPr="00363A98">
        <w:rPr>
          <w:rFonts w:ascii="Times New Roman" w:hAnsi="Times New Roman"/>
          <w:color w:val="0D0D0D"/>
          <w:sz w:val="22"/>
          <w:szCs w:val="22"/>
        </w:rPr>
        <w:t>Polskiej Spółki Gazownictwa Sp. z o.o. z siedzibą w Tarnowie,</w:t>
      </w:r>
      <w:r w:rsidRPr="00363A9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63A98">
        <w:rPr>
          <w:rFonts w:ascii="Times New Roman" w:hAnsi="Times New Roman"/>
          <w:color w:val="0D0D0D"/>
          <w:sz w:val="22"/>
          <w:szCs w:val="22"/>
        </w:rPr>
        <w:t xml:space="preserve">działającej przez </w:t>
      </w:r>
      <w:r w:rsidRPr="00363A98">
        <w:rPr>
          <w:rFonts w:ascii="Times New Roman" w:hAnsi="Times New Roman"/>
          <w:bCs/>
          <w:color w:val="000000"/>
          <w:sz w:val="22"/>
          <w:szCs w:val="22"/>
        </w:rPr>
        <w:t xml:space="preserve">Pełnomocnika, znak: IP2020_002/0413/23/29 z dnia 15.05.2023 r. (data wpływu: 29.05.2023 r.), uzupełnionym pismem znak: IP2020_002/0614/23/29 z dnia 13.06.2023 r. (data wpływu 15.06.2023 r.), uzupełnionym pismem znak: IP2020_002/0672/23/29 z dnia 21.06.2023 r. (data wpływu 26.06.2023 r.)  oraz uzupełnionym pismem znak: IP2020_002/0651/24/29 z dnia 15.05.2024 r. (data wpływu: 20.05.2024 r.), </w:t>
      </w:r>
      <w:r w:rsidRPr="00363A98">
        <w:rPr>
          <w:rFonts w:ascii="Times New Roman" w:hAnsi="Times New Roman"/>
          <w:sz w:val="22"/>
          <w:szCs w:val="22"/>
        </w:rPr>
        <w:t xml:space="preserve">zostało wszczęte postępowanie administracyjne, na podstawie art. 124a w związku z art. 124 ustawy z dnia 21 sierpnia 1997 r. o gospodarce nieruchomościami (tekst jednolity: Dz. U. z 2023 r. poz. 344 ze zm.), dot. ograniczenia w drodze decyzji sposobu korzystania z nieruchomości </w:t>
      </w:r>
      <w:r w:rsidRPr="00363A98">
        <w:rPr>
          <w:rFonts w:ascii="Times New Roman" w:hAnsi="Times New Roman"/>
          <w:color w:val="000000" w:themeColor="text1"/>
          <w:sz w:val="22"/>
          <w:szCs w:val="22"/>
        </w:rPr>
        <w:t>o nieuregulowanym stanie prawnym</w:t>
      </w:r>
      <w:r w:rsidRPr="00363A98">
        <w:rPr>
          <w:rFonts w:ascii="Times New Roman" w:hAnsi="Times New Roman"/>
          <w:sz w:val="22"/>
          <w:szCs w:val="22"/>
        </w:rPr>
        <w:t>, stanowiącej współwłasność m.in. nieżyjącego Zygmunta Szczygła s.  Józefa i Antoniny w</w:t>
      </w:r>
      <w:r>
        <w:rPr>
          <w:rFonts w:ascii="Times New Roman" w:hAnsi="Times New Roman"/>
          <w:sz w:val="22"/>
          <w:szCs w:val="22"/>
        </w:rPr>
        <w:t> </w:t>
      </w:r>
      <w:r w:rsidRPr="00363A98">
        <w:rPr>
          <w:rFonts w:ascii="Times New Roman" w:hAnsi="Times New Roman"/>
          <w:sz w:val="22"/>
          <w:szCs w:val="22"/>
        </w:rPr>
        <w:t xml:space="preserve">udziale do 1/4 części oraz 1/2 części (małżeńska wspólność majątkowa), położonej w </w:t>
      </w:r>
      <w:proofErr w:type="spellStart"/>
      <w:r w:rsidRPr="00363A98">
        <w:rPr>
          <w:rFonts w:ascii="Times New Roman" w:hAnsi="Times New Roman"/>
          <w:sz w:val="22"/>
          <w:szCs w:val="22"/>
        </w:rPr>
        <w:t>Skarżysku-Kamiennej</w:t>
      </w:r>
      <w:proofErr w:type="spellEnd"/>
      <w:r w:rsidRPr="00363A98">
        <w:rPr>
          <w:rFonts w:ascii="Times New Roman" w:hAnsi="Times New Roman"/>
          <w:sz w:val="22"/>
          <w:szCs w:val="22"/>
        </w:rPr>
        <w:t xml:space="preserve">, oznaczonej w ewidencji gruntów i budynków m. Skarżysko-Kamienna (obręb 008 </w:t>
      </w:r>
      <w:proofErr w:type="spellStart"/>
      <w:r w:rsidRPr="00363A98">
        <w:rPr>
          <w:rFonts w:ascii="Times New Roman" w:hAnsi="Times New Roman"/>
          <w:sz w:val="22"/>
          <w:szCs w:val="22"/>
        </w:rPr>
        <w:t>Bzinek</w:t>
      </w:r>
      <w:proofErr w:type="spellEnd"/>
      <w:r w:rsidRPr="00363A98">
        <w:rPr>
          <w:rFonts w:ascii="Times New Roman" w:hAnsi="Times New Roman"/>
          <w:sz w:val="22"/>
          <w:szCs w:val="22"/>
        </w:rPr>
        <w:t xml:space="preserve">, arkusz 48), jako działki nr 124 i 139, </w:t>
      </w:r>
      <w:r w:rsidRPr="00363A98">
        <w:rPr>
          <w:rFonts w:ascii="Times New Roman" w:hAnsi="Times New Roman"/>
          <w:bCs/>
          <w:sz w:val="22"/>
          <w:szCs w:val="22"/>
        </w:rPr>
        <w:t xml:space="preserve">poprzez udzielenie </w:t>
      </w:r>
      <w:r w:rsidRPr="00363A98">
        <w:rPr>
          <w:rFonts w:ascii="Times New Roman" w:hAnsi="Times New Roman"/>
          <w:sz w:val="22"/>
          <w:szCs w:val="22"/>
        </w:rPr>
        <w:t>Wnioskodawcy - Inwestorowi</w:t>
      </w:r>
      <w:r w:rsidRPr="00363A98">
        <w:rPr>
          <w:rFonts w:ascii="Times New Roman" w:hAnsi="Times New Roman"/>
          <w:bCs/>
          <w:sz w:val="22"/>
          <w:szCs w:val="22"/>
        </w:rPr>
        <w:t xml:space="preserve">, zezwolenia </w:t>
      </w:r>
      <w:r w:rsidRPr="00363A98">
        <w:rPr>
          <w:rFonts w:ascii="Times New Roman" w:hAnsi="Times New Roman"/>
          <w:color w:val="000000"/>
          <w:sz w:val="22"/>
          <w:szCs w:val="22"/>
        </w:rPr>
        <w:t xml:space="preserve">na przeprowadzenie </w:t>
      </w:r>
      <w:r w:rsidRPr="00363A98">
        <w:rPr>
          <w:rFonts w:ascii="Times New Roman" w:hAnsi="Times New Roman"/>
          <w:bCs/>
          <w:sz w:val="22"/>
          <w:szCs w:val="22"/>
        </w:rPr>
        <w:t xml:space="preserve">przez nieruchomość przewodów i urządzeń służących do przesyłania gazu ziemnego, tj. gazociągu wysokiego ciśnienia </w:t>
      </w:r>
      <w:proofErr w:type="spellStart"/>
      <w:r w:rsidRPr="00363A98">
        <w:rPr>
          <w:rFonts w:ascii="Times New Roman" w:hAnsi="Times New Roman"/>
          <w:bCs/>
          <w:sz w:val="22"/>
          <w:szCs w:val="22"/>
        </w:rPr>
        <w:t>dn</w:t>
      </w:r>
      <w:proofErr w:type="spellEnd"/>
      <w:r w:rsidRPr="00363A98">
        <w:rPr>
          <w:rFonts w:ascii="Times New Roman" w:hAnsi="Times New Roman"/>
          <w:bCs/>
          <w:sz w:val="22"/>
          <w:szCs w:val="22"/>
        </w:rPr>
        <w:t xml:space="preserve"> 150 ST wraz z infrastrukturą towarzyszącą, w ramach zadania inwestycyjnego pn.: „Wykonanie dokumentacji projektowej przebudowy sieci gazowej w/c relacji </w:t>
      </w:r>
      <w:proofErr w:type="spellStart"/>
      <w:r w:rsidRPr="00363A98">
        <w:rPr>
          <w:rFonts w:ascii="Times New Roman" w:hAnsi="Times New Roman"/>
          <w:bCs/>
          <w:sz w:val="22"/>
          <w:szCs w:val="22"/>
        </w:rPr>
        <w:t>Bzinek</w:t>
      </w:r>
      <w:proofErr w:type="spellEnd"/>
      <w:r w:rsidRPr="00363A98">
        <w:rPr>
          <w:rFonts w:ascii="Times New Roman" w:hAnsi="Times New Roman"/>
          <w:bCs/>
          <w:sz w:val="22"/>
          <w:szCs w:val="22"/>
        </w:rPr>
        <w:t xml:space="preserve"> – Szydłowiec”.</w:t>
      </w:r>
    </w:p>
    <w:p w14:paraId="5186084D" w14:textId="77777777" w:rsidR="001E5989" w:rsidRPr="00363A98" w:rsidRDefault="001E5989" w:rsidP="001E5989">
      <w:pPr>
        <w:ind w:firstLine="709"/>
        <w:jc w:val="both"/>
        <w:rPr>
          <w:rFonts w:ascii="Times New Roman" w:hAnsi="Times New Roman"/>
          <w:bCs/>
          <w:color w:val="000000"/>
          <w:sz w:val="22"/>
          <w:szCs w:val="22"/>
        </w:rPr>
      </w:pPr>
      <w:bookmarkStart w:id="0" w:name="_Hlk167865582"/>
      <w:r w:rsidRPr="00363A98">
        <w:rPr>
          <w:rFonts w:ascii="Times New Roman" w:hAnsi="Times New Roman"/>
          <w:bCs/>
          <w:color w:val="000000"/>
          <w:sz w:val="22"/>
          <w:szCs w:val="22"/>
        </w:rPr>
        <w:t>Powierzchnia gruntu niezbędna do trwałego urządzenia inwestycji (</w:t>
      </w:r>
      <w:bookmarkStart w:id="1" w:name="_Hlk168470151"/>
      <w:r w:rsidRPr="00363A98">
        <w:rPr>
          <w:rFonts w:ascii="Times New Roman" w:hAnsi="Times New Roman"/>
          <w:bCs/>
          <w:color w:val="000000"/>
          <w:sz w:val="22"/>
          <w:szCs w:val="22"/>
        </w:rPr>
        <w:t>strefa ograniczenia sposobu korzystania z nieruchomości</w:t>
      </w:r>
      <w:bookmarkEnd w:id="1"/>
      <w:r w:rsidRPr="00363A98">
        <w:rPr>
          <w:rFonts w:ascii="Times New Roman" w:hAnsi="Times New Roman"/>
          <w:bCs/>
          <w:color w:val="000000"/>
          <w:sz w:val="22"/>
          <w:szCs w:val="22"/>
        </w:rPr>
        <w:t>) wynosi łącznie 51,84 m</w:t>
      </w:r>
      <w:r w:rsidRPr="00363A98">
        <w:rPr>
          <w:rFonts w:ascii="Times New Roman" w:hAnsi="Times New Roman"/>
          <w:bCs/>
          <w:color w:val="000000"/>
          <w:sz w:val="22"/>
          <w:szCs w:val="22"/>
          <w:vertAlign w:val="superscript"/>
        </w:rPr>
        <w:t>2</w:t>
      </w:r>
      <w:r w:rsidRPr="00363A98">
        <w:rPr>
          <w:rFonts w:ascii="Times New Roman" w:hAnsi="Times New Roman"/>
          <w:bCs/>
          <w:color w:val="000000"/>
          <w:sz w:val="22"/>
          <w:szCs w:val="22"/>
        </w:rPr>
        <w:t>. Powierzchnia ograniczenia na działce:</w:t>
      </w:r>
    </w:p>
    <w:p w14:paraId="1DF95867" w14:textId="77777777" w:rsidR="001E5989" w:rsidRPr="00363A98" w:rsidRDefault="001E5989" w:rsidP="001E5989">
      <w:p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363A98">
        <w:rPr>
          <w:rFonts w:ascii="Times New Roman" w:hAnsi="Times New Roman"/>
          <w:bCs/>
          <w:color w:val="000000"/>
          <w:sz w:val="22"/>
          <w:szCs w:val="22"/>
        </w:rPr>
        <w:t xml:space="preserve">- nr 124 </w:t>
      </w:r>
      <w:bookmarkStart w:id="2" w:name="_Hlk168402964"/>
      <w:r w:rsidRPr="00363A98">
        <w:rPr>
          <w:rFonts w:ascii="Times New Roman" w:hAnsi="Times New Roman"/>
          <w:bCs/>
          <w:color w:val="000000"/>
          <w:sz w:val="22"/>
          <w:szCs w:val="22"/>
        </w:rPr>
        <w:t>jest równa 13,58 m</w:t>
      </w:r>
      <w:r w:rsidRPr="00363A98">
        <w:rPr>
          <w:rFonts w:ascii="Times New Roman" w:hAnsi="Times New Roman"/>
          <w:bCs/>
          <w:color w:val="000000"/>
          <w:sz w:val="22"/>
          <w:szCs w:val="22"/>
          <w:vertAlign w:val="superscript"/>
        </w:rPr>
        <w:t>2</w:t>
      </w:r>
      <w:r w:rsidRPr="00363A98">
        <w:rPr>
          <w:rFonts w:ascii="Times New Roman" w:hAnsi="Times New Roman"/>
          <w:bCs/>
          <w:color w:val="000000"/>
          <w:sz w:val="22"/>
          <w:szCs w:val="22"/>
        </w:rPr>
        <w:t>, zaś długość projektowanej sieci gazowej wysokiego ciśnienia wynosi 3,39 m, a szerokość strefy kontrolowanej - 4,0 m (po 2,0 m od osi przewodu),</w:t>
      </w:r>
    </w:p>
    <w:bookmarkEnd w:id="2"/>
    <w:p w14:paraId="01C12683" w14:textId="77777777" w:rsidR="001E5989" w:rsidRPr="00363A98" w:rsidRDefault="001E5989" w:rsidP="001E5989">
      <w:p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363A98">
        <w:rPr>
          <w:rFonts w:ascii="Times New Roman" w:hAnsi="Times New Roman"/>
          <w:bCs/>
          <w:color w:val="000000"/>
          <w:sz w:val="22"/>
          <w:szCs w:val="22"/>
        </w:rPr>
        <w:t>- nr 139 jest równa 38,26 m</w:t>
      </w:r>
      <w:r w:rsidRPr="00363A98">
        <w:rPr>
          <w:rFonts w:ascii="Times New Roman" w:hAnsi="Times New Roman"/>
          <w:bCs/>
          <w:color w:val="000000"/>
          <w:sz w:val="22"/>
          <w:szCs w:val="22"/>
          <w:vertAlign w:val="superscript"/>
        </w:rPr>
        <w:t>2</w:t>
      </w:r>
      <w:r w:rsidRPr="00363A98">
        <w:rPr>
          <w:rFonts w:ascii="Times New Roman" w:hAnsi="Times New Roman"/>
          <w:bCs/>
          <w:color w:val="000000"/>
          <w:sz w:val="22"/>
          <w:szCs w:val="22"/>
        </w:rPr>
        <w:t>, zaś długość projektowanej sieci gazowej wysokiego ciśnienia wynosi 9,56 m, a szerokość strefy kontrolowanej - 4,0 m (po 2,0 m od osi przewodu).</w:t>
      </w:r>
      <w:bookmarkEnd w:id="0"/>
    </w:p>
    <w:p w14:paraId="69EF20D1" w14:textId="77777777" w:rsidR="001E5989" w:rsidRPr="00363A98" w:rsidRDefault="001E5989" w:rsidP="001E598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</w:t>
      </w:r>
      <w:r>
        <w:rPr>
          <w:rFonts w:ascii="Times New Roman" w:hAnsi="Times New Roman"/>
          <w:sz w:val="22"/>
          <w:szCs w:val="22"/>
        </w:rPr>
        <w:t> </w:t>
      </w:r>
      <w:r w:rsidRPr="00363A98">
        <w:rPr>
          <w:rFonts w:ascii="Times New Roman" w:hAnsi="Times New Roman"/>
          <w:sz w:val="22"/>
          <w:szCs w:val="22"/>
        </w:rPr>
        <w:t xml:space="preserve">materiałów. W tym celu można zgłosić się do Starostwa Powiatowego w </w:t>
      </w:r>
      <w:proofErr w:type="spellStart"/>
      <w:r w:rsidRPr="00363A98">
        <w:rPr>
          <w:rFonts w:ascii="Times New Roman" w:hAnsi="Times New Roman"/>
          <w:sz w:val="22"/>
          <w:szCs w:val="22"/>
        </w:rPr>
        <w:t>Skarżysku-Kamiennej</w:t>
      </w:r>
      <w:proofErr w:type="spellEnd"/>
      <w:r w:rsidRPr="00363A98">
        <w:rPr>
          <w:rFonts w:ascii="Times New Roman" w:hAnsi="Times New Roman"/>
          <w:sz w:val="22"/>
          <w:szCs w:val="22"/>
        </w:rPr>
        <w:t xml:space="preserve"> Wydziału Geodezji, Kartografii, Katastru i Gospodarki Nieruchomościami, Plac Floriański 1, pokój nr</w:t>
      </w:r>
      <w:r>
        <w:rPr>
          <w:rFonts w:ascii="Times New Roman" w:hAnsi="Times New Roman"/>
          <w:sz w:val="22"/>
          <w:szCs w:val="22"/>
        </w:rPr>
        <w:t> </w:t>
      </w:r>
      <w:r w:rsidRPr="00363A98">
        <w:rPr>
          <w:rFonts w:ascii="Times New Roman" w:hAnsi="Times New Roman"/>
          <w:sz w:val="22"/>
          <w:szCs w:val="22"/>
        </w:rPr>
        <w:t>126, w godzinach pracy Urzędu.</w:t>
      </w:r>
    </w:p>
    <w:p w14:paraId="15CAD8BC" w14:textId="77777777" w:rsidR="001E5989" w:rsidRPr="00363A98" w:rsidRDefault="001E5989" w:rsidP="001E598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>Wgląd w akta sprawy nie jest obowiązkowy.</w:t>
      </w:r>
    </w:p>
    <w:p w14:paraId="21E95082" w14:textId="77777777" w:rsidR="001E5989" w:rsidRPr="00363A98" w:rsidRDefault="001E5989" w:rsidP="001E5989">
      <w:pPr>
        <w:tabs>
          <w:tab w:val="left" w:pos="0"/>
          <w:tab w:val="left" w:pos="567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 xml:space="preserve">Ponadto, zgodnie z art. 36 ustawy z dnia 14 czerwca 1960 r. Kodeks postępowania administracyjnego zawiadamiam, że przedmiotowe postępowanie nie może być zakończone </w:t>
      </w:r>
      <w:r w:rsidRPr="00363A98">
        <w:rPr>
          <w:rFonts w:ascii="Times New Roman" w:hAnsi="Times New Roman"/>
          <w:sz w:val="22"/>
          <w:szCs w:val="22"/>
        </w:rPr>
        <w:br/>
        <w:t>w ustawowym terminie z uwagi na konieczność doręczenia niniejszego zawiadomienia, umożliwienia stronom zapoznania się z aktami sprawy oraz wypowiedzenia się co do zebranych dowodów</w:t>
      </w:r>
      <w:r>
        <w:rPr>
          <w:rFonts w:ascii="Times New Roman" w:hAnsi="Times New Roman"/>
          <w:sz w:val="22"/>
          <w:szCs w:val="22"/>
        </w:rPr>
        <w:t xml:space="preserve"> </w:t>
      </w:r>
      <w:r w:rsidRPr="00363A98">
        <w:rPr>
          <w:rFonts w:ascii="Times New Roman" w:hAnsi="Times New Roman"/>
          <w:sz w:val="22"/>
          <w:szCs w:val="22"/>
        </w:rPr>
        <w:t>i materiałów.</w:t>
      </w:r>
    </w:p>
    <w:p w14:paraId="0EC24526" w14:textId="77777777" w:rsidR="001E5989" w:rsidRPr="00363A98" w:rsidRDefault="001E5989" w:rsidP="001E5989">
      <w:pPr>
        <w:tabs>
          <w:tab w:val="left" w:pos="0"/>
          <w:tab w:val="left" w:pos="567"/>
        </w:tabs>
        <w:ind w:firstLine="709"/>
        <w:jc w:val="both"/>
        <w:rPr>
          <w:rFonts w:ascii="Times New Roman" w:hAnsi="Times New Roman"/>
          <w:b/>
          <w:i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>W związku z powyższym przewiduję, że ww. postępowanie zostanie zakończone do dnia 30</w:t>
      </w:r>
      <w:r>
        <w:rPr>
          <w:rFonts w:ascii="Times New Roman" w:hAnsi="Times New Roman"/>
          <w:sz w:val="22"/>
          <w:szCs w:val="22"/>
        </w:rPr>
        <w:t> </w:t>
      </w:r>
      <w:r w:rsidRPr="00363A98">
        <w:rPr>
          <w:rFonts w:ascii="Times New Roman" w:hAnsi="Times New Roman"/>
          <w:sz w:val="22"/>
          <w:szCs w:val="22"/>
        </w:rPr>
        <w:t>sierpnia 2024 r.</w:t>
      </w:r>
    </w:p>
    <w:p w14:paraId="4DE385F1" w14:textId="77777777" w:rsidR="001E5989" w:rsidRPr="00363A98" w:rsidRDefault="001E5989" w:rsidP="001E598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>Zgodnie z art. 36 § 1 ustawy z dnia 14 czerwca 1960 r. Kodeks postępowania administracyjnego organ wskazując nowy termin załatwienia sprawy, podając przyczyny niezałatwienia sprawy w</w:t>
      </w:r>
      <w:r>
        <w:rPr>
          <w:rFonts w:ascii="Times New Roman" w:hAnsi="Times New Roman"/>
          <w:sz w:val="22"/>
          <w:szCs w:val="22"/>
        </w:rPr>
        <w:t> </w:t>
      </w:r>
      <w:r w:rsidRPr="00363A98">
        <w:rPr>
          <w:rFonts w:ascii="Times New Roman" w:hAnsi="Times New Roman"/>
          <w:sz w:val="22"/>
          <w:szCs w:val="22"/>
        </w:rPr>
        <w:t xml:space="preserve">ustawowym terminie, jest zobowiązany pouczyć o prawie do wniesienia ponaglenia. </w:t>
      </w:r>
    </w:p>
    <w:p w14:paraId="2C963ECD" w14:textId="77777777" w:rsidR="001E5989" w:rsidRPr="00363A98" w:rsidRDefault="001E5989" w:rsidP="001E598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>Strona postępowania ma prawo złożyć ponaglenie na organ rozpatrujący sprawę, jeżeli:</w:t>
      </w:r>
    </w:p>
    <w:p w14:paraId="1AF4068E" w14:textId="77777777" w:rsidR="001E5989" w:rsidRPr="00363A98" w:rsidRDefault="001E5989" w:rsidP="001E5989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 xml:space="preserve">nie załatwiono sprawy w terminie określonym w art. 35 Kpa lub przepisach szczególnych </w:t>
      </w:r>
      <w:r w:rsidRPr="00363A98">
        <w:rPr>
          <w:rFonts w:ascii="Times New Roman" w:hAnsi="Times New Roman"/>
          <w:sz w:val="22"/>
          <w:szCs w:val="22"/>
        </w:rPr>
        <w:br/>
        <w:t>ani w terminie wskazanym zgodnie z art. 36 § 1 Kpa (bezczynność);</w:t>
      </w:r>
    </w:p>
    <w:p w14:paraId="1EAC4563" w14:textId="77777777" w:rsidR="001E5989" w:rsidRPr="00363A98" w:rsidRDefault="001E5989" w:rsidP="001E5989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>postępowanie jest prowadzone dłużej niż jest to niezbędne do załatwienia sprawy (przewlekłość).</w:t>
      </w:r>
    </w:p>
    <w:p w14:paraId="51EEAB99" w14:textId="77777777" w:rsidR="001E5989" w:rsidRPr="00363A98" w:rsidRDefault="001E5989" w:rsidP="001E598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 xml:space="preserve">Ponaglenie wnosi się do organu wyższego stopnia, tj. Wojewody Świętokrzyskiego </w:t>
      </w:r>
      <w:r w:rsidRPr="00363A98">
        <w:rPr>
          <w:rFonts w:ascii="Times New Roman" w:hAnsi="Times New Roman"/>
          <w:sz w:val="22"/>
          <w:szCs w:val="22"/>
        </w:rPr>
        <w:br/>
        <w:t>za pośrednictwem organu prowadzącego postępowanie. Ponaglenie powinno zawierać uzasadnienie.</w:t>
      </w:r>
    </w:p>
    <w:p w14:paraId="4C39F51B" w14:textId="77777777" w:rsidR="001E5989" w:rsidRPr="00363A98" w:rsidRDefault="001E5989" w:rsidP="001E5989">
      <w:pPr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lastRenderedPageBreak/>
        <w:t>Niniejsze zawiadomienie wywiesza się na tablicy ogłoszeń Starostwa Powiatowego w </w:t>
      </w:r>
      <w:proofErr w:type="spellStart"/>
      <w:r w:rsidRPr="00363A98">
        <w:rPr>
          <w:rFonts w:ascii="Times New Roman" w:hAnsi="Times New Roman"/>
          <w:sz w:val="22"/>
          <w:szCs w:val="22"/>
        </w:rPr>
        <w:t>Skarżysku-Kamiennej</w:t>
      </w:r>
      <w:proofErr w:type="spellEnd"/>
      <w:r w:rsidRPr="00363A98">
        <w:rPr>
          <w:rFonts w:ascii="Times New Roman" w:hAnsi="Times New Roman"/>
          <w:sz w:val="22"/>
          <w:szCs w:val="22"/>
        </w:rPr>
        <w:t xml:space="preserve"> oraz Urzędu Miasta Skarżyska-Kamiennej, publikuje się w Biuletynie Informacji Publicznej Powiatu Skarżyskiego oraz w Biuletynie Informacji Publicznej Urzędu Miasta Skarżysko-Kamienna na</w:t>
      </w:r>
      <w:r>
        <w:rPr>
          <w:rFonts w:ascii="Times New Roman" w:hAnsi="Times New Roman"/>
          <w:sz w:val="22"/>
          <w:szCs w:val="22"/>
        </w:rPr>
        <w:t> </w:t>
      </w:r>
      <w:r w:rsidRPr="00363A98">
        <w:rPr>
          <w:rFonts w:ascii="Times New Roman" w:hAnsi="Times New Roman"/>
          <w:sz w:val="22"/>
          <w:szCs w:val="22"/>
        </w:rPr>
        <w:t>okres 14 dni.</w:t>
      </w:r>
    </w:p>
    <w:p w14:paraId="667CF58E" w14:textId="77777777" w:rsidR="001E5989" w:rsidRPr="00363A98" w:rsidRDefault="001E5989" w:rsidP="001E5989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>Zgodnie z art. 49 § 2 ustawy z dnia 14 czerwca 1960 r. Kodeks postępowania administracyjnego zawiadomienie uważa się za dokonane po upływie 14 dni od dnia, w którym nastąpiło publiczne ogłoszenie lub udostępnienie pisma w Biuletynie Informacji Publicznej.</w:t>
      </w:r>
    </w:p>
    <w:p w14:paraId="62E5463D" w14:textId="77777777" w:rsidR="001E5989" w:rsidRPr="00363A98" w:rsidRDefault="001E5989" w:rsidP="001E5989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>Dodatkowe informacje można uzyskać pod numerem telefonu 41-39-53-091.</w:t>
      </w:r>
    </w:p>
    <w:p w14:paraId="10C48374" w14:textId="77777777" w:rsidR="001E5989" w:rsidRPr="00363A98" w:rsidRDefault="001E5989" w:rsidP="001E5989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69216D78" w14:textId="150C4E32" w:rsidR="001E5989" w:rsidRPr="007514B4" w:rsidRDefault="001E5989" w:rsidP="001E5989">
      <w:pPr>
        <w:ind w:left="637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Pr="007514B4">
        <w:rPr>
          <w:rFonts w:ascii="Times New Roman" w:hAnsi="Times New Roman"/>
          <w:sz w:val="22"/>
          <w:szCs w:val="22"/>
        </w:rPr>
        <w:t>Z up. Starosty</w:t>
      </w:r>
    </w:p>
    <w:p w14:paraId="42717DF1" w14:textId="427FB042" w:rsidR="001E5989" w:rsidRDefault="001E5989" w:rsidP="001E5989">
      <w:pPr>
        <w:ind w:left="6372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mgr. inż. </w:t>
      </w:r>
      <w:r>
        <w:rPr>
          <w:rFonts w:ascii="Times New Roman" w:hAnsi="Times New Roman"/>
          <w:sz w:val="22"/>
          <w:szCs w:val="22"/>
        </w:rPr>
        <w:t xml:space="preserve">Anna </w:t>
      </w:r>
      <w:proofErr w:type="spellStart"/>
      <w:r>
        <w:rPr>
          <w:rFonts w:ascii="Times New Roman" w:hAnsi="Times New Roman"/>
          <w:sz w:val="22"/>
          <w:szCs w:val="22"/>
        </w:rPr>
        <w:t>Makocka</w:t>
      </w:r>
      <w:proofErr w:type="spellEnd"/>
    </w:p>
    <w:p w14:paraId="0B40EBAF" w14:textId="494741DD" w:rsidR="001E5989" w:rsidRPr="007514B4" w:rsidRDefault="001E5989" w:rsidP="001E5989">
      <w:pPr>
        <w:ind w:left="566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GŁÓWNY SPECJALISTA</w:t>
      </w:r>
    </w:p>
    <w:p w14:paraId="1E770557" w14:textId="046B9815" w:rsidR="001E5989" w:rsidRDefault="001E5989" w:rsidP="001E5989">
      <w:pPr>
        <w:ind w:left="2124"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w Wydziale </w:t>
      </w:r>
      <w:r w:rsidRPr="007514B4">
        <w:rPr>
          <w:rFonts w:ascii="Times New Roman" w:hAnsi="Times New Roman"/>
          <w:sz w:val="22"/>
          <w:szCs w:val="22"/>
        </w:rPr>
        <w:t>Geodezji, Kartografii, Katastru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4BCC45C7" w14:textId="17D9F90F" w:rsidR="001E5989" w:rsidRPr="007514B4" w:rsidRDefault="001E5989" w:rsidP="001E5989">
      <w:pPr>
        <w:ind w:left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</w:t>
      </w:r>
      <w:r w:rsidRPr="007514B4">
        <w:rPr>
          <w:rFonts w:ascii="Times New Roman" w:hAnsi="Times New Roman"/>
          <w:sz w:val="22"/>
          <w:szCs w:val="22"/>
        </w:rPr>
        <w:t>i Gospodarki Nieruchomościami</w:t>
      </w:r>
    </w:p>
    <w:p w14:paraId="5DF3C531" w14:textId="77777777" w:rsidR="001E5989" w:rsidRPr="00363A98" w:rsidRDefault="001E5989" w:rsidP="001E5989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0F8E9E98" w14:textId="77777777" w:rsidR="001E5989" w:rsidRDefault="001E5989" w:rsidP="001E5989">
      <w:pPr>
        <w:jc w:val="both"/>
        <w:rPr>
          <w:rFonts w:ascii="Times New Roman" w:hAnsi="Times New Roman"/>
          <w:szCs w:val="24"/>
          <w:u w:val="single"/>
        </w:rPr>
      </w:pPr>
    </w:p>
    <w:p w14:paraId="6D66EE7B" w14:textId="77777777" w:rsidR="001E5989" w:rsidRPr="00ED1BAD" w:rsidRDefault="001E5989" w:rsidP="001E5989">
      <w:pPr>
        <w:jc w:val="both"/>
        <w:rPr>
          <w:rFonts w:ascii="Times New Roman" w:hAnsi="Times New Roman"/>
          <w:szCs w:val="24"/>
          <w:u w:val="single"/>
        </w:rPr>
      </w:pPr>
    </w:p>
    <w:p w14:paraId="20D7C68B" w14:textId="77777777" w:rsidR="001E5989" w:rsidRPr="00363A98" w:rsidRDefault="001E5989" w:rsidP="001E5989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363A98">
        <w:rPr>
          <w:rFonts w:ascii="Times New Roman" w:hAnsi="Times New Roman"/>
          <w:sz w:val="22"/>
          <w:szCs w:val="22"/>
          <w:u w:val="single"/>
        </w:rPr>
        <w:t>Otrzymują:</w:t>
      </w:r>
    </w:p>
    <w:p w14:paraId="10E87EAB" w14:textId="77777777" w:rsidR="001E5989" w:rsidRPr="00363A98" w:rsidRDefault="001E5989" w:rsidP="001E5989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42501421" w14:textId="77777777" w:rsidR="001E5989" w:rsidRPr="00363A98" w:rsidRDefault="001E5989" w:rsidP="001E5989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 xml:space="preserve">Prezydent Miasta Skarżyska-Kamiennej </w:t>
      </w:r>
    </w:p>
    <w:p w14:paraId="1520FDB3" w14:textId="77777777" w:rsidR="001E5989" w:rsidRPr="00363A98" w:rsidRDefault="001E5989" w:rsidP="001E5989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>ul. Sikorskiego 18</w:t>
      </w:r>
    </w:p>
    <w:p w14:paraId="2DB168FC" w14:textId="77777777" w:rsidR="001E5989" w:rsidRPr="00363A98" w:rsidRDefault="001E5989" w:rsidP="001E5989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>26-110 Skarżysko-Kamienna</w:t>
      </w:r>
    </w:p>
    <w:p w14:paraId="0A1564CA" w14:textId="77777777" w:rsidR="001E5989" w:rsidRPr="00363A98" w:rsidRDefault="001E5989" w:rsidP="001E5989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bookmarkStart w:id="3" w:name="_Hlk162255693"/>
      <w:r w:rsidRPr="00363A98">
        <w:rPr>
          <w:rFonts w:ascii="Times New Roman" w:hAnsi="Times New Roman"/>
          <w:sz w:val="22"/>
          <w:szCs w:val="22"/>
        </w:rPr>
        <w:t>- niniejsze zawiadomienie Starosty Skarżyskiego</w:t>
      </w:r>
    </w:p>
    <w:p w14:paraId="71C859AB" w14:textId="77777777" w:rsidR="001E5989" w:rsidRPr="00363A98" w:rsidRDefault="001E5989" w:rsidP="001E5989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>celem podania do publicznej wiadomości zgodnie</w:t>
      </w:r>
    </w:p>
    <w:p w14:paraId="2E24EF7B" w14:textId="77777777" w:rsidR="001E5989" w:rsidRPr="00363A98" w:rsidRDefault="001E5989" w:rsidP="001E5989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>z art. 49 Kpa i zwrotu z adnotacją o terminie wywieszenia</w:t>
      </w:r>
    </w:p>
    <w:bookmarkEnd w:id="3"/>
    <w:p w14:paraId="5A040CFC" w14:textId="77777777" w:rsidR="001E5989" w:rsidRPr="00363A98" w:rsidRDefault="001E5989" w:rsidP="001E5989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>Naczelnik Wydziału Organizacyjnego i Spraw Obywatelskich</w:t>
      </w:r>
    </w:p>
    <w:p w14:paraId="68730E70" w14:textId="77777777" w:rsidR="001E5989" w:rsidRPr="00363A98" w:rsidRDefault="001E5989" w:rsidP="001E5989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 xml:space="preserve">Starostwa Powiatowego w </w:t>
      </w:r>
      <w:proofErr w:type="spellStart"/>
      <w:r w:rsidRPr="00363A98">
        <w:rPr>
          <w:rFonts w:ascii="Times New Roman" w:hAnsi="Times New Roman"/>
          <w:sz w:val="22"/>
          <w:szCs w:val="22"/>
        </w:rPr>
        <w:t>Skarżysku-Kamiennej</w:t>
      </w:r>
      <w:proofErr w:type="spellEnd"/>
    </w:p>
    <w:p w14:paraId="20FDD84C" w14:textId="77777777" w:rsidR="001E5989" w:rsidRPr="00363A98" w:rsidRDefault="001E5989" w:rsidP="001E5989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>- niniejsze zawiadomienie Starosty Skarżyskiego</w:t>
      </w:r>
    </w:p>
    <w:p w14:paraId="455FADE1" w14:textId="77777777" w:rsidR="001E5989" w:rsidRPr="00363A98" w:rsidRDefault="001E5989" w:rsidP="001E5989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>celem podania do publicznej wiadomości zgodnie</w:t>
      </w:r>
    </w:p>
    <w:p w14:paraId="029E7B84" w14:textId="77777777" w:rsidR="001E5989" w:rsidRPr="00363A98" w:rsidRDefault="001E5989" w:rsidP="001E5989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>z art. 49 Kpa i zwrotu z adnotacją o terminie wywieszenia</w:t>
      </w:r>
    </w:p>
    <w:p w14:paraId="14F52436" w14:textId="77777777" w:rsidR="001E5989" w:rsidRPr="00363A98" w:rsidRDefault="001E5989" w:rsidP="001E5989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sz w:val="22"/>
          <w:szCs w:val="22"/>
        </w:rPr>
      </w:pPr>
      <w:r w:rsidRPr="00363A98">
        <w:rPr>
          <w:rFonts w:ascii="Times New Roman" w:hAnsi="Times New Roman"/>
          <w:sz w:val="22"/>
          <w:szCs w:val="22"/>
        </w:rPr>
        <w:t>A/a</w:t>
      </w:r>
    </w:p>
    <w:p w14:paraId="2EAF358E" w14:textId="77777777" w:rsidR="001C610F" w:rsidRPr="00363A98" w:rsidRDefault="001C610F" w:rsidP="001C610F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12A65C6F" w14:textId="77777777" w:rsidR="001C610F" w:rsidRPr="00ED1BAD" w:rsidRDefault="001C610F" w:rsidP="001C610F">
      <w:pPr>
        <w:jc w:val="both"/>
        <w:rPr>
          <w:rFonts w:ascii="Times New Roman" w:hAnsi="Times New Roman"/>
          <w:szCs w:val="24"/>
          <w:u w:val="single"/>
        </w:rPr>
      </w:pPr>
    </w:p>
    <w:p w14:paraId="1334CB9E" w14:textId="77777777" w:rsidR="001C610F" w:rsidRDefault="001C610F" w:rsidP="001C610F">
      <w:pPr>
        <w:jc w:val="both"/>
        <w:rPr>
          <w:rFonts w:ascii="Times New Roman" w:hAnsi="Times New Roman"/>
          <w:szCs w:val="24"/>
          <w:u w:val="single"/>
        </w:rPr>
      </w:pPr>
    </w:p>
    <w:p w14:paraId="64503F81" w14:textId="77777777" w:rsidR="001C610F" w:rsidRDefault="001C610F" w:rsidP="001C610F">
      <w:pPr>
        <w:jc w:val="both"/>
        <w:rPr>
          <w:rFonts w:ascii="Times New Roman" w:hAnsi="Times New Roman"/>
          <w:szCs w:val="24"/>
          <w:u w:val="single"/>
        </w:rPr>
      </w:pPr>
    </w:p>
    <w:p w14:paraId="75A1372A" w14:textId="77777777" w:rsidR="001C610F" w:rsidRPr="00ED1BAD" w:rsidRDefault="001C610F" w:rsidP="001C610F">
      <w:pPr>
        <w:jc w:val="both"/>
        <w:rPr>
          <w:rFonts w:ascii="Times New Roman" w:hAnsi="Times New Roman"/>
          <w:szCs w:val="24"/>
          <w:u w:val="single"/>
        </w:rPr>
      </w:pPr>
    </w:p>
    <w:p w14:paraId="38070F35" w14:textId="77777777" w:rsidR="005E57B5" w:rsidRDefault="005E57B5" w:rsidP="005E57B5">
      <w:pPr>
        <w:jc w:val="right"/>
        <w:rPr>
          <w:rFonts w:ascii="Times New Roman" w:hAnsi="Times New Roman"/>
          <w:szCs w:val="24"/>
          <w:u w:val="single"/>
        </w:rPr>
      </w:pPr>
    </w:p>
    <w:p w14:paraId="3EF1C37E" w14:textId="5174C32B" w:rsidR="00B0345D" w:rsidRDefault="00B0345D" w:rsidP="001C610F">
      <w:pPr>
        <w:rPr>
          <w:rFonts w:ascii="Times New Roman" w:hAnsi="Times New Roman"/>
          <w:szCs w:val="24"/>
          <w:u w:val="single"/>
        </w:rPr>
      </w:pPr>
    </w:p>
    <w:p w14:paraId="03C687A5" w14:textId="77777777" w:rsidR="00516483" w:rsidRDefault="00516483" w:rsidP="00516483"/>
    <w:p w14:paraId="120FBA76" w14:textId="77777777" w:rsidR="00516483" w:rsidRDefault="00516483" w:rsidP="005E6878"/>
    <w:sectPr w:rsidR="00516483" w:rsidSect="00606C1F">
      <w:pgSz w:w="11906" w:h="16838"/>
      <w:pgMar w:top="1134" w:right="87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30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5954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9547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993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884"/>
    <w:rsid w:val="000037A4"/>
    <w:rsid w:val="000709AB"/>
    <w:rsid w:val="001B26B7"/>
    <w:rsid w:val="001C610F"/>
    <w:rsid w:val="001E5989"/>
    <w:rsid w:val="001E7884"/>
    <w:rsid w:val="0024644F"/>
    <w:rsid w:val="00277A62"/>
    <w:rsid w:val="002D10F3"/>
    <w:rsid w:val="003204CE"/>
    <w:rsid w:val="00363E3C"/>
    <w:rsid w:val="003D5D98"/>
    <w:rsid w:val="00400088"/>
    <w:rsid w:val="004111FC"/>
    <w:rsid w:val="00457CA7"/>
    <w:rsid w:val="00516483"/>
    <w:rsid w:val="00556064"/>
    <w:rsid w:val="00561351"/>
    <w:rsid w:val="005D5BD8"/>
    <w:rsid w:val="005E57B5"/>
    <w:rsid w:val="005E6878"/>
    <w:rsid w:val="00601A96"/>
    <w:rsid w:val="00606C1F"/>
    <w:rsid w:val="006215C4"/>
    <w:rsid w:val="00623AE0"/>
    <w:rsid w:val="00674DEE"/>
    <w:rsid w:val="00681F15"/>
    <w:rsid w:val="00745D9C"/>
    <w:rsid w:val="008054DA"/>
    <w:rsid w:val="00873467"/>
    <w:rsid w:val="008744F8"/>
    <w:rsid w:val="008A0665"/>
    <w:rsid w:val="008B213A"/>
    <w:rsid w:val="008D0A38"/>
    <w:rsid w:val="008E23CB"/>
    <w:rsid w:val="008E26BA"/>
    <w:rsid w:val="00912CE2"/>
    <w:rsid w:val="00967677"/>
    <w:rsid w:val="009C0BB7"/>
    <w:rsid w:val="00A00BC8"/>
    <w:rsid w:val="00A76F93"/>
    <w:rsid w:val="00AA7ED4"/>
    <w:rsid w:val="00AF107D"/>
    <w:rsid w:val="00B0345D"/>
    <w:rsid w:val="00B40C7D"/>
    <w:rsid w:val="00B73408"/>
    <w:rsid w:val="00C21E87"/>
    <w:rsid w:val="00C40009"/>
    <w:rsid w:val="00D53C3D"/>
    <w:rsid w:val="00D70688"/>
    <w:rsid w:val="00DB472D"/>
    <w:rsid w:val="00EF2B31"/>
    <w:rsid w:val="00F05BA0"/>
    <w:rsid w:val="00F80835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docId w15:val="{9790340C-B062-437B-AF8F-CAD76073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34</cp:revision>
  <dcterms:created xsi:type="dcterms:W3CDTF">2023-11-23T12:38:00Z</dcterms:created>
  <dcterms:modified xsi:type="dcterms:W3CDTF">2024-07-02T10:11:00Z</dcterms:modified>
</cp:coreProperties>
</file>