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bookmarkStart w:id="0" w:name="_GoBack"/>
      <w:bookmarkEnd w:id="0"/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510B9">
        <w:rPr>
          <w:rFonts w:eastAsiaTheme="minorHAnsi"/>
          <w:b/>
          <w:sz w:val="26"/>
          <w:szCs w:val="26"/>
          <w:lang w:eastAsia="en-US"/>
        </w:rPr>
        <w:t>9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510B9">
        <w:rPr>
          <w:rFonts w:eastAsiaTheme="minorHAnsi"/>
          <w:b/>
          <w:sz w:val="26"/>
          <w:szCs w:val="26"/>
          <w:lang w:eastAsia="en-US"/>
        </w:rPr>
        <w:t>17</w:t>
      </w:r>
      <w:r w:rsidR="0079262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F7383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510B9">
        <w:rPr>
          <w:rFonts w:eastAsiaTheme="minorHAnsi"/>
          <w:b/>
          <w:sz w:val="26"/>
          <w:szCs w:val="26"/>
          <w:lang w:eastAsia="en-US"/>
        </w:rPr>
        <w:t xml:space="preserve">27 </w:t>
      </w:r>
      <w:r w:rsidR="00C0301E">
        <w:rPr>
          <w:rFonts w:eastAsiaTheme="minorHAnsi"/>
          <w:b/>
          <w:sz w:val="26"/>
          <w:szCs w:val="26"/>
          <w:lang w:eastAsia="en-US"/>
        </w:rPr>
        <w:t>czerwca</w:t>
      </w:r>
      <w:r w:rsidR="00A25B5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EC7A6F" w:rsidRDefault="00980CC8" w:rsidP="00625467">
      <w:pPr>
        <w:pStyle w:val="Tekstpodstawowywcity"/>
        <w:spacing w:after="0"/>
        <w:jc w:val="both"/>
      </w:pPr>
      <w:r w:rsidRPr="00EC7A6F">
        <w:t xml:space="preserve">Proponowane zmiany w </w:t>
      </w:r>
      <w:r w:rsidR="00C60251" w:rsidRPr="00EC7A6F">
        <w:t>budżecie</w:t>
      </w:r>
      <w:r w:rsidRPr="00EC7A6F">
        <w:t xml:space="preserve"> Powiatu Skarżyskiego</w:t>
      </w:r>
      <w:r w:rsidR="00A00522" w:rsidRPr="00EC7A6F">
        <w:t>:</w:t>
      </w:r>
    </w:p>
    <w:p w:rsidR="00CD6574" w:rsidRPr="00C52902" w:rsidRDefault="00CD6574" w:rsidP="00CD6574">
      <w:pPr>
        <w:pStyle w:val="Akapitzlist"/>
        <w:numPr>
          <w:ilvl w:val="0"/>
          <w:numId w:val="32"/>
        </w:numPr>
        <w:jc w:val="both"/>
      </w:pPr>
      <w:r w:rsidRPr="00C52902">
        <w:t xml:space="preserve">Wprowadza się środki z Funduszu Pomocy </w:t>
      </w:r>
      <w:r w:rsidR="00792624" w:rsidRPr="00C52902">
        <w:rPr>
          <w:sz w:val="23"/>
          <w:szCs w:val="23"/>
        </w:rPr>
        <w:t>w wysokości 111 418</w:t>
      </w:r>
      <w:r w:rsidRPr="00C52902">
        <w:rPr>
          <w:sz w:val="23"/>
          <w:szCs w:val="23"/>
        </w:rPr>
        <w:t>zł na dodatkowe zadania oświatowe związane z dziećmi uchodźców. Środki otrzymują:</w:t>
      </w:r>
    </w:p>
    <w:p w:rsidR="00CD6574" w:rsidRPr="00C52902" w:rsidRDefault="00CD6574" w:rsidP="00CD6574">
      <w:pPr>
        <w:pStyle w:val="Akapitzlist"/>
        <w:numPr>
          <w:ilvl w:val="0"/>
          <w:numId w:val="48"/>
        </w:numPr>
        <w:jc w:val="both"/>
      </w:pPr>
      <w:r w:rsidRPr="00C52902">
        <w:t>II Liceum Ogólnoks</w:t>
      </w:r>
      <w:r w:rsidR="006A37EF" w:rsidRPr="00C52902">
        <w:t>ztałcące im.A.Mickiewicza: 4 194</w:t>
      </w:r>
      <w:r w:rsidRPr="00C52902">
        <w:t>zł</w:t>
      </w:r>
    </w:p>
    <w:p w:rsidR="00CD6574" w:rsidRPr="00C52902" w:rsidRDefault="00CD6574" w:rsidP="00CD6574">
      <w:pPr>
        <w:pStyle w:val="Akapitzlist"/>
        <w:numPr>
          <w:ilvl w:val="0"/>
          <w:numId w:val="48"/>
        </w:numPr>
        <w:jc w:val="both"/>
      </w:pPr>
      <w:r w:rsidRPr="00C52902">
        <w:t>Zespół Szkół Ekonomicznych: 2 357,69zł</w:t>
      </w:r>
    </w:p>
    <w:p w:rsidR="00CD6574" w:rsidRPr="00C52902" w:rsidRDefault="00CD6574" w:rsidP="00CD6574">
      <w:pPr>
        <w:pStyle w:val="Akapitzlist"/>
        <w:numPr>
          <w:ilvl w:val="0"/>
          <w:numId w:val="48"/>
        </w:numPr>
        <w:jc w:val="both"/>
      </w:pPr>
      <w:r w:rsidRPr="00C52902">
        <w:t>Zespół Placówek Edu</w:t>
      </w:r>
      <w:r w:rsidR="006A37EF" w:rsidRPr="00C52902">
        <w:t>kacyjno-Wychowawczych: 55 021,37</w:t>
      </w:r>
      <w:r w:rsidRPr="00C52902">
        <w:t>zł</w:t>
      </w:r>
    </w:p>
    <w:p w:rsidR="00CD6574" w:rsidRPr="00C52902" w:rsidRDefault="00CD6574" w:rsidP="00CD6574">
      <w:pPr>
        <w:pStyle w:val="Akapitzlist"/>
        <w:numPr>
          <w:ilvl w:val="0"/>
          <w:numId w:val="48"/>
        </w:numPr>
        <w:jc w:val="both"/>
      </w:pPr>
      <w:r w:rsidRPr="00C52902">
        <w:t>Zes</w:t>
      </w:r>
      <w:r w:rsidR="006A37EF" w:rsidRPr="00C52902">
        <w:t>pół Szkół Technicznych: 6 767,77</w:t>
      </w:r>
      <w:r w:rsidRPr="00C52902">
        <w:t xml:space="preserve">zł </w:t>
      </w:r>
    </w:p>
    <w:p w:rsidR="00CD6574" w:rsidRPr="00C52902" w:rsidRDefault="00CD6574" w:rsidP="00CD6574">
      <w:pPr>
        <w:pStyle w:val="Akapitzlist"/>
        <w:numPr>
          <w:ilvl w:val="0"/>
          <w:numId w:val="48"/>
        </w:numPr>
        <w:jc w:val="both"/>
      </w:pPr>
      <w:r w:rsidRPr="00C52902">
        <w:t>Zespół Szkół Trans</w:t>
      </w:r>
      <w:r w:rsidR="0027420A" w:rsidRPr="00C52902">
        <w:t>portowo-Mechatronicznych: 1 085,02</w:t>
      </w:r>
      <w:r w:rsidRPr="00C52902">
        <w:t>zł</w:t>
      </w:r>
    </w:p>
    <w:p w:rsidR="00CD6574" w:rsidRPr="00C52902" w:rsidRDefault="00CD6574" w:rsidP="00CD6574">
      <w:pPr>
        <w:pStyle w:val="Akapitzlist"/>
        <w:numPr>
          <w:ilvl w:val="0"/>
          <w:numId w:val="48"/>
        </w:numPr>
        <w:jc w:val="both"/>
      </w:pPr>
      <w:r w:rsidRPr="00C52902">
        <w:t xml:space="preserve">Zespół Szkół </w:t>
      </w:r>
      <w:r w:rsidR="006A37EF" w:rsidRPr="00C52902">
        <w:t>Samochodowo-Usługowych: 8 158,33</w:t>
      </w:r>
      <w:r w:rsidRPr="00C52902">
        <w:t>zł</w:t>
      </w:r>
    </w:p>
    <w:p w:rsidR="00CD6574" w:rsidRPr="00C52902" w:rsidRDefault="00CD6574" w:rsidP="00CD6574">
      <w:pPr>
        <w:pStyle w:val="Akapitzlist"/>
        <w:numPr>
          <w:ilvl w:val="0"/>
          <w:numId w:val="48"/>
        </w:numPr>
        <w:jc w:val="both"/>
      </w:pPr>
      <w:r w:rsidRPr="00C52902">
        <w:t xml:space="preserve">Zespół </w:t>
      </w:r>
      <w:r w:rsidR="006A37EF" w:rsidRPr="00C52902">
        <w:t>Szkół Korpusu Kadetów: 25 281,89</w:t>
      </w:r>
      <w:r w:rsidRPr="00C52902">
        <w:t>zł</w:t>
      </w:r>
    </w:p>
    <w:p w:rsidR="006A37EF" w:rsidRPr="00C52902" w:rsidRDefault="006A37EF" w:rsidP="00CD6574">
      <w:pPr>
        <w:pStyle w:val="Akapitzlist"/>
        <w:numPr>
          <w:ilvl w:val="0"/>
          <w:numId w:val="48"/>
        </w:numPr>
        <w:jc w:val="both"/>
      </w:pPr>
      <w:r w:rsidRPr="00C52902">
        <w:t>Starostwo Powiatowe: 8 551,93zł</w:t>
      </w:r>
    </w:p>
    <w:p w:rsidR="00096A59" w:rsidRPr="00C52902" w:rsidRDefault="00096A59" w:rsidP="00096A59">
      <w:pPr>
        <w:pStyle w:val="Akapitzlist"/>
        <w:numPr>
          <w:ilvl w:val="0"/>
          <w:numId w:val="32"/>
        </w:numPr>
        <w:jc w:val="both"/>
      </w:pPr>
      <w:r w:rsidRPr="00C52902">
        <w:t>W związku z otrzymaniem decyzji Wojewody Świętokrzyskiego znak FN.I.3111.336.2024 z dnia 12 czerwca 2024 roku dokonuje się przeniesienia dotacji z budżetu państwa na organizację kwalifikacji wojskowej pomiędzy paragrafami w kwocie 8 400zł.</w:t>
      </w:r>
    </w:p>
    <w:p w:rsidR="00096A59" w:rsidRPr="00C52902" w:rsidRDefault="00096A59" w:rsidP="00096A59">
      <w:pPr>
        <w:pStyle w:val="Akapitzlist"/>
        <w:numPr>
          <w:ilvl w:val="0"/>
          <w:numId w:val="32"/>
        </w:numPr>
        <w:jc w:val="both"/>
      </w:pPr>
      <w:r w:rsidRPr="00C52902">
        <w:t>Zgodnie z decyzją Wojewody Świ</w:t>
      </w:r>
      <w:r w:rsidR="00C15874" w:rsidRPr="00C52902">
        <w:t>ętokrzyskiego znak FN.I.3111.338.2024 z dnia 11</w:t>
      </w:r>
      <w:r w:rsidRPr="00C52902">
        <w:t xml:space="preserve"> czerwca 2024 roku </w:t>
      </w:r>
      <w:r w:rsidR="00C15874" w:rsidRPr="00C52902">
        <w:t>zwiększa się plan dotacji celowej z budżetu państwa na przeciwdziałanie przemocy w rodzinie o kwotę 5 900zł.</w:t>
      </w:r>
    </w:p>
    <w:p w:rsidR="00096A59" w:rsidRPr="00C52902" w:rsidRDefault="00096A59" w:rsidP="00096A59">
      <w:pPr>
        <w:pStyle w:val="Akapitzlist"/>
        <w:numPr>
          <w:ilvl w:val="0"/>
          <w:numId w:val="32"/>
        </w:numPr>
        <w:jc w:val="both"/>
      </w:pPr>
      <w:r w:rsidRPr="00C52902">
        <w:t>Na podstawie pisma Zespołu Placówek Edukacyjno-Wychowawczych z dnia 14 czerwca 2024 roku przenosi się plan wydatków pomiędzy paragrafami w łącznej kwocie 70 980zł na odprawy dla odchodzących nauczycieli.</w:t>
      </w:r>
    </w:p>
    <w:p w:rsidR="00096A59" w:rsidRPr="00C52902" w:rsidRDefault="007627D6" w:rsidP="00295616">
      <w:pPr>
        <w:pStyle w:val="Akapitzlist"/>
        <w:numPr>
          <w:ilvl w:val="0"/>
          <w:numId w:val="32"/>
        </w:numPr>
        <w:jc w:val="both"/>
      </w:pPr>
      <w:r w:rsidRPr="00C52902">
        <w:t xml:space="preserve">Zgodnie z Wyciągiem z posiedzenia Zarządu Powiatu Skarżyskiego z dnia 13 czerwca 2024 roku z rezerwy celowej na oświatę i wychowanie przenosi się kwotę 6 000zł na ubezpieczenie oraz na przewóz uczniów Oddziału Przygotowania Wojskowego w Zespole Szkół Transportowo-Mechatronicznych na zajęcia szkoleniowe do Centrum Przygotowania do Misji Zagranicznych w Kielcach.  </w:t>
      </w:r>
    </w:p>
    <w:p w:rsidR="00096A59" w:rsidRPr="00C52902" w:rsidRDefault="004A0471" w:rsidP="00295616">
      <w:pPr>
        <w:pStyle w:val="Akapitzlist"/>
        <w:numPr>
          <w:ilvl w:val="0"/>
          <w:numId w:val="32"/>
        </w:numPr>
        <w:jc w:val="both"/>
      </w:pPr>
      <w:r w:rsidRPr="00C52902">
        <w:t>Na podstawie Wyciągu z posiedzenia Zarządu Powiatu Skarżyskiego odbytego w dniu 13 czerwca 2024 roku zwiększa się plan wydatków Zarządu Dróg Powiatowych o kwotę 75 000zł na zakup s</w:t>
      </w:r>
      <w:r w:rsidR="001C0B73" w:rsidRPr="00C52902">
        <w:t>oli drogowej. Poza tym przenosi</w:t>
      </w:r>
      <w:r w:rsidRPr="00C52902">
        <w:t xml:space="preserve"> się plan wydatków jednostki pomiędzy paragrafami w celu zabezpieczenia wydatków na zakup soli i piasku.</w:t>
      </w:r>
    </w:p>
    <w:p w:rsidR="00CE2CF4" w:rsidRPr="00C52902" w:rsidRDefault="00CE2CF4" w:rsidP="00295616">
      <w:pPr>
        <w:pStyle w:val="Akapitzlist"/>
        <w:numPr>
          <w:ilvl w:val="0"/>
          <w:numId w:val="32"/>
        </w:numPr>
        <w:jc w:val="both"/>
      </w:pPr>
      <w:r w:rsidRPr="00C52902">
        <w:t>Z rezerwy celowej na oświatę i wychowanie przenosi się kwotę 55 000zł do placówek oświatowych na częściowe wykonanie zaleceń straży pożarnej, sanepidu oraz na naprawę windy</w:t>
      </w:r>
      <w:r w:rsidR="001C0B73" w:rsidRPr="00C52902">
        <w:t xml:space="preserve"> w Zespole Placówek Edukacyjno-Wychowawczych</w:t>
      </w:r>
      <w:r w:rsidRPr="00C52902">
        <w:t xml:space="preserve">. </w:t>
      </w: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4A0471" w:rsidRDefault="004A0471" w:rsidP="004A0471">
      <w:pPr>
        <w:jc w:val="both"/>
      </w:pPr>
    </w:p>
    <w:p w:rsidR="00653DBF" w:rsidRPr="00DA2027" w:rsidRDefault="00653DBF" w:rsidP="00EC11BD">
      <w:pPr>
        <w:tabs>
          <w:tab w:val="left" w:pos="2745"/>
        </w:tabs>
        <w:jc w:val="both"/>
      </w:pPr>
    </w:p>
    <w:sectPr w:rsidR="00653DBF" w:rsidRPr="00DA2027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0FF" w:rsidRDefault="003B60FF" w:rsidP="00EC4633">
      <w:r>
        <w:separator/>
      </w:r>
    </w:p>
  </w:endnote>
  <w:endnote w:type="continuationSeparator" w:id="0">
    <w:p w:rsidR="003B60FF" w:rsidRDefault="003B60FF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0FF" w:rsidRDefault="003B60FF" w:rsidP="00EC4633">
      <w:r>
        <w:separator/>
      </w:r>
    </w:p>
  </w:footnote>
  <w:footnote w:type="continuationSeparator" w:id="0">
    <w:p w:rsidR="003B60FF" w:rsidRDefault="003B60FF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77709728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5A3B31"/>
    <w:multiLevelType w:val="hybridMultilevel"/>
    <w:tmpl w:val="F3A6E8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E2E5B86"/>
    <w:multiLevelType w:val="hybridMultilevel"/>
    <w:tmpl w:val="AF7E22D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E4086"/>
    <w:multiLevelType w:val="hybridMultilevel"/>
    <w:tmpl w:val="2624B41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49493F6D"/>
    <w:multiLevelType w:val="hybridMultilevel"/>
    <w:tmpl w:val="08E2042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3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6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2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4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7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8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3"/>
  </w:num>
  <w:num w:numId="2">
    <w:abstractNumId w:val="43"/>
  </w:num>
  <w:num w:numId="3">
    <w:abstractNumId w:val="22"/>
  </w:num>
  <w:num w:numId="4">
    <w:abstractNumId w:val="37"/>
  </w:num>
  <w:num w:numId="5">
    <w:abstractNumId w:val="5"/>
  </w:num>
  <w:num w:numId="6">
    <w:abstractNumId w:val="48"/>
  </w:num>
  <w:num w:numId="7">
    <w:abstractNumId w:val="42"/>
  </w:num>
  <w:num w:numId="8">
    <w:abstractNumId w:val="38"/>
  </w:num>
  <w:num w:numId="9">
    <w:abstractNumId w:val="44"/>
  </w:num>
  <w:num w:numId="10">
    <w:abstractNumId w:val="9"/>
  </w:num>
  <w:num w:numId="11">
    <w:abstractNumId w:val="4"/>
  </w:num>
  <w:num w:numId="12">
    <w:abstractNumId w:val="25"/>
  </w:num>
  <w:num w:numId="13">
    <w:abstractNumId w:val="41"/>
  </w:num>
  <w:num w:numId="14">
    <w:abstractNumId w:val="2"/>
  </w:num>
  <w:num w:numId="15">
    <w:abstractNumId w:val="16"/>
  </w:num>
  <w:num w:numId="16">
    <w:abstractNumId w:val="3"/>
  </w:num>
  <w:num w:numId="17">
    <w:abstractNumId w:val="31"/>
  </w:num>
  <w:num w:numId="18">
    <w:abstractNumId w:val="32"/>
  </w:num>
  <w:num w:numId="19">
    <w:abstractNumId w:val="46"/>
  </w:num>
  <w:num w:numId="20">
    <w:abstractNumId w:val="24"/>
  </w:num>
  <w:num w:numId="21">
    <w:abstractNumId w:val="10"/>
  </w:num>
  <w:num w:numId="22">
    <w:abstractNumId w:val="7"/>
  </w:num>
  <w:num w:numId="23">
    <w:abstractNumId w:val="14"/>
  </w:num>
  <w:num w:numId="24">
    <w:abstractNumId w:val="19"/>
  </w:num>
  <w:num w:numId="25">
    <w:abstractNumId w:val="27"/>
  </w:num>
  <w:num w:numId="26">
    <w:abstractNumId w:val="6"/>
  </w:num>
  <w:num w:numId="27">
    <w:abstractNumId w:val="39"/>
  </w:num>
  <w:num w:numId="28">
    <w:abstractNumId w:val="35"/>
  </w:num>
  <w:num w:numId="29">
    <w:abstractNumId w:val="40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20"/>
  </w:num>
  <w:num w:numId="35">
    <w:abstractNumId w:val="36"/>
  </w:num>
  <w:num w:numId="36">
    <w:abstractNumId w:val="17"/>
  </w:num>
  <w:num w:numId="37">
    <w:abstractNumId w:val="28"/>
  </w:num>
  <w:num w:numId="38">
    <w:abstractNumId w:val="13"/>
  </w:num>
  <w:num w:numId="39">
    <w:abstractNumId w:val="47"/>
  </w:num>
  <w:num w:numId="40">
    <w:abstractNumId w:val="45"/>
  </w:num>
  <w:num w:numId="41">
    <w:abstractNumId w:val="34"/>
  </w:num>
  <w:num w:numId="42">
    <w:abstractNumId w:val="23"/>
  </w:num>
  <w:num w:numId="43">
    <w:abstractNumId w:val="21"/>
  </w:num>
  <w:num w:numId="44">
    <w:abstractNumId w:val="18"/>
  </w:num>
  <w:num w:numId="45">
    <w:abstractNumId w:val="30"/>
  </w:num>
  <w:num w:numId="46">
    <w:abstractNumId w:val="12"/>
  </w:num>
  <w:num w:numId="47">
    <w:abstractNumId w:val="15"/>
  </w:num>
  <w:num w:numId="48">
    <w:abstractNumId w:val="29"/>
  </w:num>
  <w:num w:numId="4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48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4A01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96A59"/>
    <w:rsid w:val="000A0E2D"/>
    <w:rsid w:val="000A1414"/>
    <w:rsid w:val="000A1D8F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2670"/>
    <w:rsid w:val="000D312E"/>
    <w:rsid w:val="000D4967"/>
    <w:rsid w:val="000D6D73"/>
    <w:rsid w:val="000D7B85"/>
    <w:rsid w:val="000D7DAD"/>
    <w:rsid w:val="000E0BCA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59B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0B96"/>
    <w:rsid w:val="0014155E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0B73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1895"/>
    <w:rsid w:val="00222391"/>
    <w:rsid w:val="002228F9"/>
    <w:rsid w:val="00222F60"/>
    <w:rsid w:val="00223780"/>
    <w:rsid w:val="002239F7"/>
    <w:rsid w:val="00226215"/>
    <w:rsid w:val="00226B8A"/>
    <w:rsid w:val="002271C1"/>
    <w:rsid w:val="002300A0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59EB"/>
    <w:rsid w:val="00236504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20A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616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0FF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C7DC4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9CA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471"/>
    <w:rsid w:val="004A054D"/>
    <w:rsid w:val="004A0647"/>
    <w:rsid w:val="004A0838"/>
    <w:rsid w:val="004A0D6A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522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3FE4"/>
    <w:rsid w:val="004F4554"/>
    <w:rsid w:val="004F46B0"/>
    <w:rsid w:val="004F4A8B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90F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37895"/>
    <w:rsid w:val="00537AC4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BCD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569"/>
    <w:rsid w:val="006252CD"/>
    <w:rsid w:val="00625467"/>
    <w:rsid w:val="00626500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37EF"/>
    <w:rsid w:val="006A4F47"/>
    <w:rsid w:val="006A60E9"/>
    <w:rsid w:val="006A616B"/>
    <w:rsid w:val="006A6345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6EF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2409"/>
    <w:rsid w:val="0071396C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413"/>
    <w:rsid w:val="00722B75"/>
    <w:rsid w:val="00723900"/>
    <w:rsid w:val="007247CE"/>
    <w:rsid w:val="00725AC1"/>
    <w:rsid w:val="00725EAA"/>
    <w:rsid w:val="00725F79"/>
    <w:rsid w:val="00730035"/>
    <w:rsid w:val="00730DAD"/>
    <w:rsid w:val="007314AD"/>
    <w:rsid w:val="0073185F"/>
    <w:rsid w:val="00733BCD"/>
    <w:rsid w:val="00734D37"/>
    <w:rsid w:val="00735B6F"/>
    <w:rsid w:val="00736EA5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F51"/>
    <w:rsid w:val="00754FD5"/>
    <w:rsid w:val="00755766"/>
    <w:rsid w:val="00755C49"/>
    <w:rsid w:val="00760792"/>
    <w:rsid w:val="00761823"/>
    <w:rsid w:val="0076217A"/>
    <w:rsid w:val="007627D6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2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4FB"/>
    <w:rsid w:val="007B69DE"/>
    <w:rsid w:val="007B7BD6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BA9"/>
    <w:rsid w:val="00803E39"/>
    <w:rsid w:val="00804202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3B0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9D0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F1C"/>
    <w:rsid w:val="009569CD"/>
    <w:rsid w:val="00956C2D"/>
    <w:rsid w:val="00957FB5"/>
    <w:rsid w:val="00960B07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2C1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BE2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6D7F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919"/>
    <w:rsid w:val="00A25B57"/>
    <w:rsid w:val="00A25BD7"/>
    <w:rsid w:val="00A26601"/>
    <w:rsid w:val="00A26DBD"/>
    <w:rsid w:val="00A26F26"/>
    <w:rsid w:val="00A30350"/>
    <w:rsid w:val="00A305E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146"/>
    <w:rsid w:val="00A55C50"/>
    <w:rsid w:val="00A565CE"/>
    <w:rsid w:val="00A56675"/>
    <w:rsid w:val="00A5756C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24F5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10B9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32FC"/>
    <w:rsid w:val="00B64C56"/>
    <w:rsid w:val="00B64FD0"/>
    <w:rsid w:val="00B6626C"/>
    <w:rsid w:val="00B66731"/>
    <w:rsid w:val="00B66AC7"/>
    <w:rsid w:val="00B66CD5"/>
    <w:rsid w:val="00B66D91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01E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5874"/>
    <w:rsid w:val="00C1684F"/>
    <w:rsid w:val="00C16BC9"/>
    <w:rsid w:val="00C1701B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2902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24E"/>
    <w:rsid w:val="00C61A31"/>
    <w:rsid w:val="00C61A33"/>
    <w:rsid w:val="00C62540"/>
    <w:rsid w:val="00C6281F"/>
    <w:rsid w:val="00C638FD"/>
    <w:rsid w:val="00C6500F"/>
    <w:rsid w:val="00C655B1"/>
    <w:rsid w:val="00C655C7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574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2CF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550A"/>
    <w:rsid w:val="00D366B3"/>
    <w:rsid w:val="00D36705"/>
    <w:rsid w:val="00D3677C"/>
    <w:rsid w:val="00D36A3D"/>
    <w:rsid w:val="00D41D23"/>
    <w:rsid w:val="00D423A8"/>
    <w:rsid w:val="00D427A6"/>
    <w:rsid w:val="00D429D0"/>
    <w:rsid w:val="00D43031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027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0C96"/>
    <w:rsid w:val="00DF2278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4DF7"/>
    <w:rsid w:val="00E154E4"/>
    <w:rsid w:val="00E16B92"/>
    <w:rsid w:val="00E16C89"/>
    <w:rsid w:val="00E16E75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1CAA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5FA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5CB5"/>
    <w:rsid w:val="00EB68BF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A02"/>
    <w:rsid w:val="00EC7A6F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3A2C"/>
    <w:rsid w:val="00F34C2C"/>
    <w:rsid w:val="00F35260"/>
    <w:rsid w:val="00F35A3A"/>
    <w:rsid w:val="00F364E4"/>
    <w:rsid w:val="00F3776D"/>
    <w:rsid w:val="00F37A0D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5FB"/>
    <w:rsid w:val="00F7193A"/>
    <w:rsid w:val="00F720F2"/>
    <w:rsid w:val="00F7383A"/>
    <w:rsid w:val="00F73A31"/>
    <w:rsid w:val="00F7429C"/>
    <w:rsid w:val="00F7536E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48F0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942E-05B1-4A98-A919-F294DEB1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Olga Łukomska</cp:lastModifiedBy>
  <cp:revision>2</cp:revision>
  <cp:lastPrinted>2024-06-24T08:26:00Z</cp:lastPrinted>
  <dcterms:created xsi:type="dcterms:W3CDTF">2024-07-05T08:50:00Z</dcterms:created>
  <dcterms:modified xsi:type="dcterms:W3CDTF">2024-07-05T08:50:00Z</dcterms:modified>
</cp:coreProperties>
</file>