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0001D7B4" w14:textId="77777777" w:rsidR="000A7ADB" w:rsidRDefault="001E7884" w:rsidP="000A7ADB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</w:t>
      </w:r>
      <w:r w:rsidR="000A7ADB">
        <w:rPr>
          <w:rFonts w:ascii="Times New Roman" w:hAnsi="Times New Roman"/>
          <w:szCs w:val="24"/>
        </w:rPr>
        <w:t xml:space="preserve"> Skarżysko-Kamienna, dnia 08.10.2024 r.</w:t>
      </w:r>
    </w:p>
    <w:p w14:paraId="1F84F155" w14:textId="3D9FD394" w:rsidR="000A7ADB" w:rsidRPr="000A7ADB" w:rsidRDefault="000A7ADB" w:rsidP="000A7A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GG-II.6821.3.72.2023</w:t>
      </w:r>
    </w:p>
    <w:p w14:paraId="4A2B0E10" w14:textId="77777777" w:rsidR="000A7ADB" w:rsidRDefault="000A7ADB" w:rsidP="000A7ADB">
      <w:pPr>
        <w:jc w:val="both"/>
        <w:rPr>
          <w:rFonts w:ascii="Times New Roman" w:hAnsi="Times New Roman"/>
          <w:szCs w:val="24"/>
          <w:u w:val="single"/>
        </w:rPr>
      </w:pPr>
    </w:p>
    <w:p w14:paraId="70C760E3" w14:textId="77777777" w:rsidR="000A7ADB" w:rsidRDefault="000A7ADB" w:rsidP="000A7ADB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546E2398" w14:textId="77777777" w:rsidR="000A7ADB" w:rsidRDefault="000A7ADB" w:rsidP="000A7ADB">
      <w:pPr>
        <w:rPr>
          <w:rFonts w:ascii="Times New Roman" w:hAnsi="Times New Roman"/>
          <w:szCs w:val="24"/>
        </w:rPr>
      </w:pPr>
    </w:p>
    <w:p w14:paraId="20585E47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 xml:space="preserve">Pełnomocnika, </w:t>
      </w:r>
      <w:r>
        <w:rPr>
          <w:rFonts w:ascii="Times New Roman" w:hAnsi="Times New Roman"/>
          <w:color w:val="000000"/>
          <w:szCs w:val="24"/>
        </w:rPr>
        <w:t>z dnia 13.09.2023 r. (data wpływu: 14.09.2023 r.) znak:</w:t>
      </w:r>
      <w:r>
        <w:rPr>
          <w:rFonts w:ascii="Times New Roman" w:hAnsi="Times New Roman"/>
          <w:bCs/>
          <w:szCs w:val="24"/>
        </w:rPr>
        <w:t xml:space="preserve"> IP2020_002/1247/23/29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uzupełniony pismem z dnia 28.09.2023 r. (data wpływu 02.10.2023 r.)</w:t>
      </w:r>
      <w:r>
        <w:rPr>
          <w:rFonts w:ascii="Times New Roman" w:hAnsi="Times New Roman"/>
          <w:bCs/>
          <w:szCs w:val="24"/>
        </w:rPr>
        <w:t xml:space="preserve"> znak: IP2020_002/1764/23/29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oraz uzupełniony pismem z dnia 15.05.2024 r. (data wpływu: 20.05.2024 r.) znak: IP2020_002/0651/24/29, zostało wszczęte postępowanie administracyjne, na podstawie art. 124a w związku z art. 124 ustawy z dnia 21 sierpnia 1997 r. o gospodarce nieruchomościami (tekst jednolity: Dz. U. z 2024 r. poz. 1145), dot. ograniczenia w drodze decyzji sposobu korzystania z nieruchomości, o nieuregulowanym stanie prawnym,</w:t>
      </w:r>
      <w:r>
        <w:rPr>
          <w:rFonts w:ascii="Times New Roman" w:hAnsi="Times New Roman"/>
          <w:szCs w:val="24"/>
        </w:rPr>
        <w:t xml:space="preserve"> stanowiącej współwłasność m.in. nieżyjącego Władysława Jerzego Peli s. Stefana i Jadwigi – udział do 3/32 części, oznaczonej w ewidencji gruntów i budynków m. Skarżysko-Kamienna jako działka nr 16/3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 56),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 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79259E62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Powierzchnia gruntu niezbędna do trwałego urządzenia inwestycji (strefa ograniczenia sposobu korzystania z nieruchomości) na działce nr 16/3 wynosi 31,43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>. Długość projektowanej sieci gazowej wysokiego ciśnienia jest równa 7,46 m, zaś szerokość strefy kontrolowanej wynosi 4,0 m (po 2,0 m od osi przewodu).</w:t>
      </w:r>
    </w:p>
    <w:p w14:paraId="333A1894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56CDACB9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Wgląd w akta sprawy nie jest obowiązkowy.</w:t>
      </w:r>
    </w:p>
    <w:p w14:paraId="2B680F92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Ponadto, zgodnie z art. 36 § 1 ustawy z dnia 14 czerwca 1960 r. Kodeks postępowania administracyjnego zawiadamiam, że przedmiotowe postępowanie nie może być zakończone w terminie wskazanym w zawiadomieniu z dnia 24.05.2024 r. znak: GG-II.6821.3.72.2023 z uwagi na konieczność doręczenia niniejszego zawiadomienia, umożliwienia stronom zapoznania się z aktami sprawy oraz wypowiedzenia się co do zebranych dowodów i materiałów.</w:t>
      </w:r>
    </w:p>
    <w:p w14:paraId="522A3020" w14:textId="77777777" w:rsidR="000A7ADB" w:rsidRDefault="000A7ADB" w:rsidP="000A7ADB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30 stycznia 2025 r. </w:t>
      </w:r>
    </w:p>
    <w:p w14:paraId="37851E88" w14:textId="77777777" w:rsidR="000A7ADB" w:rsidRDefault="000A7ADB" w:rsidP="000A7AD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08F11842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243C4F14" w14:textId="77777777" w:rsidR="000A7ADB" w:rsidRDefault="000A7ADB" w:rsidP="000A7AD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8B28776" w14:textId="77777777" w:rsidR="000A7ADB" w:rsidRDefault="000A7ADB" w:rsidP="000A7AD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34038180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058BD7DB" w14:textId="77777777" w:rsidR="000A7ADB" w:rsidRDefault="000A7ADB" w:rsidP="000A7ADB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60E4A38E" w14:textId="77777777" w:rsidR="000A7ADB" w:rsidRDefault="000A7ADB" w:rsidP="000A7ADB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3E6364DD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062149CE" w14:textId="77777777" w:rsidR="000A7ADB" w:rsidRDefault="000A7ADB" w:rsidP="000A7ADB">
      <w:pPr>
        <w:ind w:firstLine="709"/>
        <w:jc w:val="both"/>
        <w:rPr>
          <w:rFonts w:ascii="Times New Roman" w:hAnsi="Times New Roman"/>
          <w:szCs w:val="24"/>
        </w:rPr>
      </w:pPr>
    </w:p>
    <w:p w14:paraId="62E3E396" w14:textId="77777777" w:rsidR="000A7ADB" w:rsidRPr="000A7ADB" w:rsidRDefault="000A7ADB" w:rsidP="000A7ADB">
      <w:pPr>
        <w:ind w:left="6372" w:firstLine="708"/>
        <w:rPr>
          <w:rFonts w:ascii="Times New Roman" w:hAnsi="Times New Roman"/>
          <w:sz w:val="20"/>
        </w:rPr>
      </w:pPr>
      <w:r w:rsidRPr="000A7ADB">
        <w:rPr>
          <w:rFonts w:ascii="Times New Roman" w:hAnsi="Times New Roman"/>
          <w:sz w:val="20"/>
        </w:rPr>
        <w:t>Z up. Starosty</w:t>
      </w:r>
    </w:p>
    <w:p w14:paraId="5B9EEF72" w14:textId="77777777" w:rsidR="000A7ADB" w:rsidRPr="000A7ADB" w:rsidRDefault="000A7ADB" w:rsidP="000A7ADB">
      <w:pPr>
        <w:ind w:left="6372"/>
        <w:rPr>
          <w:rFonts w:ascii="Times New Roman" w:hAnsi="Times New Roman"/>
          <w:sz w:val="20"/>
        </w:rPr>
      </w:pPr>
      <w:r w:rsidRPr="000A7ADB">
        <w:rPr>
          <w:rFonts w:ascii="Times New Roman" w:hAnsi="Times New Roman"/>
          <w:sz w:val="20"/>
        </w:rPr>
        <w:t xml:space="preserve"> mgr. inż. Dariusz Chojnacki</w:t>
      </w:r>
    </w:p>
    <w:p w14:paraId="7B54CF36" w14:textId="77777777" w:rsidR="000A7ADB" w:rsidRPr="000A7ADB" w:rsidRDefault="000A7ADB" w:rsidP="000A7ADB">
      <w:pPr>
        <w:ind w:left="6372"/>
        <w:rPr>
          <w:rFonts w:ascii="Times New Roman" w:hAnsi="Times New Roman"/>
          <w:sz w:val="20"/>
        </w:rPr>
      </w:pPr>
      <w:r w:rsidRPr="000A7ADB">
        <w:rPr>
          <w:rFonts w:ascii="Times New Roman" w:hAnsi="Times New Roman"/>
          <w:sz w:val="20"/>
        </w:rPr>
        <w:t xml:space="preserve">          Geodeta Powiatowy</w:t>
      </w:r>
    </w:p>
    <w:p w14:paraId="7F9E52E8" w14:textId="77777777" w:rsidR="000A7ADB" w:rsidRPr="000A7ADB" w:rsidRDefault="000A7ADB" w:rsidP="000A7ADB">
      <w:pPr>
        <w:ind w:left="6372"/>
        <w:rPr>
          <w:rFonts w:ascii="Times New Roman" w:hAnsi="Times New Roman"/>
          <w:sz w:val="20"/>
        </w:rPr>
      </w:pPr>
      <w:r w:rsidRPr="000A7ADB">
        <w:rPr>
          <w:rFonts w:ascii="Times New Roman" w:hAnsi="Times New Roman"/>
          <w:sz w:val="20"/>
        </w:rPr>
        <w:t xml:space="preserve">         Naczelnik Wydziału</w:t>
      </w:r>
    </w:p>
    <w:p w14:paraId="77DF9E11" w14:textId="77777777" w:rsidR="000A7ADB" w:rsidRPr="000A7ADB" w:rsidRDefault="000A7ADB" w:rsidP="000A7ADB">
      <w:pPr>
        <w:ind w:left="6372"/>
        <w:rPr>
          <w:rFonts w:ascii="Times New Roman" w:hAnsi="Times New Roman"/>
          <w:sz w:val="20"/>
        </w:rPr>
      </w:pPr>
      <w:r w:rsidRPr="000A7ADB">
        <w:rPr>
          <w:rFonts w:ascii="Times New Roman" w:hAnsi="Times New Roman"/>
          <w:sz w:val="20"/>
        </w:rPr>
        <w:t xml:space="preserve"> Geodezji, Kartografii, Katastru</w:t>
      </w:r>
    </w:p>
    <w:p w14:paraId="58BFE1E5" w14:textId="77777777" w:rsidR="000A7ADB" w:rsidRPr="000A7ADB" w:rsidRDefault="000A7ADB" w:rsidP="000A7ADB">
      <w:pPr>
        <w:ind w:left="6372"/>
        <w:rPr>
          <w:rFonts w:ascii="Times New Roman" w:hAnsi="Times New Roman"/>
          <w:sz w:val="20"/>
        </w:rPr>
      </w:pPr>
      <w:r w:rsidRPr="000A7ADB">
        <w:rPr>
          <w:rFonts w:ascii="Times New Roman" w:hAnsi="Times New Roman"/>
          <w:sz w:val="20"/>
        </w:rPr>
        <w:t>i Gospodarki Nieruchomościami</w:t>
      </w:r>
    </w:p>
    <w:p w14:paraId="506F01F0" w14:textId="77777777" w:rsidR="000A7ADB" w:rsidRDefault="000A7ADB" w:rsidP="000A7ADB">
      <w:pPr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315A57F6" w14:textId="77777777" w:rsidR="000A7ADB" w:rsidRDefault="000A7ADB" w:rsidP="000A7ADB">
      <w:pPr>
        <w:jc w:val="both"/>
        <w:rPr>
          <w:rFonts w:ascii="Times New Roman" w:hAnsi="Times New Roman"/>
          <w:szCs w:val="24"/>
          <w:u w:val="single"/>
        </w:rPr>
      </w:pPr>
    </w:p>
    <w:p w14:paraId="4DAA4062" w14:textId="77777777" w:rsidR="000A7ADB" w:rsidRDefault="000A7ADB" w:rsidP="000A7ADB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1774D488" w14:textId="77777777" w:rsidR="000A7ADB" w:rsidRDefault="000A7ADB" w:rsidP="000A7ADB">
      <w:pPr>
        <w:jc w:val="both"/>
        <w:rPr>
          <w:rFonts w:ascii="Times New Roman" w:hAnsi="Times New Roman"/>
          <w:szCs w:val="24"/>
          <w:u w:val="single"/>
        </w:rPr>
      </w:pPr>
    </w:p>
    <w:p w14:paraId="780A3294" w14:textId="77777777" w:rsidR="000A7ADB" w:rsidRDefault="000A7ADB" w:rsidP="000A7ADB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A435B6A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4516D0E4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17589D70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3D9C86AA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38E6EB58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0DDF62AB" w14:textId="77777777" w:rsidR="000A7ADB" w:rsidRDefault="000A7ADB" w:rsidP="000A7ADB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4DD8E97A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1581BF5F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2D974F05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20BF2C70" w14:textId="77777777" w:rsidR="000A7ADB" w:rsidRDefault="000A7ADB" w:rsidP="000A7ADB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61189250" w14:textId="77777777" w:rsidR="000A7ADB" w:rsidRDefault="000A7ADB" w:rsidP="000A7ADB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06B1E7CC" w14:textId="77777777" w:rsidR="000A7ADB" w:rsidRDefault="000A7ADB" w:rsidP="000A7ADB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21643B0" w14:textId="77777777" w:rsidR="000A7ADB" w:rsidRDefault="000A7ADB" w:rsidP="000A7ADB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2210EFD3" w14:textId="3CEBD038" w:rsidR="008A0665" w:rsidRPr="000A7ADB" w:rsidRDefault="001E7884" w:rsidP="000A7AD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2D2614">
        <w:rPr>
          <w:rFonts w:ascii="Times New Roman" w:hAnsi="Times New Roman"/>
          <w:szCs w:val="24"/>
        </w:rPr>
        <w:t xml:space="preserve">      </w:t>
      </w:r>
    </w:p>
    <w:sectPr w:rsidR="008A0665" w:rsidRPr="000A7ADB" w:rsidSect="000A7ADB">
      <w:pgSz w:w="11906" w:h="16838"/>
      <w:pgMar w:top="873" w:right="873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A7ADB"/>
    <w:rsid w:val="001E7884"/>
    <w:rsid w:val="00277A62"/>
    <w:rsid w:val="002D2614"/>
    <w:rsid w:val="00363E3C"/>
    <w:rsid w:val="003B35F6"/>
    <w:rsid w:val="003C5BF3"/>
    <w:rsid w:val="005E6878"/>
    <w:rsid w:val="00652EA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18</cp:revision>
  <dcterms:created xsi:type="dcterms:W3CDTF">2023-11-23T12:38:00Z</dcterms:created>
  <dcterms:modified xsi:type="dcterms:W3CDTF">2024-10-09T11:01:00Z</dcterms:modified>
</cp:coreProperties>
</file>