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8AB2B" w14:textId="2353FC60" w:rsidR="00DC03A4" w:rsidRPr="00DC03A4" w:rsidRDefault="00D57F69" w:rsidP="0081685D">
      <w:pPr>
        <w:spacing w:line="240" w:lineRule="auto"/>
        <w:ind w:firstLine="708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Uchwała nr 23 / 60</w:t>
      </w:r>
      <w:bookmarkStart w:id="0" w:name="_GoBack"/>
      <w:bookmarkEnd w:id="0"/>
      <w:r w:rsidR="00070799">
        <w:rPr>
          <w:rFonts w:cs="Times New Roman"/>
          <w:b/>
          <w:bCs/>
          <w:szCs w:val="24"/>
        </w:rPr>
        <w:t xml:space="preserve"> / </w:t>
      </w:r>
      <w:r w:rsidR="00DC03A4" w:rsidRPr="00DC03A4">
        <w:rPr>
          <w:rFonts w:cs="Times New Roman"/>
          <w:b/>
          <w:bCs/>
          <w:szCs w:val="24"/>
        </w:rPr>
        <w:t>2024</w:t>
      </w:r>
    </w:p>
    <w:p w14:paraId="5AEE130B" w14:textId="77777777" w:rsidR="00DC03A4" w:rsidRPr="00DC03A4" w:rsidRDefault="00DC03A4" w:rsidP="0081685D">
      <w:pPr>
        <w:spacing w:line="240" w:lineRule="auto"/>
        <w:ind w:firstLine="708"/>
        <w:jc w:val="center"/>
        <w:rPr>
          <w:rFonts w:cs="Times New Roman"/>
          <w:b/>
          <w:bCs/>
          <w:szCs w:val="24"/>
        </w:rPr>
      </w:pPr>
      <w:r w:rsidRPr="00DC03A4">
        <w:rPr>
          <w:rFonts w:cs="Times New Roman"/>
          <w:b/>
          <w:bCs/>
          <w:szCs w:val="24"/>
        </w:rPr>
        <w:t>Zarządu Powiatu Skarżyskiego</w:t>
      </w:r>
    </w:p>
    <w:p w14:paraId="24D90C2C" w14:textId="745FFAF3" w:rsidR="00844D8B" w:rsidRDefault="00070799" w:rsidP="0081685D">
      <w:pPr>
        <w:spacing w:after="240" w:line="240" w:lineRule="auto"/>
        <w:ind w:firstLine="708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z dnia 10 października </w:t>
      </w:r>
      <w:r w:rsidR="000E593F">
        <w:rPr>
          <w:rFonts w:cs="Times New Roman"/>
          <w:b/>
          <w:bCs/>
          <w:szCs w:val="24"/>
        </w:rPr>
        <w:t>2024 r.</w:t>
      </w:r>
    </w:p>
    <w:p w14:paraId="0709F1E0" w14:textId="3E50131A" w:rsidR="00DC03A4" w:rsidRDefault="00DC03A4" w:rsidP="0081685D">
      <w:pPr>
        <w:spacing w:after="24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w sprawie wyrażenia zgody na odstąpienie od obowiązku przetargowego trybu zawarcia umowy najmu </w:t>
      </w:r>
      <w:r w:rsidR="00046DF6">
        <w:rPr>
          <w:rFonts w:cs="Times New Roman"/>
          <w:b/>
          <w:bCs/>
          <w:szCs w:val="24"/>
        </w:rPr>
        <w:t xml:space="preserve">pomieszczenia w </w:t>
      </w:r>
      <w:r>
        <w:rPr>
          <w:rFonts w:cs="Times New Roman"/>
          <w:b/>
          <w:bCs/>
          <w:szCs w:val="24"/>
        </w:rPr>
        <w:t>budynku</w:t>
      </w:r>
      <w:r w:rsidR="00046DF6">
        <w:rPr>
          <w:rFonts w:cs="Times New Roman"/>
          <w:b/>
          <w:bCs/>
          <w:szCs w:val="24"/>
        </w:rPr>
        <w:t xml:space="preserve"> Obwodu Lecznictwa Kolejowego</w:t>
      </w:r>
      <w:r w:rsidR="00C121BF">
        <w:rPr>
          <w:rFonts w:cs="Times New Roman"/>
          <w:b/>
          <w:bCs/>
          <w:szCs w:val="24"/>
        </w:rPr>
        <w:t xml:space="preserve"> Samodzielnego Publicznego Zakładu Opieki Zdrowotnej</w:t>
      </w:r>
      <w:r w:rsidR="00046DF6">
        <w:rPr>
          <w:rFonts w:cs="Times New Roman"/>
          <w:b/>
          <w:bCs/>
          <w:szCs w:val="24"/>
        </w:rPr>
        <w:t xml:space="preserve"> w Skarżysku-Kamiennej</w:t>
      </w:r>
    </w:p>
    <w:p w14:paraId="000D3C50" w14:textId="61F72B78" w:rsidR="003D2DC1" w:rsidRDefault="00DC03A4" w:rsidP="0081685D">
      <w:pPr>
        <w:spacing w:after="240" w:line="240" w:lineRule="auto"/>
        <w:rPr>
          <w:rFonts w:cs="Times New Roman"/>
          <w:szCs w:val="24"/>
        </w:rPr>
      </w:pPr>
      <w:r w:rsidRPr="00DC03A4">
        <w:rPr>
          <w:rFonts w:cs="Times New Roman"/>
          <w:szCs w:val="24"/>
        </w:rPr>
        <w:t xml:space="preserve">Na </w:t>
      </w:r>
      <w:r w:rsidR="00C121BF">
        <w:rPr>
          <w:rFonts w:cs="Times New Roman"/>
          <w:szCs w:val="24"/>
        </w:rPr>
        <w:t>podstawie</w:t>
      </w:r>
      <w:r>
        <w:rPr>
          <w:rFonts w:cs="Times New Roman"/>
          <w:szCs w:val="24"/>
        </w:rPr>
        <w:t xml:space="preserve"> art. 54 ust. 2 ustawy z dnia 15 kwietnia 2011 r. o działalności leczniczej (Dz. U. z 2024 r. poz. 799) oraz § 7 ust. 2 </w:t>
      </w:r>
      <w:r w:rsidR="003D2DC1">
        <w:rPr>
          <w:rFonts w:cs="Times New Roman"/>
          <w:szCs w:val="24"/>
        </w:rPr>
        <w:t xml:space="preserve">w związku z § </w:t>
      </w:r>
      <w:r w:rsidR="003D2DC1" w:rsidRPr="003D2DC1">
        <w:rPr>
          <w:rFonts w:cs="Times New Roman"/>
          <w:szCs w:val="24"/>
        </w:rPr>
        <w:t xml:space="preserve">5 ust. 1 </w:t>
      </w:r>
      <w:proofErr w:type="spellStart"/>
      <w:r w:rsidR="003D2DC1" w:rsidRPr="003D2DC1">
        <w:rPr>
          <w:rFonts w:cs="Times New Roman"/>
          <w:szCs w:val="24"/>
        </w:rPr>
        <w:t>tiret</w:t>
      </w:r>
      <w:proofErr w:type="spellEnd"/>
      <w:r w:rsidR="003D2DC1" w:rsidRPr="003D2DC1">
        <w:rPr>
          <w:rFonts w:cs="Times New Roman"/>
          <w:szCs w:val="24"/>
        </w:rPr>
        <w:t xml:space="preserve"> drugie Uchwały Nr 118/XIV/2011 Rady Powiatu Skarżyskiego z dnia 21 grudnia 2011 r. w sprawie określenia zasad zbycia, wydzierżawienia, wynajęcia, oddania w użytkowanie lub użyczenia aktywów trwałych samodzielnych publicznych zakładów opieki zdrowotnej, dla których Powiat Skarżyski jest podmiotem tworzącym ( Dz. Urz. Woj. </w:t>
      </w:r>
      <w:proofErr w:type="spellStart"/>
      <w:r w:rsidR="003D2DC1" w:rsidRPr="003D2DC1">
        <w:rPr>
          <w:rFonts w:cs="Times New Roman"/>
          <w:szCs w:val="24"/>
        </w:rPr>
        <w:t>Święt</w:t>
      </w:r>
      <w:proofErr w:type="spellEnd"/>
      <w:r w:rsidR="003D2DC1" w:rsidRPr="003D2DC1">
        <w:rPr>
          <w:rFonts w:cs="Times New Roman"/>
          <w:szCs w:val="24"/>
        </w:rPr>
        <w:t>. z 2012 r. poz. 373)</w:t>
      </w:r>
      <w:r w:rsidR="003D2DC1">
        <w:rPr>
          <w:rFonts w:cs="Times New Roman"/>
          <w:szCs w:val="24"/>
        </w:rPr>
        <w:t xml:space="preserve"> </w:t>
      </w:r>
    </w:p>
    <w:p w14:paraId="3C87C83D" w14:textId="799BFC1F" w:rsidR="00DC03A4" w:rsidRDefault="003D2DC1" w:rsidP="0081685D">
      <w:pPr>
        <w:spacing w:after="240" w:line="240" w:lineRule="auto"/>
        <w:rPr>
          <w:rFonts w:cs="Times New Roman"/>
          <w:b/>
          <w:bCs/>
          <w:szCs w:val="24"/>
        </w:rPr>
      </w:pPr>
      <w:r w:rsidRPr="003D2DC1">
        <w:rPr>
          <w:rFonts w:cs="Times New Roman"/>
          <w:b/>
          <w:bCs/>
          <w:szCs w:val="24"/>
        </w:rPr>
        <w:t>Zarząd Powiatu Skarżyskiego</w:t>
      </w:r>
      <w:r w:rsidR="00DC03A4" w:rsidRPr="003D2DC1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uchwala, co następuje:</w:t>
      </w:r>
    </w:p>
    <w:p w14:paraId="38568ADF" w14:textId="0773B839" w:rsidR="003D2DC1" w:rsidRDefault="003D2DC1" w:rsidP="0081685D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§ 1.</w:t>
      </w:r>
    </w:p>
    <w:p w14:paraId="2AB2AF3D" w14:textId="48CB3A7A" w:rsidR="003D2DC1" w:rsidRDefault="003D2DC1" w:rsidP="0081685D">
      <w:pPr>
        <w:spacing w:after="24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Wyraża się zgodę na</w:t>
      </w:r>
      <w:r w:rsidR="00A6190A">
        <w:rPr>
          <w:rFonts w:cs="Times New Roman"/>
          <w:szCs w:val="24"/>
        </w:rPr>
        <w:t xml:space="preserve"> odstąpienie od obowiązku przetargowego trybu zawarcia umowy najmu</w:t>
      </w:r>
      <w:r>
        <w:rPr>
          <w:rFonts w:cs="Times New Roman"/>
          <w:szCs w:val="24"/>
        </w:rPr>
        <w:t xml:space="preserve"> </w:t>
      </w:r>
      <w:r w:rsidR="00046DF6">
        <w:rPr>
          <w:rFonts w:cs="Times New Roman"/>
          <w:szCs w:val="24"/>
        </w:rPr>
        <w:t>pomieszczenia o powierzchni użytkowej 14 m</w:t>
      </w:r>
      <w:r w:rsidR="00046DF6">
        <w:rPr>
          <w:rFonts w:cs="Times New Roman"/>
          <w:szCs w:val="24"/>
          <w:vertAlign w:val="superscript"/>
        </w:rPr>
        <w:t>2</w:t>
      </w:r>
      <w:r w:rsidR="00046DF6">
        <w:rPr>
          <w:rFonts w:cs="Times New Roman"/>
          <w:szCs w:val="24"/>
        </w:rPr>
        <w:t xml:space="preserve"> w</w:t>
      </w:r>
      <w:r>
        <w:rPr>
          <w:rFonts w:cs="Times New Roman"/>
          <w:szCs w:val="24"/>
        </w:rPr>
        <w:t xml:space="preserve"> budynku</w:t>
      </w:r>
      <w:r w:rsidR="00046DF6">
        <w:rPr>
          <w:rFonts w:cs="Times New Roman"/>
          <w:szCs w:val="24"/>
        </w:rPr>
        <w:t xml:space="preserve"> Obwodu Lecznictwa Kolejowego SP ZOZ w Skarżysku-Kamiennej</w:t>
      </w:r>
      <w:r w:rsidR="00A6190A">
        <w:rPr>
          <w:rFonts w:cs="Times New Roman"/>
          <w:szCs w:val="24"/>
        </w:rPr>
        <w:t xml:space="preserve"> przy </w:t>
      </w:r>
      <w:r w:rsidR="00046DF6">
        <w:rPr>
          <w:rFonts w:cs="Times New Roman"/>
          <w:szCs w:val="24"/>
        </w:rPr>
        <w:t xml:space="preserve">ul. Sokola 50, </w:t>
      </w:r>
      <w:r w:rsidR="00A6190A">
        <w:rPr>
          <w:rFonts w:cs="Times New Roman"/>
          <w:szCs w:val="24"/>
        </w:rPr>
        <w:t xml:space="preserve">celem zawarcia umowy najmu </w:t>
      </w:r>
      <w:r w:rsidR="00046DF6">
        <w:rPr>
          <w:rFonts w:cs="Times New Roman"/>
          <w:szCs w:val="24"/>
        </w:rPr>
        <w:t>na okres 3 lat</w:t>
      </w:r>
      <w:r w:rsidR="00A6190A">
        <w:rPr>
          <w:rFonts w:cs="Times New Roman"/>
          <w:szCs w:val="24"/>
        </w:rPr>
        <w:t xml:space="preserve"> </w:t>
      </w:r>
      <w:r w:rsidR="006F2CA0">
        <w:rPr>
          <w:rFonts w:cs="Times New Roman"/>
          <w:szCs w:val="24"/>
        </w:rPr>
        <w:t xml:space="preserve">z </w:t>
      </w:r>
      <w:r w:rsidR="00A6190A">
        <w:rPr>
          <w:rFonts w:cs="Times New Roman"/>
          <w:szCs w:val="24"/>
        </w:rPr>
        <w:t>Miejsk</w:t>
      </w:r>
      <w:r w:rsidR="006F2CA0">
        <w:rPr>
          <w:rFonts w:cs="Times New Roman"/>
          <w:szCs w:val="24"/>
        </w:rPr>
        <w:t>ą</w:t>
      </w:r>
      <w:r w:rsidR="00A6190A">
        <w:rPr>
          <w:rFonts w:cs="Times New Roman"/>
          <w:szCs w:val="24"/>
        </w:rPr>
        <w:t xml:space="preserve"> Komunikacj</w:t>
      </w:r>
      <w:r w:rsidR="006F2CA0">
        <w:rPr>
          <w:rFonts w:cs="Times New Roman"/>
          <w:szCs w:val="24"/>
        </w:rPr>
        <w:t>ą</w:t>
      </w:r>
      <w:r w:rsidR="00A6190A">
        <w:rPr>
          <w:rFonts w:cs="Times New Roman"/>
          <w:szCs w:val="24"/>
        </w:rPr>
        <w:t xml:space="preserve"> Samochodow</w:t>
      </w:r>
      <w:r w:rsidR="006F2CA0">
        <w:rPr>
          <w:rFonts w:cs="Times New Roman"/>
          <w:szCs w:val="24"/>
        </w:rPr>
        <w:t>ą</w:t>
      </w:r>
      <w:r w:rsidR="00A6190A">
        <w:rPr>
          <w:rFonts w:cs="Times New Roman"/>
          <w:szCs w:val="24"/>
        </w:rPr>
        <w:t xml:space="preserve"> Sp. z o.o. w Skarżysku-Kamiennej.</w:t>
      </w:r>
    </w:p>
    <w:p w14:paraId="1A5E15A6" w14:textId="6466A743" w:rsidR="003820DB" w:rsidRDefault="003820DB" w:rsidP="0081685D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§ 2.</w:t>
      </w:r>
    </w:p>
    <w:p w14:paraId="246E66DD" w14:textId="52DEF56A" w:rsidR="003820DB" w:rsidRDefault="003820DB" w:rsidP="0081685D">
      <w:pPr>
        <w:spacing w:after="24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Wykonanie uchwały powierza się Dyrektorowi</w:t>
      </w:r>
      <w:r w:rsidR="006F2CA0">
        <w:rPr>
          <w:rFonts w:cs="Times New Roman"/>
          <w:szCs w:val="24"/>
        </w:rPr>
        <w:t xml:space="preserve"> Obwodu Lecznictwa Kolejowego SPZOZ </w:t>
      </w:r>
      <w:r w:rsidR="006F2CA0">
        <w:rPr>
          <w:rFonts w:cs="Times New Roman"/>
          <w:szCs w:val="24"/>
        </w:rPr>
        <w:br/>
        <w:t>w Skarżysku-Kamiennej</w:t>
      </w:r>
      <w:r>
        <w:rPr>
          <w:rFonts w:cs="Times New Roman"/>
          <w:szCs w:val="24"/>
        </w:rPr>
        <w:t>.</w:t>
      </w:r>
    </w:p>
    <w:p w14:paraId="368E797A" w14:textId="6B839220" w:rsidR="003820DB" w:rsidRDefault="003820DB" w:rsidP="0081685D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820DB">
        <w:rPr>
          <w:rFonts w:cs="Times New Roman"/>
          <w:b/>
          <w:bCs/>
          <w:szCs w:val="24"/>
        </w:rPr>
        <w:t>§ 3.</w:t>
      </w:r>
    </w:p>
    <w:p w14:paraId="0FF9B679" w14:textId="30450D99" w:rsidR="003820DB" w:rsidRDefault="003820DB" w:rsidP="0081685D">
      <w:pPr>
        <w:spacing w:after="24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Uchwała wchodzi w życie z dniem podjęcia.</w:t>
      </w:r>
    </w:p>
    <w:p w14:paraId="6F922B35" w14:textId="77777777" w:rsidR="003820DB" w:rsidRDefault="003820DB" w:rsidP="0081685D">
      <w:pPr>
        <w:spacing w:after="240" w:line="240" w:lineRule="auto"/>
        <w:jc w:val="left"/>
        <w:rPr>
          <w:rFonts w:cs="Times New Roman"/>
          <w:szCs w:val="24"/>
        </w:rPr>
      </w:pPr>
    </w:p>
    <w:p w14:paraId="3FE5EF0E" w14:textId="77777777" w:rsidR="0081685D" w:rsidRDefault="0081685D" w:rsidP="003820DB">
      <w:pPr>
        <w:ind w:left="6372"/>
        <w:jc w:val="center"/>
        <w:rPr>
          <w:rFonts w:cs="Times New Roman"/>
          <w:b/>
        </w:rPr>
      </w:pPr>
    </w:p>
    <w:p w14:paraId="16CF0374" w14:textId="68EF503C" w:rsidR="003820DB" w:rsidRPr="00551E86" w:rsidRDefault="003820DB" w:rsidP="003820DB">
      <w:pPr>
        <w:ind w:left="6372"/>
        <w:jc w:val="center"/>
        <w:rPr>
          <w:rFonts w:cs="Times New Roman"/>
          <w:b/>
        </w:rPr>
      </w:pPr>
      <w:r w:rsidRPr="00551E86">
        <w:rPr>
          <w:rFonts w:cs="Times New Roman"/>
          <w:b/>
        </w:rPr>
        <w:t>Przewodniczący</w:t>
      </w:r>
    </w:p>
    <w:p w14:paraId="1EC436F5" w14:textId="77777777" w:rsidR="003820DB" w:rsidRPr="00551E86" w:rsidRDefault="003820DB" w:rsidP="003820DB">
      <w:pPr>
        <w:ind w:left="6372"/>
        <w:jc w:val="center"/>
        <w:rPr>
          <w:rFonts w:cs="Times New Roman"/>
          <w:b/>
        </w:rPr>
      </w:pPr>
      <w:r w:rsidRPr="00551E86">
        <w:rPr>
          <w:rFonts w:cs="Times New Roman"/>
          <w:b/>
        </w:rPr>
        <w:t>Zarządu Powiatu Skarżyskiego</w:t>
      </w:r>
    </w:p>
    <w:p w14:paraId="687D2939" w14:textId="77777777" w:rsidR="003820DB" w:rsidRPr="00551E86" w:rsidRDefault="003820DB" w:rsidP="003820DB">
      <w:pPr>
        <w:ind w:left="6372"/>
        <w:jc w:val="center"/>
        <w:rPr>
          <w:rFonts w:cs="Times New Roman"/>
          <w:b/>
        </w:rPr>
      </w:pPr>
    </w:p>
    <w:p w14:paraId="24A34FD8" w14:textId="77777777" w:rsidR="003820DB" w:rsidRPr="00551E86" w:rsidRDefault="003820DB" w:rsidP="003820DB">
      <w:pPr>
        <w:ind w:left="6372"/>
        <w:jc w:val="center"/>
        <w:rPr>
          <w:rFonts w:cs="Times New Roman"/>
          <w:b/>
        </w:rPr>
      </w:pPr>
      <w:r>
        <w:rPr>
          <w:rFonts w:cs="Times New Roman"/>
          <w:b/>
        </w:rPr>
        <w:t>Artur Berus</w:t>
      </w:r>
    </w:p>
    <w:p w14:paraId="283AC6AB" w14:textId="77777777" w:rsidR="003820DB" w:rsidRPr="00630B02" w:rsidRDefault="003820DB" w:rsidP="003820DB">
      <w:pPr>
        <w:rPr>
          <w:rFonts w:cs="Times New Roman"/>
          <w:b/>
        </w:rPr>
      </w:pPr>
      <w:r w:rsidRPr="00630B02">
        <w:rPr>
          <w:rFonts w:cs="Times New Roman"/>
          <w:b/>
        </w:rPr>
        <w:t>Członkowie Zarządu:</w:t>
      </w:r>
    </w:p>
    <w:p w14:paraId="71E4669C" w14:textId="77777777" w:rsidR="003820DB" w:rsidRPr="00630B02" w:rsidRDefault="003820DB" w:rsidP="003820DB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</w:rPr>
      </w:pPr>
      <w:r w:rsidRPr="00630B02">
        <w:rPr>
          <w:rFonts w:ascii="Times New Roman" w:hAnsi="Times New Roman" w:cs="Times New Roman"/>
        </w:rPr>
        <w:t>Katarzyna Bilska……………</w:t>
      </w:r>
      <w:r>
        <w:rPr>
          <w:rFonts w:ascii="Times New Roman" w:hAnsi="Times New Roman" w:cs="Times New Roman"/>
        </w:rPr>
        <w:t>……</w:t>
      </w:r>
    </w:p>
    <w:p w14:paraId="62415C5D" w14:textId="77777777" w:rsidR="003820DB" w:rsidRPr="00630B02" w:rsidRDefault="003820DB" w:rsidP="003820DB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Tadeusz Bałchanowski……………</w:t>
      </w:r>
    </w:p>
    <w:p w14:paraId="008158FF" w14:textId="77777777" w:rsidR="003820DB" w:rsidRPr="00630B02" w:rsidRDefault="003820DB" w:rsidP="003820DB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Cezary Błach………</w:t>
      </w:r>
      <w:r>
        <w:rPr>
          <w:rFonts w:ascii="Times New Roman" w:hAnsi="Times New Roman" w:cs="Times New Roman"/>
        </w:rPr>
        <w:t>……………...</w:t>
      </w:r>
    </w:p>
    <w:p w14:paraId="7D3FCFC0" w14:textId="77777777" w:rsidR="003820DB" w:rsidRPr="00630B02" w:rsidRDefault="003820DB" w:rsidP="003820DB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Monika Pająk……………………</w:t>
      </w:r>
      <w:r>
        <w:rPr>
          <w:rFonts w:ascii="Times New Roman" w:hAnsi="Times New Roman" w:cs="Times New Roman"/>
        </w:rPr>
        <w:t>..</w:t>
      </w:r>
    </w:p>
    <w:p w14:paraId="2250F4E0" w14:textId="7310BD15" w:rsidR="0081685D" w:rsidRDefault="0081685D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432B607" w14:textId="58C75CC5" w:rsidR="003820DB" w:rsidRDefault="0081685D" w:rsidP="0081685D">
      <w:pPr>
        <w:spacing w:after="240"/>
        <w:jc w:val="center"/>
        <w:rPr>
          <w:rFonts w:cs="Times New Roman"/>
          <w:b/>
          <w:bCs/>
          <w:szCs w:val="24"/>
        </w:rPr>
      </w:pPr>
      <w:r w:rsidRPr="0081685D">
        <w:rPr>
          <w:rFonts w:cs="Times New Roman"/>
          <w:b/>
          <w:bCs/>
          <w:szCs w:val="24"/>
        </w:rPr>
        <w:lastRenderedPageBreak/>
        <w:t>Uzasadnienie</w:t>
      </w:r>
    </w:p>
    <w:p w14:paraId="4AA6AB1C" w14:textId="165BD870" w:rsidR="0081685D" w:rsidRDefault="0081685D" w:rsidP="00B039F3">
      <w:pPr>
        <w:spacing w:line="276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Dyrektor </w:t>
      </w:r>
      <w:r w:rsidR="006F2CA0">
        <w:rPr>
          <w:rFonts w:cs="Times New Roman"/>
          <w:szCs w:val="24"/>
        </w:rPr>
        <w:t xml:space="preserve">Obwodu Lecznictwa Kolejowego SP ZOZ </w:t>
      </w:r>
      <w:r>
        <w:rPr>
          <w:rFonts w:cs="Times New Roman"/>
          <w:szCs w:val="24"/>
        </w:rPr>
        <w:t>w Skarżysku-Kamiennej pismem z dnia 0</w:t>
      </w:r>
      <w:r w:rsidR="006F2CA0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.</w:t>
      </w:r>
      <w:r w:rsidR="006F2CA0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 xml:space="preserve">.2024 r. zwrócił się z wnioskiem do Zarządu Powiatu o wyrażenie zgody na odstąpienie </w:t>
      </w:r>
      <w:r w:rsidR="00A479B1">
        <w:rPr>
          <w:rFonts w:cs="Times New Roman"/>
          <w:szCs w:val="24"/>
        </w:rPr>
        <w:br/>
      </w:r>
      <w:r>
        <w:rPr>
          <w:rFonts w:cs="Times New Roman"/>
          <w:szCs w:val="24"/>
        </w:rPr>
        <w:t>od obowiązku przetargowego trybu zawarcia umowy najmu</w:t>
      </w:r>
      <w:r w:rsidR="006F2CA0">
        <w:rPr>
          <w:rFonts w:cs="Times New Roman"/>
          <w:szCs w:val="24"/>
        </w:rPr>
        <w:t xml:space="preserve"> pomieszczenia w budynku Obwodu Lecznictwa Kolejowego SP ZOZ w Skarżysku-Kamiennej przy ul. Sokolej 50 </w:t>
      </w:r>
      <w:r>
        <w:rPr>
          <w:rFonts w:cs="Times New Roman"/>
          <w:szCs w:val="24"/>
        </w:rPr>
        <w:t xml:space="preserve"> o powierzchni</w:t>
      </w:r>
      <w:r w:rsidR="006F2CA0">
        <w:rPr>
          <w:rFonts w:cs="Times New Roman"/>
          <w:szCs w:val="24"/>
        </w:rPr>
        <w:t xml:space="preserve"> 14</w:t>
      </w:r>
      <w:r>
        <w:rPr>
          <w:rFonts w:cs="Times New Roman"/>
          <w:szCs w:val="24"/>
        </w:rPr>
        <w:t xml:space="preserve"> 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, celem zawarcia umowy</w:t>
      </w:r>
      <w:r w:rsidR="006F2CA0">
        <w:rPr>
          <w:rFonts w:cs="Times New Roman"/>
          <w:szCs w:val="24"/>
        </w:rPr>
        <w:t xml:space="preserve"> najmu</w:t>
      </w:r>
      <w:r w:rsidR="00793E20">
        <w:rPr>
          <w:rFonts w:cs="Times New Roman"/>
          <w:szCs w:val="24"/>
        </w:rPr>
        <w:t xml:space="preserve"> na okres 3 lat</w:t>
      </w:r>
      <w:r w:rsidR="006F2CA0">
        <w:rPr>
          <w:rFonts w:cs="Times New Roman"/>
          <w:szCs w:val="24"/>
        </w:rPr>
        <w:t xml:space="preserve"> ze spółką Miejska Komunikacja Samochodowa </w:t>
      </w:r>
      <w:r w:rsidR="00B039F3">
        <w:rPr>
          <w:rFonts w:cs="Times New Roman"/>
          <w:szCs w:val="24"/>
        </w:rPr>
        <w:br/>
      </w:r>
      <w:r w:rsidR="006F2CA0">
        <w:rPr>
          <w:rFonts w:cs="Times New Roman"/>
          <w:szCs w:val="24"/>
        </w:rPr>
        <w:t>w Skar</w:t>
      </w:r>
      <w:r w:rsidR="007E4BF4">
        <w:rPr>
          <w:rFonts w:cs="Times New Roman"/>
          <w:szCs w:val="24"/>
        </w:rPr>
        <w:t>ż</w:t>
      </w:r>
      <w:r w:rsidR="006F2CA0">
        <w:rPr>
          <w:rFonts w:cs="Times New Roman"/>
          <w:szCs w:val="24"/>
        </w:rPr>
        <w:t>ysku-Kamiennej.</w:t>
      </w:r>
      <w:r w:rsidR="007E4BF4">
        <w:rPr>
          <w:rFonts w:cs="Times New Roman"/>
          <w:szCs w:val="24"/>
        </w:rPr>
        <w:t xml:space="preserve"> W opinii Dyrektora pozyskany zostanie rzetelny najemca, a środki finansowe z najmu stanowić będą dodatkowe przychody Obwodu</w:t>
      </w:r>
      <w:r w:rsidR="00A479B1">
        <w:rPr>
          <w:rFonts w:cs="Times New Roman"/>
          <w:szCs w:val="24"/>
        </w:rPr>
        <w:t>, służące do pokrycia stale rosnących wydatków.</w:t>
      </w:r>
      <w:r w:rsidR="006F2CA0">
        <w:rPr>
          <w:rFonts w:cs="Times New Roman"/>
          <w:szCs w:val="24"/>
        </w:rPr>
        <w:t xml:space="preserve"> </w:t>
      </w:r>
    </w:p>
    <w:p w14:paraId="5A9FCDEB" w14:textId="1932E8D4" w:rsidR="00B039F3" w:rsidRDefault="00793E20" w:rsidP="00B039F3">
      <w:pPr>
        <w:spacing w:line="276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Z informacji przedstawionej przez Dyrektora wynika,</w:t>
      </w:r>
      <w:r w:rsidR="00B039F3">
        <w:rPr>
          <w:rFonts w:cs="Times New Roman"/>
          <w:szCs w:val="24"/>
        </w:rPr>
        <w:t xml:space="preserve"> że do Obwodu Lecznictwa Kolejowego SP ZOZ w Skarżysku-Kamiennej zgłosił się przedstawiciel Miejskiej Komunikacji Samochodowej Sp. z o.o. w Skarżysku-Kamiennej z prośbą o wynajęcie wolnego pomieszczenia, które służyć miałoby jako pomieszczenie socjalne dla kierowców autobusów zatrzymujących się na pętli autobusowej przy Obwodzie. </w:t>
      </w:r>
    </w:p>
    <w:p w14:paraId="610B8A92" w14:textId="77777777" w:rsidR="007E4BF4" w:rsidRDefault="00B039F3" w:rsidP="007E4BF4">
      <w:pPr>
        <w:spacing w:line="276" w:lineRule="auto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>Obwód Lecznictwa Kolejowego w swoim budynku przy ul. Sokolej 50 ma do zaproponowania pomieszczeni</w:t>
      </w:r>
      <w:r w:rsidR="007E4BF4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na poziomie </w:t>
      </w:r>
      <w:r w:rsidR="007E4BF4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1</w:t>
      </w:r>
      <w:r w:rsidR="007E4BF4">
        <w:rPr>
          <w:rFonts w:cs="Times New Roman"/>
          <w:szCs w:val="24"/>
        </w:rPr>
        <w:t xml:space="preserve"> w części „D” (piwnica)</w:t>
      </w:r>
      <w:r>
        <w:rPr>
          <w:rFonts w:cs="Times New Roman"/>
          <w:szCs w:val="24"/>
        </w:rPr>
        <w:t xml:space="preserve"> o powierzchni użytkowej 14 m</w:t>
      </w:r>
      <w:r>
        <w:rPr>
          <w:rFonts w:cs="Times New Roman"/>
          <w:szCs w:val="24"/>
          <w:vertAlign w:val="superscript"/>
        </w:rPr>
        <w:t>2</w:t>
      </w:r>
      <w:r w:rsidR="007E4BF4">
        <w:rPr>
          <w:rFonts w:cs="Times New Roman"/>
          <w:szCs w:val="24"/>
        </w:rPr>
        <w:t xml:space="preserve"> za kwotę 350 zł netto + VAT miesięcznie. </w:t>
      </w:r>
    </w:p>
    <w:p w14:paraId="0CC2756B" w14:textId="434D7C87" w:rsidR="009B4095" w:rsidRDefault="009B4095" w:rsidP="007E4BF4">
      <w:pPr>
        <w:spacing w:line="276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Rada Społeczna </w:t>
      </w:r>
      <w:r w:rsidR="007E4BF4">
        <w:rPr>
          <w:rFonts w:cs="Times New Roman"/>
          <w:szCs w:val="24"/>
        </w:rPr>
        <w:t xml:space="preserve">Obwodu Lecznictwa Kolejowego SP ZOZ </w:t>
      </w:r>
      <w:r>
        <w:rPr>
          <w:rFonts w:cs="Times New Roman"/>
          <w:szCs w:val="24"/>
        </w:rPr>
        <w:t xml:space="preserve">w Skarżysku-Kamiennej uchwałą nr </w:t>
      </w:r>
      <w:r w:rsidR="007E4BF4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/2024 z dnia</w:t>
      </w:r>
      <w:r w:rsidR="007E4BF4">
        <w:rPr>
          <w:rFonts w:cs="Times New Roman"/>
          <w:szCs w:val="24"/>
        </w:rPr>
        <w:t xml:space="preserve"> 26 września</w:t>
      </w:r>
      <w:r>
        <w:rPr>
          <w:rFonts w:cs="Times New Roman"/>
          <w:szCs w:val="24"/>
        </w:rPr>
        <w:t xml:space="preserve"> 2024 r. pozytywnie zaopiniowała</w:t>
      </w:r>
      <w:r w:rsidR="007E4BF4">
        <w:rPr>
          <w:rFonts w:cs="Times New Roman"/>
          <w:szCs w:val="24"/>
        </w:rPr>
        <w:t xml:space="preserve"> wynajęcie pomieszczenia </w:t>
      </w:r>
      <w:r w:rsidR="00A479B1">
        <w:rPr>
          <w:rFonts w:cs="Times New Roman"/>
          <w:szCs w:val="24"/>
        </w:rPr>
        <w:br/>
      </w:r>
      <w:r w:rsidR="007E4BF4">
        <w:rPr>
          <w:rFonts w:cs="Times New Roman"/>
          <w:szCs w:val="24"/>
        </w:rPr>
        <w:t>w</w:t>
      </w:r>
      <w:r w:rsidR="00A479B1">
        <w:rPr>
          <w:rFonts w:cs="Times New Roman"/>
          <w:szCs w:val="24"/>
        </w:rPr>
        <w:t xml:space="preserve"> </w:t>
      </w:r>
      <w:r w:rsidR="007E4BF4">
        <w:rPr>
          <w:rFonts w:cs="Times New Roman"/>
          <w:szCs w:val="24"/>
        </w:rPr>
        <w:t>powyższej lokalizacji z przeznaczeniem na działalność gospodarczą nieuciążliwą dla środowiska oraz niekonkurencyjną dla Obwodu na okres 3 lat</w:t>
      </w:r>
      <w:r>
        <w:rPr>
          <w:rFonts w:cs="Times New Roman"/>
          <w:szCs w:val="24"/>
        </w:rPr>
        <w:t>.</w:t>
      </w:r>
    </w:p>
    <w:p w14:paraId="5080DA0D" w14:textId="7A39F258" w:rsidR="007E4BF4" w:rsidRDefault="007E4BF4" w:rsidP="007E4BF4">
      <w:pPr>
        <w:spacing w:line="276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przepisem § 7 ust. 2 </w:t>
      </w:r>
      <w:r w:rsidRPr="003D2DC1">
        <w:rPr>
          <w:rFonts w:cs="Times New Roman"/>
          <w:szCs w:val="24"/>
        </w:rPr>
        <w:t xml:space="preserve">Uchwały Nr 118/XIV/2011 Rady Powiatu Skarżyskiego z dnia 21 grudnia 2011 r. w sprawie określenia zasad zbycia, wydzierżawienia, wynajęcia, oddania </w:t>
      </w:r>
      <w:r>
        <w:rPr>
          <w:rFonts w:cs="Times New Roman"/>
          <w:szCs w:val="24"/>
        </w:rPr>
        <w:br/>
      </w:r>
      <w:r w:rsidRPr="003D2DC1">
        <w:rPr>
          <w:rFonts w:cs="Times New Roman"/>
          <w:szCs w:val="24"/>
        </w:rPr>
        <w:t>w użytkowanie lub użyczenia aktywów trwałych samodzielnych publicznych zakładów opieki zdrowotnej, dla których Powiat Skarżyski jest podmiotem tworzącym</w:t>
      </w:r>
      <w:r>
        <w:rPr>
          <w:rFonts w:cs="Times New Roman"/>
          <w:szCs w:val="24"/>
        </w:rPr>
        <w:t>, w uzasadnionych przypadkach właściwy organ powiatu na pisemny wniosek dyrektora może wyrazić zgodę na odstąpienie od przeprowadzenia przetargu. W przypadku, gdy dzierżawa, wynajęcie, oddanie w użytkowanie lub użyczenie dotyczy okresu do 3 lat organem właściwym jest Zarząd Powiatu Skarżyskiego.</w:t>
      </w:r>
    </w:p>
    <w:p w14:paraId="72BC53E3" w14:textId="228C475A" w:rsidR="00811E5A" w:rsidRPr="0081685D" w:rsidRDefault="00811E5A" w:rsidP="00A479B1">
      <w:pPr>
        <w:spacing w:after="240" w:line="276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związku z powyższym </w:t>
      </w:r>
      <w:r w:rsidR="00A479B1">
        <w:rPr>
          <w:rFonts w:cs="Times New Roman"/>
          <w:szCs w:val="24"/>
        </w:rPr>
        <w:t xml:space="preserve">podjęcie </w:t>
      </w:r>
      <w:r>
        <w:rPr>
          <w:rFonts w:cs="Times New Roman"/>
          <w:szCs w:val="24"/>
        </w:rPr>
        <w:t>niniejszej uchwały jest zasadne.</w:t>
      </w:r>
    </w:p>
    <w:sectPr w:rsidR="00811E5A" w:rsidRPr="0081685D" w:rsidSect="00D05EDB"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F87BF" w14:textId="77777777" w:rsidR="00595FFC" w:rsidRDefault="00595FFC" w:rsidP="009C768B">
      <w:pPr>
        <w:spacing w:line="240" w:lineRule="auto"/>
      </w:pPr>
      <w:r>
        <w:separator/>
      </w:r>
    </w:p>
  </w:endnote>
  <w:endnote w:type="continuationSeparator" w:id="0">
    <w:p w14:paraId="11B9695A" w14:textId="77777777" w:rsidR="00595FFC" w:rsidRDefault="00595FFC" w:rsidP="009C7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66024" w14:textId="77777777" w:rsidR="009C768B" w:rsidRPr="006C5486" w:rsidRDefault="009C768B" w:rsidP="006C548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6304C" w14:textId="77777777" w:rsidR="00595FFC" w:rsidRDefault="00595FFC" w:rsidP="009C768B">
      <w:pPr>
        <w:spacing w:line="240" w:lineRule="auto"/>
      </w:pPr>
      <w:r>
        <w:separator/>
      </w:r>
    </w:p>
  </w:footnote>
  <w:footnote w:type="continuationSeparator" w:id="0">
    <w:p w14:paraId="0561C31B" w14:textId="77777777" w:rsidR="00595FFC" w:rsidRDefault="00595FFC" w:rsidP="009C7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C36"/>
    <w:multiLevelType w:val="hybridMultilevel"/>
    <w:tmpl w:val="91D06060"/>
    <w:lvl w:ilvl="0" w:tplc="39A259B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62E4C"/>
    <w:multiLevelType w:val="hybridMultilevel"/>
    <w:tmpl w:val="D0C01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D3F1F"/>
    <w:multiLevelType w:val="hybridMultilevel"/>
    <w:tmpl w:val="9692D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5CE3"/>
    <w:multiLevelType w:val="hybridMultilevel"/>
    <w:tmpl w:val="8D56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4A4F"/>
    <w:multiLevelType w:val="hybridMultilevel"/>
    <w:tmpl w:val="FADEA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C7C2F"/>
    <w:multiLevelType w:val="hybridMultilevel"/>
    <w:tmpl w:val="C90454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54DF"/>
    <w:multiLevelType w:val="hybridMultilevel"/>
    <w:tmpl w:val="F57A1266"/>
    <w:lvl w:ilvl="0" w:tplc="281038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B4B34"/>
    <w:multiLevelType w:val="hybridMultilevel"/>
    <w:tmpl w:val="A8A663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776A9"/>
    <w:multiLevelType w:val="hybridMultilevel"/>
    <w:tmpl w:val="FC0295F8"/>
    <w:lvl w:ilvl="0" w:tplc="BFB2AC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1E504F9"/>
    <w:multiLevelType w:val="hybridMultilevel"/>
    <w:tmpl w:val="5E9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5555C"/>
    <w:multiLevelType w:val="hybridMultilevel"/>
    <w:tmpl w:val="1B6A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2668C"/>
    <w:multiLevelType w:val="hybridMultilevel"/>
    <w:tmpl w:val="0A70C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E7D1E"/>
    <w:multiLevelType w:val="hybridMultilevel"/>
    <w:tmpl w:val="BDAE67CC"/>
    <w:lvl w:ilvl="0" w:tplc="295063B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FB2AC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F85F08"/>
    <w:multiLevelType w:val="hybridMultilevel"/>
    <w:tmpl w:val="F98E4576"/>
    <w:lvl w:ilvl="0" w:tplc="B89E0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81E7E"/>
    <w:multiLevelType w:val="hybridMultilevel"/>
    <w:tmpl w:val="1528F97C"/>
    <w:lvl w:ilvl="0" w:tplc="C4384D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161B8"/>
    <w:multiLevelType w:val="hybridMultilevel"/>
    <w:tmpl w:val="81ECD3B2"/>
    <w:lvl w:ilvl="0" w:tplc="1F60FD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E06F3"/>
    <w:multiLevelType w:val="hybridMultilevel"/>
    <w:tmpl w:val="70807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2D6945"/>
    <w:multiLevelType w:val="hybridMultilevel"/>
    <w:tmpl w:val="2BB2B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A054A"/>
    <w:multiLevelType w:val="hybridMultilevel"/>
    <w:tmpl w:val="335CDAC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4FA359D8"/>
    <w:multiLevelType w:val="hybridMultilevel"/>
    <w:tmpl w:val="D8802DD6"/>
    <w:lvl w:ilvl="0" w:tplc="BFB2AC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51B411A"/>
    <w:multiLevelType w:val="hybridMultilevel"/>
    <w:tmpl w:val="A1BAF7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22BB9"/>
    <w:multiLevelType w:val="hybridMultilevel"/>
    <w:tmpl w:val="0030B214"/>
    <w:lvl w:ilvl="0" w:tplc="4D6A6B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37346"/>
    <w:multiLevelType w:val="hybridMultilevel"/>
    <w:tmpl w:val="0FE2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178B8"/>
    <w:multiLevelType w:val="hybridMultilevel"/>
    <w:tmpl w:val="EDB843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9B40A0"/>
    <w:multiLevelType w:val="hybridMultilevel"/>
    <w:tmpl w:val="1952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E0923"/>
    <w:multiLevelType w:val="hybridMultilevel"/>
    <w:tmpl w:val="64C8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B6EAB"/>
    <w:multiLevelType w:val="hybridMultilevel"/>
    <w:tmpl w:val="90662176"/>
    <w:lvl w:ilvl="0" w:tplc="2BA6C6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D64E23"/>
    <w:multiLevelType w:val="multilevel"/>
    <w:tmpl w:val="CF601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5B1783"/>
    <w:multiLevelType w:val="hybridMultilevel"/>
    <w:tmpl w:val="8280E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9"/>
  </w:num>
  <w:num w:numId="4">
    <w:abstractNumId w:val="35"/>
  </w:num>
  <w:num w:numId="5">
    <w:abstractNumId w:val="19"/>
  </w:num>
  <w:num w:numId="6">
    <w:abstractNumId w:val="6"/>
  </w:num>
  <w:num w:numId="7">
    <w:abstractNumId w:val="33"/>
  </w:num>
  <w:num w:numId="8">
    <w:abstractNumId w:val="3"/>
  </w:num>
  <w:num w:numId="9">
    <w:abstractNumId w:val="14"/>
  </w:num>
  <w:num w:numId="10">
    <w:abstractNumId w:val="12"/>
  </w:num>
  <w:num w:numId="11">
    <w:abstractNumId w:val="32"/>
  </w:num>
  <w:num w:numId="12">
    <w:abstractNumId w:val="31"/>
  </w:num>
  <w:num w:numId="13">
    <w:abstractNumId w:val="30"/>
  </w:num>
  <w:num w:numId="14">
    <w:abstractNumId w:val="8"/>
  </w:num>
  <w:num w:numId="15">
    <w:abstractNumId w:val="5"/>
  </w:num>
  <w:num w:numId="16">
    <w:abstractNumId w:val="4"/>
  </w:num>
  <w:num w:numId="17">
    <w:abstractNumId w:val="34"/>
  </w:num>
  <w:num w:numId="18">
    <w:abstractNumId w:val="0"/>
  </w:num>
  <w:num w:numId="19">
    <w:abstractNumId w:val="2"/>
  </w:num>
  <w:num w:numId="20">
    <w:abstractNumId w:val="13"/>
  </w:num>
  <w:num w:numId="21">
    <w:abstractNumId w:val="1"/>
  </w:num>
  <w:num w:numId="22">
    <w:abstractNumId w:val="21"/>
  </w:num>
  <w:num w:numId="23">
    <w:abstractNumId w:val="37"/>
    <w:lvlOverride w:ilvl="0">
      <w:lvl w:ilvl="0">
        <w:numFmt w:val="decimal"/>
        <w:lvlText w:val="%1."/>
        <w:lvlJc w:val="left"/>
      </w:lvl>
    </w:lvlOverride>
  </w:num>
  <w:num w:numId="24">
    <w:abstractNumId w:val="37"/>
    <w:lvlOverride w:ilvl="0">
      <w:lvl w:ilvl="0">
        <w:numFmt w:val="decimal"/>
        <w:lvlText w:val="%1."/>
        <w:lvlJc w:val="left"/>
      </w:lvl>
    </w:lvlOverride>
  </w:num>
  <w:num w:numId="25">
    <w:abstractNumId w:val="37"/>
    <w:lvlOverride w:ilvl="0">
      <w:lvl w:ilvl="0">
        <w:numFmt w:val="decimal"/>
        <w:lvlText w:val="%1."/>
        <w:lvlJc w:val="left"/>
      </w:lvl>
    </w:lvlOverride>
  </w:num>
  <w:num w:numId="26">
    <w:abstractNumId w:val="37"/>
    <w:lvlOverride w:ilvl="0">
      <w:lvl w:ilvl="0">
        <w:numFmt w:val="decimal"/>
        <w:lvlText w:val="%1."/>
        <w:lvlJc w:val="left"/>
      </w:lvl>
    </w:lvlOverride>
  </w:num>
  <w:num w:numId="27">
    <w:abstractNumId w:val="37"/>
    <w:lvlOverride w:ilvl="0">
      <w:lvl w:ilvl="0">
        <w:numFmt w:val="decimal"/>
        <w:lvlText w:val="%1."/>
        <w:lvlJc w:val="left"/>
      </w:lvl>
    </w:lvlOverride>
  </w:num>
  <w:num w:numId="28">
    <w:abstractNumId w:val="38"/>
  </w:num>
  <w:num w:numId="29">
    <w:abstractNumId w:val="27"/>
  </w:num>
  <w:num w:numId="30">
    <w:abstractNumId w:val="10"/>
  </w:num>
  <w:num w:numId="31">
    <w:abstractNumId w:val="16"/>
  </w:num>
  <w:num w:numId="32">
    <w:abstractNumId w:val="36"/>
  </w:num>
  <w:num w:numId="33">
    <w:abstractNumId w:val="20"/>
  </w:num>
  <w:num w:numId="34">
    <w:abstractNumId w:val="17"/>
  </w:num>
  <w:num w:numId="35">
    <w:abstractNumId w:val="18"/>
  </w:num>
  <w:num w:numId="36">
    <w:abstractNumId w:val="22"/>
  </w:num>
  <w:num w:numId="37">
    <w:abstractNumId w:val="26"/>
  </w:num>
  <w:num w:numId="38">
    <w:abstractNumId w:val="7"/>
  </w:num>
  <w:num w:numId="39">
    <w:abstractNumId w:val="15"/>
  </w:num>
  <w:num w:numId="40">
    <w:abstractNumId w:val="24"/>
  </w:num>
  <w:num w:numId="41">
    <w:abstractNumId w:val="9"/>
  </w:num>
  <w:num w:numId="42">
    <w:abstractNumId w:val="2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A1"/>
    <w:rsid w:val="00000230"/>
    <w:rsid w:val="00004639"/>
    <w:rsid w:val="00012476"/>
    <w:rsid w:val="0001685F"/>
    <w:rsid w:val="0001789D"/>
    <w:rsid w:val="0002030E"/>
    <w:rsid w:val="00024201"/>
    <w:rsid w:val="00033993"/>
    <w:rsid w:val="00040D1B"/>
    <w:rsid w:val="00042D54"/>
    <w:rsid w:val="00046DF6"/>
    <w:rsid w:val="00053AEA"/>
    <w:rsid w:val="000544D3"/>
    <w:rsid w:val="0005474B"/>
    <w:rsid w:val="00055AE4"/>
    <w:rsid w:val="0006130E"/>
    <w:rsid w:val="00067550"/>
    <w:rsid w:val="00070799"/>
    <w:rsid w:val="00070865"/>
    <w:rsid w:val="00073782"/>
    <w:rsid w:val="00073E54"/>
    <w:rsid w:val="00074B5A"/>
    <w:rsid w:val="000912D5"/>
    <w:rsid w:val="00092886"/>
    <w:rsid w:val="00097591"/>
    <w:rsid w:val="000A0159"/>
    <w:rsid w:val="000A5459"/>
    <w:rsid w:val="000B0153"/>
    <w:rsid w:val="000B21F1"/>
    <w:rsid w:val="000B2E74"/>
    <w:rsid w:val="000B36CD"/>
    <w:rsid w:val="000D4F0D"/>
    <w:rsid w:val="000D51AA"/>
    <w:rsid w:val="000D6A8B"/>
    <w:rsid w:val="000E2CEE"/>
    <w:rsid w:val="000E36F0"/>
    <w:rsid w:val="000E593F"/>
    <w:rsid w:val="000E6EDF"/>
    <w:rsid w:val="00110DF4"/>
    <w:rsid w:val="00114662"/>
    <w:rsid w:val="00117266"/>
    <w:rsid w:val="00140EB5"/>
    <w:rsid w:val="00145BFA"/>
    <w:rsid w:val="00146F97"/>
    <w:rsid w:val="00166B4E"/>
    <w:rsid w:val="00180FF7"/>
    <w:rsid w:val="001821C4"/>
    <w:rsid w:val="00196AF0"/>
    <w:rsid w:val="001A138E"/>
    <w:rsid w:val="001A18A8"/>
    <w:rsid w:val="001B529F"/>
    <w:rsid w:val="001C47B3"/>
    <w:rsid w:val="001E36AB"/>
    <w:rsid w:val="001E36DC"/>
    <w:rsid w:val="001E5BDA"/>
    <w:rsid w:val="001F4AEB"/>
    <w:rsid w:val="00202A78"/>
    <w:rsid w:val="00210AB9"/>
    <w:rsid w:val="00221843"/>
    <w:rsid w:val="0022336A"/>
    <w:rsid w:val="00225B14"/>
    <w:rsid w:val="00226E42"/>
    <w:rsid w:val="00241139"/>
    <w:rsid w:val="0024379D"/>
    <w:rsid w:val="00244868"/>
    <w:rsid w:val="0024691D"/>
    <w:rsid w:val="00252F36"/>
    <w:rsid w:val="002531D1"/>
    <w:rsid w:val="002624BF"/>
    <w:rsid w:val="00271754"/>
    <w:rsid w:val="00276474"/>
    <w:rsid w:val="00282FFB"/>
    <w:rsid w:val="00286333"/>
    <w:rsid w:val="002877CC"/>
    <w:rsid w:val="00295464"/>
    <w:rsid w:val="002B38AD"/>
    <w:rsid w:val="002B679E"/>
    <w:rsid w:val="002B6D8F"/>
    <w:rsid w:val="002C36E0"/>
    <w:rsid w:val="002C38B8"/>
    <w:rsid w:val="002C5B5E"/>
    <w:rsid w:val="002E003D"/>
    <w:rsid w:val="002E6AD9"/>
    <w:rsid w:val="002F1EF8"/>
    <w:rsid w:val="003100E4"/>
    <w:rsid w:val="003261BF"/>
    <w:rsid w:val="00332565"/>
    <w:rsid w:val="003439A4"/>
    <w:rsid w:val="0035238C"/>
    <w:rsid w:val="00352CC2"/>
    <w:rsid w:val="003546A3"/>
    <w:rsid w:val="0036646F"/>
    <w:rsid w:val="00373AAE"/>
    <w:rsid w:val="003743A2"/>
    <w:rsid w:val="003820DB"/>
    <w:rsid w:val="00383986"/>
    <w:rsid w:val="00384958"/>
    <w:rsid w:val="00386A81"/>
    <w:rsid w:val="003917CD"/>
    <w:rsid w:val="00395D5A"/>
    <w:rsid w:val="003A2952"/>
    <w:rsid w:val="003B319A"/>
    <w:rsid w:val="003B5D34"/>
    <w:rsid w:val="003B7A46"/>
    <w:rsid w:val="003C1BA0"/>
    <w:rsid w:val="003D29F3"/>
    <w:rsid w:val="003D2B1A"/>
    <w:rsid w:val="003D2DC1"/>
    <w:rsid w:val="003D4282"/>
    <w:rsid w:val="003E41BA"/>
    <w:rsid w:val="003E5EC0"/>
    <w:rsid w:val="003E6220"/>
    <w:rsid w:val="003F0786"/>
    <w:rsid w:val="003F41B1"/>
    <w:rsid w:val="003F7833"/>
    <w:rsid w:val="0040029F"/>
    <w:rsid w:val="004021E0"/>
    <w:rsid w:val="004240D5"/>
    <w:rsid w:val="004251CA"/>
    <w:rsid w:val="0042739A"/>
    <w:rsid w:val="0043065A"/>
    <w:rsid w:val="00443BD6"/>
    <w:rsid w:val="00443EB5"/>
    <w:rsid w:val="004440CB"/>
    <w:rsid w:val="00446420"/>
    <w:rsid w:val="004630B0"/>
    <w:rsid w:val="00464B14"/>
    <w:rsid w:val="004650AB"/>
    <w:rsid w:val="00470737"/>
    <w:rsid w:val="00475F07"/>
    <w:rsid w:val="0048166A"/>
    <w:rsid w:val="004817E4"/>
    <w:rsid w:val="00486B34"/>
    <w:rsid w:val="004876FE"/>
    <w:rsid w:val="00487AF8"/>
    <w:rsid w:val="00490759"/>
    <w:rsid w:val="00493C3E"/>
    <w:rsid w:val="00495DA7"/>
    <w:rsid w:val="00496A0B"/>
    <w:rsid w:val="004A0582"/>
    <w:rsid w:val="004A2862"/>
    <w:rsid w:val="004B168A"/>
    <w:rsid w:val="004B2615"/>
    <w:rsid w:val="004B3B32"/>
    <w:rsid w:val="004B67B3"/>
    <w:rsid w:val="004C0373"/>
    <w:rsid w:val="004C28A8"/>
    <w:rsid w:val="004D61C2"/>
    <w:rsid w:val="004E1708"/>
    <w:rsid w:val="004E1798"/>
    <w:rsid w:val="004E2487"/>
    <w:rsid w:val="004E7092"/>
    <w:rsid w:val="004F21C4"/>
    <w:rsid w:val="004F7A52"/>
    <w:rsid w:val="00500E7F"/>
    <w:rsid w:val="00501CF1"/>
    <w:rsid w:val="005026E3"/>
    <w:rsid w:val="00511758"/>
    <w:rsid w:val="00514484"/>
    <w:rsid w:val="00520A17"/>
    <w:rsid w:val="00524A92"/>
    <w:rsid w:val="00524FF7"/>
    <w:rsid w:val="005403C3"/>
    <w:rsid w:val="0054712F"/>
    <w:rsid w:val="00560E07"/>
    <w:rsid w:val="005612A1"/>
    <w:rsid w:val="005620A3"/>
    <w:rsid w:val="005638A2"/>
    <w:rsid w:val="0056466D"/>
    <w:rsid w:val="00564676"/>
    <w:rsid w:val="00571880"/>
    <w:rsid w:val="00576274"/>
    <w:rsid w:val="005863CE"/>
    <w:rsid w:val="00590B93"/>
    <w:rsid w:val="00595FFC"/>
    <w:rsid w:val="005966D1"/>
    <w:rsid w:val="005971E6"/>
    <w:rsid w:val="005A1092"/>
    <w:rsid w:val="005A78F4"/>
    <w:rsid w:val="005B166B"/>
    <w:rsid w:val="005B4519"/>
    <w:rsid w:val="005B52F7"/>
    <w:rsid w:val="005B60A9"/>
    <w:rsid w:val="005D2F42"/>
    <w:rsid w:val="005D4127"/>
    <w:rsid w:val="005D7836"/>
    <w:rsid w:val="005E0191"/>
    <w:rsid w:val="005E21BB"/>
    <w:rsid w:val="005E32F9"/>
    <w:rsid w:val="005E57ED"/>
    <w:rsid w:val="005F656E"/>
    <w:rsid w:val="005F6E37"/>
    <w:rsid w:val="00605305"/>
    <w:rsid w:val="00614D48"/>
    <w:rsid w:val="006213B2"/>
    <w:rsid w:val="006247FE"/>
    <w:rsid w:val="006335C4"/>
    <w:rsid w:val="00636E59"/>
    <w:rsid w:val="00641114"/>
    <w:rsid w:val="00641352"/>
    <w:rsid w:val="006547DA"/>
    <w:rsid w:val="006641C8"/>
    <w:rsid w:val="006657E6"/>
    <w:rsid w:val="00672291"/>
    <w:rsid w:val="006738D4"/>
    <w:rsid w:val="006760B9"/>
    <w:rsid w:val="00677B7F"/>
    <w:rsid w:val="00683239"/>
    <w:rsid w:val="00683D17"/>
    <w:rsid w:val="00687BFB"/>
    <w:rsid w:val="00692E8F"/>
    <w:rsid w:val="00697F3B"/>
    <w:rsid w:val="006A0352"/>
    <w:rsid w:val="006A4289"/>
    <w:rsid w:val="006B5020"/>
    <w:rsid w:val="006B601C"/>
    <w:rsid w:val="006C072D"/>
    <w:rsid w:val="006C5486"/>
    <w:rsid w:val="006D5089"/>
    <w:rsid w:val="006E0672"/>
    <w:rsid w:val="006E28AB"/>
    <w:rsid w:val="006E2DA1"/>
    <w:rsid w:val="006E41BA"/>
    <w:rsid w:val="006E6967"/>
    <w:rsid w:val="006E6E90"/>
    <w:rsid w:val="006F2AA8"/>
    <w:rsid w:val="006F2B98"/>
    <w:rsid w:val="006F2CA0"/>
    <w:rsid w:val="006F4942"/>
    <w:rsid w:val="00705F23"/>
    <w:rsid w:val="00711CE0"/>
    <w:rsid w:val="00712FE9"/>
    <w:rsid w:val="0071330B"/>
    <w:rsid w:val="00714838"/>
    <w:rsid w:val="00724464"/>
    <w:rsid w:val="00727133"/>
    <w:rsid w:val="00727535"/>
    <w:rsid w:val="007304D1"/>
    <w:rsid w:val="00731C33"/>
    <w:rsid w:val="007500A8"/>
    <w:rsid w:val="00753386"/>
    <w:rsid w:val="007540ED"/>
    <w:rsid w:val="007566F8"/>
    <w:rsid w:val="00767CC2"/>
    <w:rsid w:val="00774B01"/>
    <w:rsid w:val="0078688A"/>
    <w:rsid w:val="00790C98"/>
    <w:rsid w:val="00793E20"/>
    <w:rsid w:val="007A1730"/>
    <w:rsid w:val="007A5348"/>
    <w:rsid w:val="007B2DFB"/>
    <w:rsid w:val="007B396C"/>
    <w:rsid w:val="007B7651"/>
    <w:rsid w:val="007B7732"/>
    <w:rsid w:val="007C2845"/>
    <w:rsid w:val="007C28AC"/>
    <w:rsid w:val="007D4E4B"/>
    <w:rsid w:val="007D60D9"/>
    <w:rsid w:val="007D6C53"/>
    <w:rsid w:val="007E1C22"/>
    <w:rsid w:val="007E4471"/>
    <w:rsid w:val="007E4BF4"/>
    <w:rsid w:val="007E67E8"/>
    <w:rsid w:val="007F15B0"/>
    <w:rsid w:val="007F33AA"/>
    <w:rsid w:val="008022D3"/>
    <w:rsid w:val="00803213"/>
    <w:rsid w:val="00811E5A"/>
    <w:rsid w:val="0081685D"/>
    <w:rsid w:val="00825979"/>
    <w:rsid w:val="008357A5"/>
    <w:rsid w:val="008363A8"/>
    <w:rsid w:val="0084092F"/>
    <w:rsid w:val="008448C3"/>
    <w:rsid w:val="00844D8B"/>
    <w:rsid w:val="00845911"/>
    <w:rsid w:val="008561F3"/>
    <w:rsid w:val="0085679F"/>
    <w:rsid w:val="00862E14"/>
    <w:rsid w:val="00871739"/>
    <w:rsid w:val="00880F89"/>
    <w:rsid w:val="0088148C"/>
    <w:rsid w:val="008825E4"/>
    <w:rsid w:val="00887754"/>
    <w:rsid w:val="00891711"/>
    <w:rsid w:val="00895F2D"/>
    <w:rsid w:val="008A33DF"/>
    <w:rsid w:val="008A52B9"/>
    <w:rsid w:val="008B285A"/>
    <w:rsid w:val="008B6808"/>
    <w:rsid w:val="008B6871"/>
    <w:rsid w:val="008B6ACD"/>
    <w:rsid w:val="008C5E19"/>
    <w:rsid w:val="008C679F"/>
    <w:rsid w:val="008C7DC3"/>
    <w:rsid w:val="008D28C6"/>
    <w:rsid w:val="008D2D89"/>
    <w:rsid w:val="008D3A91"/>
    <w:rsid w:val="008D68C3"/>
    <w:rsid w:val="008F08C8"/>
    <w:rsid w:val="008F2666"/>
    <w:rsid w:val="008F483F"/>
    <w:rsid w:val="00906229"/>
    <w:rsid w:val="00922976"/>
    <w:rsid w:val="0092522B"/>
    <w:rsid w:val="00943286"/>
    <w:rsid w:val="00943DAB"/>
    <w:rsid w:val="009477A3"/>
    <w:rsid w:val="00962D83"/>
    <w:rsid w:val="00984C08"/>
    <w:rsid w:val="0098507E"/>
    <w:rsid w:val="00985A4E"/>
    <w:rsid w:val="00985F19"/>
    <w:rsid w:val="009938E9"/>
    <w:rsid w:val="009A2306"/>
    <w:rsid w:val="009A7A23"/>
    <w:rsid w:val="009B4095"/>
    <w:rsid w:val="009B62DC"/>
    <w:rsid w:val="009B6CEC"/>
    <w:rsid w:val="009C23E4"/>
    <w:rsid w:val="009C4619"/>
    <w:rsid w:val="009C631C"/>
    <w:rsid w:val="009C768B"/>
    <w:rsid w:val="009C77ED"/>
    <w:rsid w:val="009E0384"/>
    <w:rsid w:val="009E5743"/>
    <w:rsid w:val="009F541C"/>
    <w:rsid w:val="009F5A51"/>
    <w:rsid w:val="009F5E8C"/>
    <w:rsid w:val="009F6729"/>
    <w:rsid w:val="00A052F2"/>
    <w:rsid w:val="00A06FFF"/>
    <w:rsid w:val="00A17AAA"/>
    <w:rsid w:val="00A20CDD"/>
    <w:rsid w:val="00A22AE7"/>
    <w:rsid w:val="00A2333D"/>
    <w:rsid w:val="00A23B61"/>
    <w:rsid w:val="00A2585A"/>
    <w:rsid w:val="00A30917"/>
    <w:rsid w:val="00A42AE8"/>
    <w:rsid w:val="00A4571F"/>
    <w:rsid w:val="00A479B1"/>
    <w:rsid w:val="00A6176F"/>
    <w:rsid w:val="00A6190A"/>
    <w:rsid w:val="00A67092"/>
    <w:rsid w:val="00A67C92"/>
    <w:rsid w:val="00A75011"/>
    <w:rsid w:val="00A7656C"/>
    <w:rsid w:val="00A87531"/>
    <w:rsid w:val="00A94436"/>
    <w:rsid w:val="00A95B88"/>
    <w:rsid w:val="00AA0706"/>
    <w:rsid w:val="00AA5E77"/>
    <w:rsid w:val="00AA766F"/>
    <w:rsid w:val="00AB080A"/>
    <w:rsid w:val="00AB11C7"/>
    <w:rsid w:val="00AB65AD"/>
    <w:rsid w:val="00AB698B"/>
    <w:rsid w:val="00AB7690"/>
    <w:rsid w:val="00AB7B92"/>
    <w:rsid w:val="00AC34F9"/>
    <w:rsid w:val="00AD0C4C"/>
    <w:rsid w:val="00AE123A"/>
    <w:rsid w:val="00AE7B71"/>
    <w:rsid w:val="00AF0640"/>
    <w:rsid w:val="00AF4F5B"/>
    <w:rsid w:val="00B039F3"/>
    <w:rsid w:val="00B05A0D"/>
    <w:rsid w:val="00B07221"/>
    <w:rsid w:val="00B1275A"/>
    <w:rsid w:val="00B1766E"/>
    <w:rsid w:val="00B2446C"/>
    <w:rsid w:val="00B26BB3"/>
    <w:rsid w:val="00B27B0B"/>
    <w:rsid w:val="00B35351"/>
    <w:rsid w:val="00B3767C"/>
    <w:rsid w:val="00B40019"/>
    <w:rsid w:val="00B4245A"/>
    <w:rsid w:val="00B428C5"/>
    <w:rsid w:val="00B4486A"/>
    <w:rsid w:val="00B62D9D"/>
    <w:rsid w:val="00B73A2C"/>
    <w:rsid w:val="00B76F3A"/>
    <w:rsid w:val="00B86066"/>
    <w:rsid w:val="00B87193"/>
    <w:rsid w:val="00B9285A"/>
    <w:rsid w:val="00B94980"/>
    <w:rsid w:val="00B978A0"/>
    <w:rsid w:val="00BA5ADD"/>
    <w:rsid w:val="00BB65E1"/>
    <w:rsid w:val="00BD0779"/>
    <w:rsid w:val="00BD1B05"/>
    <w:rsid w:val="00BD6A8C"/>
    <w:rsid w:val="00BE04A1"/>
    <w:rsid w:val="00BE18AB"/>
    <w:rsid w:val="00BE27DB"/>
    <w:rsid w:val="00BE4076"/>
    <w:rsid w:val="00BF57E4"/>
    <w:rsid w:val="00BF797D"/>
    <w:rsid w:val="00C11631"/>
    <w:rsid w:val="00C121BF"/>
    <w:rsid w:val="00C16EF4"/>
    <w:rsid w:val="00C22680"/>
    <w:rsid w:val="00C252C8"/>
    <w:rsid w:val="00C30079"/>
    <w:rsid w:val="00C429DB"/>
    <w:rsid w:val="00C446CE"/>
    <w:rsid w:val="00C4650A"/>
    <w:rsid w:val="00C56A92"/>
    <w:rsid w:val="00C5765C"/>
    <w:rsid w:val="00C628E1"/>
    <w:rsid w:val="00C6744A"/>
    <w:rsid w:val="00C72203"/>
    <w:rsid w:val="00C74CD4"/>
    <w:rsid w:val="00C76F10"/>
    <w:rsid w:val="00C81756"/>
    <w:rsid w:val="00C87601"/>
    <w:rsid w:val="00C97F14"/>
    <w:rsid w:val="00CA28BA"/>
    <w:rsid w:val="00CA49E0"/>
    <w:rsid w:val="00CA7D27"/>
    <w:rsid w:val="00CB7133"/>
    <w:rsid w:val="00CD450F"/>
    <w:rsid w:val="00CE04C3"/>
    <w:rsid w:val="00CF3942"/>
    <w:rsid w:val="00CF4292"/>
    <w:rsid w:val="00D00704"/>
    <w:rsid w:val="00D02A70"/>
    <w:rsid w:val="00D05EDB"/>
    <w:rsid w:val="00D07C77"/>
    <w:rsid w:val="00D11A80"/>
    <w:rsid w:val="00D14E54"/>
    <w:rsid w:val="00D15C23"/>
    <w:rsid w:val="00D23552"/>
    <w:rsid w:val="00D25B9E"/>
    <w:rsid w:val="00D4361B"/>
    <w:rsid w:val="00D43F35"/>
    <w:rsid w:val="00D5071F"/>
    <w:rsid w:val="00D57F69"/>
    <w:rsid w:val="00D62582"/>
    <w:rsid w:val="00D67F81"/>
    <w:rsid w:val="00D70E36"/>
    <w:rsid w:val="00D7143E"/>
    <w:rsid w:val="00D72E6A"/>
    <w:rsid w:val="00D749A8"/>
    <w:rsid w:val="00D826CA"/>
    <w:rsid w:val="00D83727"/>
    <w:rsid w:val="00D87EFA"/>
    <w:rsid w:val="00D87F76"/>
    <w:rsid w:val="00D92DD8"/>
    <w:rsid w:val="00DA137C"/>
    <w:rsid w:val="00DB23FA"/>
    <w:rsid w:val="00DB325B"/>
    <w:rsid w:val="00DB6E36"/>
    <w:rsid w:val="00DC03A4"/>
    <w:rsid w:val="00DC062D"/>
    <w:rsid w:val="00DC40CC"/>
    <w:rsid w:val="00DC468A"/>
    <w:rsid w:val="00DC7C99"/>
    <w:rsid w:val="00DD1A23"/>
    <w:rsid w:val="00DD2D4A"/>
    <w:rsid w:val="00DE4D64"/>
    <w:rsid w:val="00DF25D9"/>
    <w:rsid w:val="00DF4513"/>
    <w:rsid w:val="00DF55BC"/>
    <w:rsid w:val="00E00F82"/>
    <w:rsid w:val="00E04CC8"/>
    <w:rsid w:val="00E04CDD"/>
    <w:rsid w:val="00E13261"/>
    <w:rsid w:val="00E1363C"/>
    <w:rsid w:val="00E147F7"/>
    <w:rsid w:val="00E2297B"/>
    <w:rsid w:val="00E2465B"/>
    <w:rsid w:val="00E30A5E"/>
    <w:rsid w:val="00E368A0"/>
    <w:rsid w:val="00E37784"/>
    <w:rsid w:val="00E46D65"/>
    <w:rsid w:val="00E4757E"/>
    <w:rsid w:val="00E5277C"/>
    <w:rsid w:val="00E6468C"/>
    <w:rsid w:val="00E67C7D"/>
    <w:rsid w:val="00E8431C"/>
    <w:rsid w:val="00E87424"/>
    <w:rsid w:val="00E96520"/>
    <w:rsid w:val="00E9740D"/>
    <w:rsid w:val="00EA109C"/>
    <w:rsid w:val="00EB028A"/>
    <w:rsid w:val="00EB0F93"/>
    <w:rsid w:val="00EB2CC7"/>
    <w:rsid w:val="00EB3B87"/>
    <w:rsid w:val="00EB79BE"/>
    <w:rsid w:val="00EB7EF3"/>
    <w:rsid w:val="00EC07A5"/>
    <w:rsid w:val="00EC1157"/>
    <w:rsid w:val="00EC75E2"/>
    <w:rsid w:val="00ED6380"/>
    <w:rsid w:val="00ED6A8B"/>
    <w:rsid w:val="00F015A6"/>
    <w:rsid w:val="00F10A1B"/>
    <w:rsid w:val="00F125C5"/>
    <w:rsid w:val="00F239F9"/>
    <w:rsid w:val="00F240F7"/>
    <w:rsid w:val="00F25891"/>
    <w:rsid w:val="00F32CEB"/>
    <w:rsid w:val="00F357CF"/>
    <w:rsid w:val="00F362C1"/>
    <w:rsid w:val="00F3695C"/>
    <w:rsid w:val="00F36B89"/>
    <w:rsid w:val="00F46A8A"/>
    <w:rsid w:val="00F475BC"/>
    <w:rsid w:val="00F529C2"/>
    <w:rsid w:val="00F563B7"/>
    <w:rsid w:val="00F579D4"/>
    <w:rsid w:val="00F62500"/>
    <w:rsid w:val="00F71796"/>
    <w:rsid w:val="00F71C70"/>
    <w:rsid w:val="00F7201B"/>
    <w:rsid w:val="00F72F21"/>
    <w:rsid w:val="00F7488D"/>
    <w:rsid w:val="00F7571B"/>
    <w:rsid w:val="00F808D7"/>
    <w:rsid w:val="00F84B26"/>
    <w:rsid w:val="00F947AE"/>
    <w:rsid w:val="00F97954"/>
    <w:rsid w:val="00FA03A0"/>
    <w:rsid w:val="00FA5EC1"/>
    <w:rsid w:val="00FA67D7"/>
    <w:rsid w:val="00FA7CCD"/>
    <w:rsid w:val="00FB5F44"/>
    <w:rsid w:val="00FC281E"/>
    <w:rsid w:val="00FC4211"/>
    <w:rsid w:val="00FC7010"/>
    <w:rsid w:val="00FD3009"/>
    <w:rsid w:val="00FE7BC3"/>
    <w:rsid w:val="00FF2FA0"/>
    <w:rsid w:val="00FF4ABB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5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4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D62582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4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614D48"/>
    <w:rPr>
      <w:color w:val="0563C1" w:themeColor="hyperlink"/>
      <w:u w:val="single"/>
    </w:rPr>
  </w:style>
  <w:style w:type="character" w:customStyle="1" w:styleId="gmail-apple-converted-space">
    <w:name w:val="gmail-apple-converted-space"/>
    <w:basedOn w:val="Domylnaczcionkaakapitu"/>
    <w:rsid w:val="00614D48"/>
  </w:style>
  <w:style w:type="paragraph" w:styleId="Nagwek">
    <w:name w:val="header"/>
    <w:basedOn w:val="Normalny"/>
    <w:link w:val="Nagwek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6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68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CF4292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2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27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2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2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67B3"/>
    <w:pPr>
      <w:spacing w:after="200" w:line="252" w:lineRule="auto"/>
      <w:ind w:left="2124" w:hanging="2124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B3"/>
    <w:rPr>
      <w:rFonts w:ascii="Cambria" w:eastAsia="Times New Roman" w:hAnsi="Cambria" w:cs="Times New Roman"/>
      <w:lang w:val="en-US" w:bidi="en-US"/>
    </w:rPr>
  </w:style>
  <w:style w:type="paragraph" w:styleId="Bezodstpw">
    <w:name w:val="No Spacing"/>
    <w:link w:val="BezodstpwZnak"/>
    <w:uiPriority w:val="1"/>
    <w:qFormat/>
    <w:rsid w:val="00033993"/>
    <w:pPr>
      <w:spacing w:after="120" w:line="276" w:lineRule="auto"/>
      <w:jc w:val="both"/>
    </w:pPr>
    <w:rPr>
      <w:rFonts w:ascii="Segoe UI Light" w:eastAsia="Calibri" w:hAnsi="Segoe UI Light" w:cs="Segoe UI Light"/>
    </w:rPr>
  </w:style>
  <w:style w:type="character" w:customStyle="1" w:styleId="BezodstpwZnak">
    <w:name w:val="Bez odstępów Znak"/>
    <w:link w:val="Bezodstpw"/>
    <w:uiPriority w:val="1"/>
    <w:rsid w:val="00033993"/>
    <w:rPr>
      <w:rFonts w:ascii="Segoe UI Light" w:eastAsia="Calibri" w:hAnsi="Segoe UI Light" w:cs="Segoe UI Light"/>
    </w:rPr>
  </w:style>
  <w:style w:type="table" w:styleId="Tabela-Siatka">
    <w:name w:val="Table Grid"/>
    <w:basedOn w:val="Standardowy"/>
    <w:uiPriority w:val="39"/>
    <w:rsid w:val="00A2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4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D62582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4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614D48"/>
    <w:rPr>
      <w:color w:val="0563C1" w:themeColor="hyperlink"/>
      <w:u w:val="single"/>
    </w:rPr>
  </w:style>
  <w:style w:type="character" w:customStyle="1" w:styleId="gmail-apple-converted-space">
    <w:name w:val="gmail-apple-converted-space"/>
    <w:basedOn w:val="Domylnaczcionkaakapitu"/>
    <w:rsid w:val="00614D48"/>
  </w:style>
  <w:style w:type="paragraph" w:styleId="Nagwek">
    <w:name w:val="header"/>
    <w:basedOn w:val="Normalny"/>
    <w:link w:val="Nagwek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6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68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CF4292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2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27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2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2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67B3"/>
    <w:pPr>
      <w:spacing w:after="200" w:line="252" w:lineRule="auto"/>
      <w:ind w:left="2124" w:hanging="2124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B3"/>
    <w:rPr>
      <w:rFonts w:ascii="Cambria" w:eastAsia="Times New Roman" w:hAnsi="Cambria" w:cs="Times New Roman"/>
      <w:lang w:val="en-US" w:bidi="en-US"/>
    </w:rPr>
  </w:style>
  <w:style w:type="paragraph" w:styleId="Bezodstpw">
    <w:name w:val="No Spacing"/>
    <w:link w:val="BezodstpwZnak"/>
    <w:uiPriority w:val="1"/>
    <w:qFormat/>
    <w:rsid w:val="00033993"/>
    <w:pPr>
      <w:spacing w:after="120" w:line="276" w:lineRule="auto"/>
      <w:jc w:val="both"/>
    </w:pPr>
    <w:rPr>
      <w:rFonts w:ascii="Segoe UI Light" w:eastAsia="Calibri" w:hAnsi="Segoe UI Light" w:cs="Segoe UI Light"/>
    </w:rPr>
  </w:style>
  <w:style w:type="character" w:customStyle="1" w:styleId="BezodstpwZnak">
    <w:name w:val="Bez odstępów Znak"/>
    <w:link w:val="Bezodstpw"/>
    <w:uiPriority w:val="1"/>
    <w:rsid w:val="00033993"/>
    <w:rPr>
      <w:rFonts w:ascii="Segoe UI Light" w:eastAsia="Calibri" w:hAnsi="Segoe UI Light" w:cs="Segoe UI Light"/>
    </w:rPr>
  </w:style>
  <w:style w:type="table" w:styleId="Tabela-Siatka">
    <w:name w:val="Table Grid"/>
    <w:basedOn w:val="Standardowy"/>
    <w:uiPriority w:val="39"/>
    <w:rsid w:val="00A2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43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8B5-90C5-43B9-928E-198D62B1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Wodzyńska Joanna</dc:creator>
  <cp:lastModifiedBy>Anna  Wisowata</cp:lastModifiedBy>
  <cp:revision>7</cp:revision>
  <cp:lastPrinted>2024-10-15T12:15:00Z</cp:lastPrinted>
  <dcterms:created xsi:type="dcterms:W3CDTF">2024-10-08T12:55:00Z</dcterms:created>
  <dcterms:modified xsi:type="dcterms:W3CDTF">2024-10-15T12:15:00Z</dcterms:modified>
</cp:coreProperties>
</file>