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6B" w:rsidRDefault="006F4A6B" w:rsidP="006F4A6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:rsidR="006F4A6B" w:rsidRDefault="006F4A6B" w:rsidP="006F4A6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................</w:t>
      </w:r>
    </w:p>
    <w:p w:rsidR="006F4A6B" w:rsidRDefault="006F4A6B" w:rsidP="006F4A6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Powiatu Skarżyskiego</w:t>
      </w:r>
    </w:p>
    <w:p w:rsidR="006F4A6B" w:rsidRDefault="006F4A6B" w:rsidP="006F4A6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..................</w:t>
      </w:r>
    </w:p>
    <w:p w:rsidR="006F4A6B" w:rsidRDefault="006F4A6B" w:rsidP="006F4A6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 ZAŁOŻYCIELSKI</w:t>
      </w: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4 ust.1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1, art. 12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8 lit. “i” ustawy z dnia 5 czerwca 1998 roku</w:t>
      </w:r>
      <w:r>
        <w:rPr>
          <w:rFonts w:ascii="Times New Roman" w:hAnsi="Times New Roman"/>
          <w:sz w:val="24"/>
          <w:szCs w:val="24"/>
        </w:rPr>
        <w:br/>
        <w:t>o samorządzie powiatowym (tekst jednolity: Dz. U. z 2001 roku Nr 142, poz. 1592</w:t>
      </w:r>
      <w:r>
        <w:rPr>
          <w:rFonts w:ascii="Times New Roman" w:hAnsi="Times New Roman"/>
          <w:sz w:val="24"/>
          <w:szCs w:val="24"/>
        </w:rPr>
        <w:br/>
        <w:t xml:space="preserve">z późniejszymi zmianami), art. 5 ust.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 oraz ust. 5a, art. 58 ust. 1 i 6 w związku                     z art. 5c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1ustawy z dnia 7 września 1991 roku o systemie oświaty (tekst jednolity: </w:t>
      </w:r>
      <w:r>
        <w:rPr>
          <w:rFonts w:ascii="Times New Roman" w:hAnsi="Times New Roman"/>
          <w:sz w:val="24"/>
          <w:szCs w:val="24"/>
        </w:rPr>
        <w:br/>
        <w:t xml:space="preserve">Dz. U. z 2004 roku Nr 256, poz. 2572 z późniejszymi zmianami), art.12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oraz ust. 2 ustawy z dnia 27 sierpnia 2009 roku o finansach publicznych (Dz. U. z 2009 roku Nr 157, poz. 1240 z późniejszymi zmianami)</w:t>
      </w:r>
    </w:p>
    <w:p w:rsidR="006F4A6B" w:rsidRDefault="006F4A6B" w:rsidP="006F4A6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dniem 1 września 2012 roku tworzy się placówkę oświatową o nazwie:</w:t>
      </w: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Przedszkole Specjalne Nr 2 </w:t>
      </w: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siedzibą w Skarżysku-Kamiennej przy ulicy Spacerowej 31.</w:t>
      </w:r>
    </w:p>
    <w:p w:rsidR="006F4A6B" w:rsidRDefault="006F4A6B" w:rsidP="006F4A6B">
      <w:pPr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 i zasady funkcjonowania placówki określa statut.</w:t>
      </w: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left="52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</w:t>
      </w:r>
    </w:p>
    <w:p w:rsidR="006F4A6B" w:rsidRDefault="006F4A6B" w:rsidP="006F4A6B">
      <w:pPr>
        <w:spacing w:after="0" w:line="100" w:lineRule="atLeast"/>
        <w:ind w:left="52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Powiatu Skarżyskiego</w:t>
      </w:r>
    </w:p>
    <w:p w:rsidR="006F4A6B" w:rsidRDefault="006F4A6B" w:rsidP="006F4A6B">
      <w:pPr>
        <w:spacing w:after="0" w:line="100" w:lineRule="atLeast"/>
        <w:ind w:left="5280"/>
        <w:jc w:val="center"/>
        <w:rPr>
          <w:rFonts w:ascii="Times New Roman" w:hAnsi="Times New Roman"/>
          <w:sz w:val="24"/>
          <w:szCs w:val="24"/>
        </w:rPr>
      </w:pPr>
    </w:p>
    <w:p w:rsidR="006F4A6B" w:rsidRDefault="006F4A6B" w:rsidP="006F4A6B">
      <w:pPr>
        <w:spacing w:after="0" w:line="100" w:lineRule="atLeast"/>
        <w:ind w:left="52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Eugeniusz Cichoń</w:t>
      </w:r>
    </w:p>
    <w:p w:rsidR="00425950" w:rsidRDefault="00425950"/>
    <w:sectPr w:rsidR="00425950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F4A6B"/>
    <w:rsid w:val="001A3FCF"/>
    <w:rsid w:val="00425950"/>
    <w:rsid w:val="0053745F"/>
    <w:rsid w:val="006F4A6B"/>
    <w:rsid w:val="0074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A6B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2012-05-24T08:34:00Z</dcterms:created>
  <dcterms:modified xsi:type="dcterms:W3CDTF">2012-05-24T08:35:00Z</dcterms:modified>
</cp:coreProperties>
</file>