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3E" w:rsidRDefault="005B4B3E" w:rsidP="005B4B3E">
      <w:pPr>
        <w:jc w:val="center"/>
        <w:rPr>
          <w:b/>
          <w:sz w:val="28"/>
        </w:rPr>
      </w:pPr>
    </w:p>
    <w:p w:rsidR="00D43B95" w:rsidRPr="0086440B" w:rsidRDefault="00D43B95" w:rsidP="005B4B3E">
      <w:pPr>
        <w:jc w:val="center"/>
        <w:rPr>
          <w:b/>
          <w:sz w:val="28"/>
        </w:rPr>
      </w:pPr>
    </w:p>
    <w:p w:rsidR="005B4B3E" w:rsidRPr="0086440B" w:rsidRDefault="005B4B3E" w:rsidP="005B4B3E">
      <w:pPr>
        <w:rPr>
          <w:b/>
          <w:sz w:val="24"/>
          <w:szCs w:val="24"/>
        </w:rPr>
      </w:pPr>
      <w:r w:rsidRPr="0086440B">
        <w:rPr>
          <w:b/>
          <w:sz w:val="24"/>
          <w:szCs w:val="24"/>
        </w:rPr>
        <w:t>Znak postępowania: ZDP</w:t>
      </w:r>
      <w:r>
        <w:rPr>
          <w:b/>
          <w:sz w:val="24"/>
          <w:szCs w:val="24"/>
        </w:rPr>
        <w:t>.272</w:t>
      </w:r>
      <w:r w:rsidR="00BC55B2">
        <w:rPr>
          <w:b/>
          <w:sz w:val="24"/>
          <w:szCs w:val="24"/>
        </w:rPr>
        <w:t>.</w:t>
      </w:r>
      <w:r w:rsidR="00490A2F">
        <w:rPr>
          <w:b/>
          <w:sz w:val="24"/>
          <w:szCs w:val="24"/>
        </w:rPr>
        <w:t>16</w:t>
      </w:r>
      <w:r w:rsidR="00BC55B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201</w:t>
      </w:r>
      <w:r w:rsidR="00F60BFE">
        <w:rPr>
          <w:b/>
          <w:sz w:val="24"/>
          <w:szCs w:val="24"/>
        </w:rPr>
        <w:t>3</w:t>
      </w:r>
      <w:r w:rsidR="00536C9A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5A3958">
        <w:rPr>
          <w:b/>
          <w:sz w:val="24"/>
          <w:szCs w:val="24"/>
        </w:rPr>
        <w:t xml:space="preserve">    </w:t>
      </w:r>
      <w:r w:rsidR="0070678F">
        <w:rPr>
          <w:b/>
          <w:sz w:val="24"/>
          <w:szCs w:val="24"/>
        </w:rPr>
        <w:t xml:space="preserve">  </w:t>
      </w:r>
      <w:r w:rsidR="009429D1">
        <w:rPr>
          <w:b/>
          <w:sz w:val="24"/>
          <w:szCs w:val="24"/>
        </w:rPr>
        <w:t xml:space="preserve"> </w:t>
      </w:r>
      <w:r w:rsidRPr="0086440B">
        <w:rPr>
          <w:b/>
          <w:sz w:val="24"/>
          <w:szCs w:val="24"/>
        </w:rPr>
        <w:t>Skarżysko-Kamienna, dnia</w:t>
      </w:r>
      <w:r>
        <w:rPr>
          <w:b/>
          <w:sz w:val="24"/>
          <w:szCs w:val="24"/>
        </w:rPr>
        <w:t xml:space="preserve"> </w:t>
      </w:r>
      <w:r w:rsidR="0076230A">
        <w:rPr>
          <w:b/>
          <w:sz w:val="24"/>
          <w:szCs w:val="24"/>
        </w:rPr>
        <w:t>26.</w:t>
      </w:r>
      <w:r w:rsidR="00446A23">
        <w:rPr>
          <w:b/>
          <w:sz w:val="24"/>
          <w:szCs w:val="24"/>
        </w:rPr>
        <w:t>0</w:t>
      </w:r>
      <w:r w:rsidR="00BA1DBA">
        <w:rPr>
          <w:b/>
          <w:sz w:val="24"/>
          <w:szCs w:val="24"/>
        </w:rPr>
        <w:t>9</w:t>
      </w:r>
      <w:r w:rsidR="00446A23">
        <w:rPr>
          <w:b/>
          <w:sz w:val="24"/>
          <w:szCs w:val="24"/>
        </w:rPr>
        <w:t>.</w:t>
      </w:r>
      <w:r w:rsidRPr="0086440B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</w:t>
      </w:r>
      <w:r w:rsidR="00724331">
        <w:rPr>
          <w:b/>
          <w:sz w:val="24"/>
          <w:szCs w:val="24"/>
        </w:rPr>
        <w:t>3</w:t>
      </w:r>
      <w:r w:rsidRPr="0086440B">
        <w:rPr>
          <w:b/>
          <w:sz w:val="24"/>
          <w:szCs w:val="24"/>
        </w:rPr>
        <w:t xml:space="preserve"> r.</w:t>
      </w:r>
    </w:p>
    <w:p w:rsidR="005B4B3E" w:rsidRPr="0086440B" w:rsidRDefault="005B4B3E" w:rsidP="005B4B3E">
      <w:pPr>
        <w:rPr>
          <w:b/>
          <w:sz w:val="28"/>
        </w:rPr>
      </w:pPr>
    </w:p>
    <w:p w:rsidR="005B4B3E" w:rsidRDefault="005B4B3E" w:rsidP="005B4B3E">
      <w:pPr>
        <w:rPr>
          <w:b/>
          <w:sz w:val="28"/>
        </w:rPr>
      </w:pPr>
    </w:p>
    <w:p w:rsidR="005B4B3E" w:rsidRDefault="005B4B3E" w:rsidP="005B4B3E">
      <w:pPr>
        <w:rPr>
          <w:b/>
          <w:sz w:val="28"/>
        </w:rPr>
      </w:pPr>
    </w:p>
    <w:p w:rsidR="005B4B3E" w:rsidRPr="0086440B" w:rsidRDefault="005B4B3E" w:rsidP="005B4B3E">
      <w:pPr>
        <w:rPr>
          <w:b/>
          <w:sz w:val="28"/>
        </w:rPr>
      </w:pPr>
    </w:p>
    <w:p w:rsidR="005B4B3E" w:rsidRPr="0086440B" w:rsidRDefault="005B4B3E" w:rsidP="005B4B3E">
      <w:pPr>
        <w:rPr>
          <w:b/>
          <w:sz w:val="28"/>
        </w:rPr>
      </w:pPr>
    </w:p>
    <w:p w:rsidR="005B4B3E" w:rsidRPr="0086440B" w:rsidRDefault="005B4B3E" w:rsidP="005B4B3E">
      <w:pPr>
        <w:pStyle w:val="Nagwek2"/>
        <w:jc w:val="center"/>
        <w:rPr>
          <w:shadow w:val="0"/>
          <w:sz w:val="32"/>
          <w:szCs w:val="32"/>
          <w:u w:val="single"/>
        </w:rPr>
      </w:pPr>
      <w:r w:rsidRPr="0086440B">
        <w:rPr>
          <w:shadow w:val="0"/>
          <w:sz w:val="32"/>
          <w:szCs w:val="32"/>
          <w:u w:val="single"/>
        </w:rPr>
        <w:t>SPECYFIKACJA   ISTOTNYCH   WARUNKÓW</w:t>
      </w:r>
    </w:p>
    <w:p w:rsidR="005B4B3E" w:rsidRPr="0086440B" w:rsidRDefault="005B4B3E" w:rsidP="005B4B3E">
      <w:pPr>
        <w:pStyle w:val="Nagwek2"/>
        <w:rPr>
          <w:shadow w:val="0"/>
          <w:sz w:val="32"/>
          <w:szCs w:val="32"/>
          <w:u w:val="single"/>
        </w:rPr>
      </w:pPr>
      <w:r w:rsidRPr="0086440B">
        <w:rPr>
          <w:shadow w:val="0"/>
          <w:sz w:val="32"/>
          <w:szCs w:val="32"/>
        </w:rPr>
        <w:t xml:space="preserve">                                      </w:t>
      </w:r>
      <w:r w:rsidRPr="0086440B">
        <w:rPr>
          <w:shadow w:val="0"/>
          <w:sz w:val="32"/>
          <w:szCs w:val="32"/>
          <w:u w:val="single"/>
        </w:rPr>
        <w:t>ZAMÓWIENIA</w:t>
      </w:r>
    </w:p>
    <w:p w:rsidR="005B4B3E" w:rsidRPr="0086440B" w:rsidRDefault="005B4B3E" w:rsidP="005B4B3E">
      <w:pPr>
        <w:rPr>
          <w:b/>
          <w:sz w:val="24"/>
        </w:rPr>
      </w:pPr>
    </w:p>
    <w:p w:rsidR="005B4B3E" w:rsidRPr="0086440B" w:rsidRDefault="005B4B3E" w:rsidP="005B4B3E">
      <w:pPr>
        <w:rPr>
          <w:b/>
          <w:sz w:val="24"/>
        </w:rPr>
      </w:pPr>
    </w:p>
    <w:p w:rsidR="005B4B3E" w:rsidRPr="0086440B" w:rsidRDefault="005B4B3E" w:rsidP="005B4B3E">
      <w:pPr>
        <w:rPr>
          <w:b/>
          <w:sz w:val="24"/>
        </w:rPr>
      </w:pPr>
    </w:p>
    <w:p w:rsidR="005B4B3E" w:rsidRPr="0086440B" w:rsidRDefault="005B4B3E" w:rsidP="005B4B3E">
      <w:pPr>
        <w:jc w:val="center"/>
        <w:rPr>
          <w:sz w:val="24"/>
          <w:szCs w:val="24"/>
        </w:rPr>
      </w:pPr>
      <w:r w:rsidRPr="0086440B">
        <w:rPr>
          <w:sz w:val="24"/>
          <w:szCs w:val="24"/>
        </w:rPr>
        <w:t xml:space="preserve">w postępowaniu o udzielenie zamówienia publicznego prowadzonym w trybie                   przetargu nieograniczonego </w:t>
      </w:r>
      <w:r>
        <w:rPr>
          <w:sz w:val="24"/>
          <w:szCs w:val="24"/>
        </w:rPr>
        <w:t>na zadanie:</w:t>
      </w:r>
    </w:p>
    <w:p w:rsidR="005B4B3E" w:rsidRDefault="005B4B3E" w:rsidP="005B4B3E">
      <w:pPr>
        <w:jc w:val="center"/>
        <w:rPr>
          <w:sz w:val="24"/>
          <w:szCs w:val="24"/>
        </w:rPr>
      </w:pPr>
    </w:p>
    <w:p w:rsidR="00577C88" w:rsidRPr="0086440B" w:rsidRDefault="00577C88" w:rsidP="005B4B3E">
      <w:pPr>
        <w:jc w:val="center"/>
        <w:rPr>
          <w:sz w:val="24"/>
          <w:szCs w:val="24"/>
        </w:rPr>
      </w:pPr>
    </w:p>
    <w:p w:rsidR="003D306E" w:rsidRPr="0042534E" w:rsidRDefault="00490A2F" w:rsidP="00BF575A">
      <w:pPr>
        <w:jc w:val="center"/>
        <w:rPr>
          <w:sz w:val="24"/>
          <w:szCs w:val="24"/>
        </w:rPr>
      </w:pPr>
      <w:r w:rsidRPr="0042534E">
        <w:rPr>
          <w:b/>
          <w:sz w:val="24"/>
          <w:szCs w:val="24"/>
        </w:rPr>
        <w:t xml:space="preserve">„Świadczenie usług samochodami ciężarowymi przy zimowym utrzymaniu dróg powiatowych na terenie gmin Skarżysko-Kamienna, Łączna, Suchedniów </w:t>
      </w:r>
      <w:r w:rsidR="0042534E">
        <w:rPr>
          <w:b/>
          <w:sz w:val="24"/>
          <w:szCs w:val="24"/>
        </w:rPr>
        <w:t xml:space="preserve">                            </w:t>
      </w:r>
      <w:r w:rsidRPr="0042534E">
        <w:rPr>
          <w:b/>
          <w:sz w:val="24"/>
          <w:szCs w:val="24"/>
        </w:rPr>
        <w:t>oraz Skarżysko Kościelne w sezonie zimowym 2013/2014”</w:t>
      </w:r>
    </w:p>
    <w:p w:rsidR="00577C88" w:rsidRDefault="00577C88" w:rsidP="00BF575A">
      <w:pPr>
        <w:jc w:val="center"/>
        <w:rPr>
          <w:sz w:val="24"/>
        </w:rPr>
      </w:pPr>
    </w:p>
    <w:p w:rsidR="00577C88" w:rsidRDefault="00577C88" w:rsidP="00BF575A">
      <w:pPr>
        <w:jc w:val="center"/>
        <w:rPr>
          <w:sz w:val="24"/>
        </w:rPr>
      </w:pPr>
    </w:p>
    <w:p w:rsidR="00577C88" w:rsidRPr="0086440B" w:rsidRDefault="00577C88" w:rsidP="00BF575A">
      <w:pPr>
        <w:jc w:val="center"/>
        <w:rPr>
          <w:sz w:val="24"/>
        </w:rPr>
      </w:pPr>
    </w:p>
    <w:p w:rsidR="005B4B3E" w:rsidRPr="0086440B" w:rsidRDefault="005B4B3E" w:rsidP="005B4B3E">
      <w:pPr>
        <w:jc w:val="center"/>
        <w:rPr>
          <w:i/>
          <w:sz w:val="22"/>
          <w:szCs w:val="22"/>
        </w:rPr>
      </w:pPr>
      <w:r w:rsidRPr="0086440B">
        <w:rPr>
          <w:i/>
          <w:sz w:val="22"/>
          <w:szCs w:val="22"/>
        </w:rPr>
        <w:t>Zamówienie o wartości mniejszej niż kwoty określone w przepisach wydanych na podstawie                              art. 11 ust. 8 ustawy z dnia 29 stycznia 2004 r. – Prawo zamówień publicznych</w:t>
      </w:r>
      <w:r>
        <w:rPr>
          <w:i/>
          <w:sz w:val="22"/>
          <w:szCs w:val="22"/>
        </w:rPr>
        <w:t xml:space="preserve"> </w:t>
      </w:r>
    </w:p>
    <w:p w:rsidR="005B4B3E" w:rsidRPr="0086440B" w:rsidRDefault="005B4B3E" w:rsidP="005B4B3E">
      <w:pPr>
        <w:rPr>
          <w:i/>
          <w:sz w:val="22"/>
          <w:szCs w:val="22"/>
        </w:rPr>
      </w:pPr>
    </w:p>
    <w:p w:rsidR="005B4B3E" w:rsidRPr="0086440B" w:rsidRDefault="005B4B3E" w:rsidP="005B4B3E">
      <w:pPr>
        <w:rPr>
          <w:b/>
          <w:sz w:val="24"/>
        </w:rPr>
      </w:pPr>
    </w:p>
    <w:p w:rsidR="005B4B3E" w:rsidRPr="0086440B" w:rsidRDefault="005B4B3E" w:rsidP="005B4B3E">
      <w:pPr>
        <w:jc w:val="center"/>
        <w:rPr>
          <w:b/>
          <w:sz w:val="24"/>
          <w:szCs w:val="24"/>
        </w:rPr>
      </w:pPr>
    </w:p>
    <w:p w:rsidR="005B4B3E" w:rsidRPr="0086440B" w:rsidRDefault="005B4B3E" w:rsidP="005B4B3E">
      <w:pPr>
        <w:pStyle w:val="Podtytu"/>
        <w:jc w:val="left"/>
        <w:rPr>
          <w:rFonts w:ascii="Times New Roman" w:hAnsi="Times New Roman"/>
        </w:rPr>
      </w:pPr>
    </w:p>
    <w:p w:rsidR="005B4B3E" w:rsidRDefault="005B4B3E" w:rsidP="005B4B3E"/>
    <w:p w:rsidR="005B4B3E" w:rsidRDefault="005B4B3E" w:rsidP="005B4B3E"/>
    <w:p w:rsidR="005B4B3E" w:rsidRDefault="005B4B3E" w:rsidP="005B4B3E"/>
    <w:p w:rsidR="005B4B3E" w:rsidRDefault="005B4B3E" w:rsidP="005B4B3E"/>
    <w:p w:rsidR="005B4B3E" w:rsidRDefault="005B4B3E" w:rsidP="005B4B3E"/>
    <w:p w:rsidR="005B4B3E" w:rsidRPr="0086440B" w:rsidRDefault="005B4B3E" w:rsidP="005B4B3E"/>
    <w:p w:rsidR="005B4B3E" w:rsidRPr="0086440B" w:rsidRDefault="005B4B3E" w:rsidP="005B4B3E">
      <w:pPr>
        <w:pStyle w:val="Podtytu"/>
        <w:jc w:val="left"/>
        <w:rPr>
          <w:rFonts w:ascii="Times New Roman" w:hAnsi="Times New Roman"/>
        </w:rPr>
      </w:pPr>
      <w:r w:rsidRPr="0086440B">
        <w:rPr>
          <w:rFonts w:ascii="Times New Roman" w:hAnsi="Times New Roman"/>
        </w:rPr>
        <w:t xml:space="preserve">           </w:t>
      </w:r>
    </w:p>
    <w:p w:rsidR="005B4B3E" w:rsidRPr="006B54EC" w:rsidRDefault="005B4B3E" w:rsidP="005B4B3E">
      <w:pPr>
        <w:rPr>
          <w:b/>
          <w:sz w:val="24"/>
          <w:szCs w:val="24"/>
        </w:rPr>
      </w:pPr>
      <w:r w:rsidRPr="006B54EC">
        <w:rPr>
          <w:b/>
          <w:sz w:val="24"/>
          <w:szCs w:val="24"/>
        </w:rPr>
        <w:t>ZAMAWIAJĄCY:</w:t>
      </w:r>
    </w:p>
    <w:p w:rsidR="005B4B3E" w:rsidRPr="006B54EC" w:rsidRDefault="005B4B3E" w:rsidP="005B4B3E">
      <w:pPr>
        <w:rPr>
          <w:b/>
          <w:sz w:val="24"/>
          <w:szCs w:val="24"/>
        </w:rPr>
      </w:pPr>
      <w:r w:rsidRPr="006B54EC">
        <w:rPr>
          <w:b/>
          <w:sz w:val="24"/>
          <w:szCs w:val="24"/>
        </w:rPr>
        <w:t xml:space="preserve">Powiat Skarżyski reprezentowany przez </w:t>
      </w:r>
    </w:p>
    <w:p w:rsidR="005B4B3E" w:rsidRPr="006B54EC" w:rsidRDefault="005B4B3E" w:rsidP="005B4B3E">
      <w:pPr>
        <w:rPr>
          <w:b/>
          <w:sz w:val="24"/>
          <w:szCs w:val="24"/>
        </w:rPr>
      </w:pPr>
      <w:r w:rsidRPr="006B54EC">
        <w:rPr>
          <w:b/>
          <w:sz w:val="24"/>
          <w:szCs w:val="24"/>
        </w:rPr>
        <w:t xml:space="preserve">Zarząd  Dróg  Powiatowych </w:t>
      </w:r>
    </w:p>
    <w:p w:rsidR="005B4B3E" w:rsidRPr="006B54EC" w:rsidRDefault="005B4B3E" w:rsidP="005B4B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Adres: </w:t>
      </w:r>
      <w:r w:rsidRPr="006B54EC">
        <w:rPr>
          <w:b/>
          <w:sz w:val="24"/>
          <w:szCs w:val="24"/>
        </w:rPr>
        <w:t>26-110 Skarżysko-Kamienna, ul. Konarskiego 20</w:t>
      </w:r>
    </w:p>
    <w:p w:rsidR="005B4B3E" w:rsidRPr="00C93E02" w:rsidRDefault="005B4B3E" w:rsidP="005B4B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Tel.:   </w:t>
      </w:r>
      <w:r w:rsidRPr="00C93E02">
        <w:rPr>
          <w:b/>
          <w:sz w:val="24"/>
          <w:szCs w:val="24"/>
        </w:rPr>
        <w:t>41    25-24-451</w:t>
      </w:r>
    </w:p>
    <w:p w:rsidR="005B4B3E" w:rsidRPr="00C93E02" w:rsidRDefault="005B4B3E" w:rsidP="005B4B3E">
      <w:pPr>
        <w:rPr>
          <w:b/>
          <w:sz w:val="24"/>
          <w:szCs w:val="24"/>
        </w:rPr>
      </w:pPr>
      <w:r w:rsidRPr="00C93E02">
        <w:rPr>
          <w:b/>
          <w:sz w:val="24"/>
          <w:szCs w:val="24"/>
        </w:rPr>
        <w:t xml:space="preserve"> Fax:  41    25-24-451</w:t>
      </w:r>
    </w:p>
    <w:p w:rsidR="005B4B3E" w:rsidRDefault="005B4B3E" w:rsidP="005B4B3E">
      <w:pPr>
        <w:ind w:left="6372"/>
        <w:rPr>
          <w:sz w:val="24"/>
          <w:szCs w:val="24"/>
        </w:rPr>
      </w:pPr>
    </w:p>
    <w:p w:rsidR="005B4B3E" w:rsidRDefault="00155AA6" w:rsidP="005B4B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</w:p>
    <w:p w:rsidR="0099385B" w:rsidRDefault="0099385B" w:rsidP="009A0A8D">
      <w:pPr>
        <w:ind w:left="6372"/>
        <w:rPr>
          <w:b/>
          <w:sz w:val="24"/>
          <w:szCs w:val="24"/>
        </w:rPr>
      </w:pPr>
    </w:p>
    <w:p w:rsidR="009A0A8D" w:rsidRDefault="009A0A8D" w:rsidP="009A0A8D">
      <w:pPr>
        <w:ind w:left="6372"/>
        <w:rPr>
          <w:b/>
          <w:sz w:val="24"/>
          <w:szCs w:val="24"/>
        </w:rPr>
      </w:pPr>
      <w:r>
        <w:rPr>
          <w:b/>
          <w:sz w:val="24"/>
          <w:szCs w:val="24"/>
        </w:rPr>
        <w:t>ZATWIERDZIŁ</w:t>
      </w:r>
    </w:p>
    <w:p w:rsidR="007458A7" w:rsidRPr="0086440B" w:rsidRDefault="009A0A8D" w:rsidP="00912F6B">
      <w:pPr>
        <w:rPr>
          <w:b/>
          <w:sz w:val="24"/>
          <w:szCs w:val="24"/>
        </w:rPr>
      </w:pPr>
      <w:r w:rsidRPr="00296156">
        <w:rPr>
          <w:b/>
          <w:sz w:val="24"/>
          <w:szCs w:val="24"/>
        </w:rPr>
        <w:t xml:space="preserve">                                                                         </w:t>
      </w:r>
      <w:r w:rsidR="007458A7">
        <w:rPr>
          <w:b/>
          <w:sz w:val="24"/>
          <w:szCs w:val="24"/>
        </w:rPr>
        <w:t xml:space="preserve">                              </w:t>
      </w:r>
      <w:r w:rsidR="00BA1DBA">
        <w:rPr>
          <w:b/>
          <w:sz w:val="24"/>
          <w:szCs w:val="24"/>
        </w:rPr>
        <w:t xml:space="preserve">       DYREKTOR</w:t>
      </w:r>
      <w:r w:rsidR="007458A7">
        <w:rPr>
          <w:b/>
          <w:sz w:val="24"/>
          <w:szCs w:val="24"/>
        </w:rPr>
        <w:tab/>
      </w:r>
      <w:r w:rsidR="00BA1DBA">
        <w:rPr>
          <w:b/>
          <w:sz w:val="24"/>
          <w:szCs w:val="24"/>
        </w:rPr>
        <w:tab/>
      </w:r>
      <w:r w:rsidR="00BA1DBA">
        <w:rPr>
          <w:b/>
          <w:sz w:val="24"/>
          <w:szCs w:val="24"/>
        </w:rPr>
        <w:tab/>
      </w:r>
      <w:r w:rsidR="00BA1DBA">
        <w:rPr>
          <w:b/>
          <w:sz w:val="24"/>
          <w:szCs w:val="24"/>
        </w:rPr>
        <w:tab/>
      </w:r>
      <w:r w:rsidR="00BA1DBA">
        <w:rPr>
          <w:b/>
          <w:sz w:val="24"/>
          <w:szCs w:val="24"/>
        </w:rPr>
        <w:tab/>
      </w:r>
      <w:r w:rsidR="00BA1DBA">
        <w:rPr>
          <w:b/>
          <w:sz w:val="24"/>
          <w:szCs w:val="24"/>
        </w:rPr>
        <w:tab/>
      </w:r>
      <w:r w:rsidR="00BA1DBA">
        <w:rPr>
          <w:b/>
          <w:sz w:val="24"/>
          <w:szCs w:val="24"/>
        </w:rPr>
        <w:tab/>
      </w:r>
      <w:r w:rsidR="00BA1DBA">
        <w:rPr>
          <w:b/>
          <w:sz w:val="24"/>
          <w:szCs w:val="24"/>
        </w:rPr>
        <w:tab/>
      </w:r>
      <w:r w:rsidR="00BA1DBA">
        <w:rPr>
          <w:b/>
          <w:sz w:val="24"/>
          <w:szCs w:val="24"/>
        </w:rPr>
        <w:tab/>
      </w:r>
      <w:r w:rsidR="00BA1DBA">
        <w:rPr>
          <w:b/>
          <w:sz w:val="24"/>
          <w:szCs w:val="24"/>
        </w:rPr>
        <w:tab/>
        <w:t xml:space="preserve">    Marek Czyż</w:t>
      </w:r>
      <w:r w:rsidR="007458A7">
        <w:rPr>
          <w:b/>
          <w:sz w:val="24"/>
          <w:szCs w:val="24"/>
        </w:rPr>
        <w:tab/>
      </w:r>
      <w:r w:rsidR="007458A7">
        <w:rPr>
          <w:b/>
          <w:sz w:val="24"/>
          <w:szCs w:val="24"/>
        </w:rPr>
        <w:tab/>
      </w:r>
      <w:r w:rsidR="007458A7">
        <w:rPr>
          <w:b/>
          <w:sz w:val="24"/>
          <w:szCs w:val="24"/>
        </w:rPr>
        <w:tab/>
      </w:r>
      <w:r w:rsidR="007458A7">
        <w:rPr>
          <w:b/>
          <w:sz w:val="24"/>
          <w:szCs w:val="24"/>
        </w:rPr>
        <w:tab/>
      </w:r>
      <w:r w:rsidR="007458A7">
        <w:rPr>
          <w:b/>
          <w:sz w:val="24"/>
          <w:szCs w:val="24"/>
        </w:rPr>
        <w:tab/>
      </w:r>
      <w:r w:rsidR="007458A7">
        <w:rPr>
          <w:b/>
          <w:sz w:val="24"/>
          <w:szCs w:val="24"/>
        </w:rPr>
        <w:tab/>
      </w:r>
      <w:r w:rsidR="007458A7">
        <w:rPr>
          <w:b/>
          <w:sz w:val="24"/>
          <w:szCs w:val="24"/>
        </w:rPr>
        <w:tab/>
      </w:r>
      <w:r w:rsidR="007458A7">
        <w:rPr>
          <w:b/>
          <w:sz w:val="24"/>
          <w:szCs w:val="24"/>
        </w:rPr>
        <w:tab/>
      </w:r>
    </w:p>
    <w:p w:rsidR="009A0A8D" w:rsidRPr="00914CDA" w:rsidRDefault="009A0A8D" w:rsidP="009A0A8D">
      <w:pPr>
        <w:pStyle w:val="Tekstpodstawowy"/>
        <w:ind w:left="709" w:hanging="709"/>
        <w:rPr>
          <w:b w:val="0"/>
          <w:i w:val="0"/>
          <w:szCs w:val="24"/>
        </w:rPr>
      </w:pPr>
    </w:p>
    <w:p w:rsidR="00155AA6" w:rsidRDefault="00155AA6" w:rsidP="005B4B3E">
      <w:pPr>
        <w:jc w:val="center"/>
        <w:rPr>
          <w:b/>
          <w:sz w:val="24"/>
          <w:szCs w:val="24"/>
        </w:rPr>
      </w:pPr>
    </w:p>
    <w:p w:rsidR="005B4B3E" w:rsidRPr="0086440B" w:rsidRDefault="005B4B3E" w:rsidP="005B4B3E">
      <w:pPr>
        <w:pStyle w:val="Lista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/>
          <w:b/>
          <w:sz w:val="24"/>
          <w:szCs w:val="24"/>
        </w:rPr>
      </w:pPr>
      <w:r w:rsidRPr="0086440B">
        <w:rPr>
          <w:rFonts w:ascii="Times New Roman" w:hAnsi="Times New Roman"/>
          <w:b/>
          <w:sz w:val="24"/>
          <w:szCs w:val="24"/>
        </w:rPr>
        <w:t xml:space="preserve">    </w:t>
      </w:r>
      <w:r w:rsidRPr="0086440B">
        <w:rPr>
          <w:rFonts w:ascii="Times New Roman" w:hAnsi="Times New Roman"/>
          <w:b/>
          <w:sz w:val="24"/>
          <w:szCs w:val="24"/>
        </w:rPr>
        <w:tab/>
        <w:t>NAZWA   I  ADRES  ZAMAWIAJĄCEGO</w:t>
      </w:r>
      <w:r w:rsidRPr="0086440B">
        <w:rPr>
          <w:rFonts w:ascii="Times New Roman" w:hAnsi="Times New Roman"/>
          <w:b/>
          <w:sz w:val="24"/>
          <w:szCs w:val="24"/>
        </w:rPr>
        <w:tab/>
        <w:t xml:space="preserve">   </w:t>
      </w:r>
    </w:p>
    <w:p w:rsidR="005B4B3E" w:rsidRPr="0086440B" w:rsidRDefault="005B4B3E" w:rsidP="005B4B3E">
      <w:pPr>
        <w:pStyle w:val="Lista"/>
        <w:tabs>
          <w:tab w:val="num" w:pos="360"/>
        </w:tabs>
        <w:ind w:left="360" w:hanging="360"/>
        <w:rPr>
          <w:rFonts w:ascii="Times New Roman" w:hAnsi="Times New Roman"/>
          <w:sz w:val="24"/>
          <w:szCs w:val="24"/>
        </w:rPr>
      </w:pPr>
      <w:r w:rsidRPr="0086440B">
        <w:rPr>
          <w:rFonts w:ascii="Times New Roman" w:hAnsi="Times New Roman"/>
          <w:b/>
          <w:sz w:val="24"/>
          <w:szCs w:val="24"/>
        </w:rPr>
        <w:tab/>
      </w:r>
      <w:r w:rsidRPr="0086440B">
        <w:rPr>
          <w:rFonts w:ascii="Times New Roman" w:hAnsi="Times New Roman"/>
          <w:sz w:val="24"/>
          <w:szCs w:val="24"/>
        </w:rPr>
        <w:t xml:space="preserve">    </w:t>
      </w:r>
      <w:r w:rsidRPr="0086440B">
        <w:rPr>
          <w:rFonts w:ascii="Times New Roman" w:hAnsi="Times New Roman"/>
          <w:sz w:val="24"/>
          <w:szCs w:val="24"/>
        </w:rPr>
        <w:tab/>
        <w:t xml:space="preserve">Powiat Skarżyski reprezentowany przez </w:t>
      </w:r>
    </w:p>
    <w:p w:rsidR="005B4B3E" w:rsidRPr="0086440B" w:rsidRDefault="005B4B3E" w:rsidP="005B4B3E">
      <w:pPr>
        <w:pStyle w:val="Lista"/>
        <w:tabs>
          <w:tab w:val="num" w:pos="360"/>
        </w:tabs>
        <w:ind w:left="360" w:hanging="360"/>
        <w:rPr>
          <w:rFonts w:ascii="Times New Roman" w:hAnsi="Times New Roman"/>
          <w:sz w:val="24"/>
          <w:szCs w:val="24"/>
        </w:rPr>
      </w:pPr>
      <w:r w:rsidRPr="0086440B">
        <w:rPr>
          <w:rFonts w:ascii="Times New Roman" w:hAnsi="Times New Roman"/>
          <w:sz w:val="24"/>
          <w:szCs w:val="24"/>
        </w:rPr>
        <w:tab/>
      </w:r>
      <w:r w:rsidRPr="0086440B">
        <w:rPr>
          <w:rFonts w:ascii="Times New Roman" w:hAnsi="Times New Roman"/>
          <w:sz w:val="24"/>
          <w:szCs w:val="24"/>
        </w:rPr>
        <w:tab/>
        <w:t xml:space="preserve">Zarząd  Dróg  Powiatowych </w:t>
      </w:r>
    </w:p>
    <w:p w:rsidR="005B4B3E" w:rsidRPr="0086440B" w:rsidRDefault="005B4B3E" w:rsidP="005B4B3E">
      <w:pPr>
        <w:pStyle w:val="Lista"/>
        <w:tabs>
          <w:tab w:val="num" w:pos="360"/>
        </w:tabs>
        <w:ind w:left="360" w:hanging="360"/>
        <w:rPr>
          <w:rFonts w:ascii="Times New Roman" w:hAnsi="Times New Roman"/>
          <w:sz w:val="24"/>
        </w:rPr>
      </w:pPr>
      <w:r w:rsidRPr="0086440B">
        <w:rPr>
          <w:rFonts w:ascii="Times New Roman" w:hAnsi="Times New Roman"/>
          <w:sz w:val="24"/>
        </w:rPr>
        <w:tab/>
        <w:t xml:space="preserve">    </w:t>
      </w:r>
      <w:r w:rsidRPr="0086440B">
        <w:rPr>
          <w:rFonts w:ascii="Times New Roman" w:hAnsi="Times New Roman"/>
          <w:sz w:val="24"/>
        </w:rPr>
        <w:tab/>
        <w:t>Adres:  26-110 Skarżysko-Kamienna, ul. Konarskiego 20</w:t>
      </w:r>
    </w:p>
    <w:p w:rsidR="005B4B3E" w:rsidRPr="0076230A" w:rsidRDefault="005B4B3E" w:rsidP="005B4B3E">
      <w:pPr>
        <w:pStyle w:val="Lista"/>
        <w:ind w:left="0" w:firstLine="360"/>
        <w:rPr>
          <w:rFonts w:ascii="Times New Roman" w:hAnsi="Times New Roman"/>
          <w:sz w:val="24"/>
        </w:rPr>
      </w:pPr>
      <w:r w:rsidRPr="005B4B3E">
        <w:rPr>
          <w:rFonts w:ascii="Times New Roman" w:hAnsi="Times New Roman"/>
          <w:sz w:val="24"/>
        </w:rPr>
        <w:t xml:space="preserve">    </w:t>
      </w:r>
      <w:r w:rsidRPr="005B4B3E">
        <w:rPr>
          <w:rFonts w:ascii="Times New Roman" w:hAnsi="Times New Roman"/>
          <w:sz w:val="24"/>
        </w:rPr>
        <w:tab/>
      </w:r>
      <w:r w:rsidRPr="0076230A">
        <w:rPr>
          <w:rFonts w:ascii="Times New Roman" w:hAnsi="Times New Roman"/>
          <w:sz w:val="24"/>
        </w:rPr>
        <w:t>Tel.:   41    25-24-451</w:t>
      </w:r>
    </w:p>
    <w:p w:rsidR="005B4B3E" w:rsidRPr="0076230A" w:rsidRDefault="005B4B3E" w:rsidP="005B4B3E">
      <w:pPr>
        <w:pStyle w:val="Lista"/>
        <w:ind w:left="0" w:firstLine="360"/>
        <w:rPr>
          <w:rFonts w:ascii="Times New Roman" w:hAnsi="Times New Roman"/>
          <w:sz w:val="24"/>
        </w:rPr>
      </w:pPr>
      <w:r w:rsidRPr="0076230A">
        <w:rPr>
          <w:rFonts w:ascii="Times New Roman" w:hAnsi="Times New Roman"/>
          <w:sz w:val="24"/>
        </w:rPr>
        <w:t xml:space="preserve">  </w:t>
      </w:r>
      <w:r w:rsidRPr="0076230A">
        <w:rPr>
          <w:rFonts w:ascii="Times New Roman" w:hAnsi="Times New Roman"/>
          <w:sz w:val="24"/>
        </w:rPr>
        <w:tab/>
        <w:t xml:space="preserve"> Fax:  41    25-24-451</w:t>
      </w:r>
    </w:p>
    <w:p w:rsidR="008D5EA3" w:rsidRPr="0076230A" w:rsidRDefault="005B4B3E" w:rsidP="008D5EA3">
      <w:pPr>
        <w:pStyle w:val="Lista"/>
        <w:rPr>
          <w:rFonts w:ascii="Times New Roman" w:hAnsi="Times New Roman"/>
          <w:sz w:val="24"/>
        </w:rPr>
      </w:pPr>
      <w:r w:rsidRPr="0076230A">
        <w:rPr>
          <w:rFonts w:ascii="Times New Roman" w:hAnsi="Times New Roman"/>
          <w:szCs w:val="22"/>
        </w:rPr>
        <w:t xml:space="preserve">          </w:t>
      </w:r>
      <w:r w:rsidRPr="0076230A">
        <w:rPr>
          <w:rFonts w:ascii="Times New Roman" w:hAnsi="Times New Roman"/>
          <w:szCs w:val="22"/>
        </w:rPr>
        <w:tab/>
      </w:r>
      <w:r w:rsidR="008D5EA3" w:rsidRPr="0076230A">
        <w:rPr>
          <w:rFonts w:ascii="Times New Roman" w:hAnsi="Times New Roman"/>
          <w:szCs w:val="22"/>
        </w:rPr>
        <w:t xml:space="preserve">e-mail: </w:t>
      </w:r>
      <w:hyperlink r:id="rId8" w:history="1">
        <w:r w:rsidR="008D5EA3" w:rsidRPr="0076230A">
          <w:rPr>
            <w:rStyle w:val="Hipercze"/>
            <w:rFonts w:ascii="Times New Roman" w:hAnsi="Times New Roman"/>
            <w:szCs w:val="22"/>
          </w:rPr>
          <w:t>zdp@skarzysko.powiat.pl</w:t>
        </w:r>
      </w:hyperlink>
    </w:p>
    <w:p w:rsidR="005B4B3E" w:rsidRDefault="008D5EA3" w:rsidP="008D5EA3">
      <w:pPr>
        <w:pStyle w:val="Lista"/>
      </w:pPr>
      <w:r w:rsidRPr="0076230A">
        <w:rPr>
          <w:rFonts w:ascii="Times New Roman" w:hAnsi="Times New Roman"/>
          <w:sz w:val="24"/>
        </w:rPr>
        <w:t xml:space="preserve">       </w:t>
      </w:r>
      <w:r w:rsidR="005B4B3E" w:rsidRPr="0076230A">
        <w:rPr>
          <w:rFonts w:ascii="Times New Roman" w:hAnsi="Times New Roman"/>
          <w:sz w:val="24"/>
        </w:rPr>
        <w:t xml:space="preserve">   </w:t>
      </w:r>
      <w:r w:rsidR="005B4B3E" w:rsidRPr="0076230A">
        <w:rPr>
          <w:rFonts w:ascii="Times New Roman" w:hAnsi="Times New Roman"/>
          <w:sz w:val="24"/>
        </w:rPr>
        <w:tab/>
      </w:r>
      <w:r w:rsidR="005B4B3E" w:rsidRPr="0086440B">
        <w:rPr>
          <w:rFonts w:ascii="Times New Roman" w:hAnsi="Times New Roman"/>
          <w:sz w:val="24"/>
        </w:rPr>
        <w:t>adres strony internetowej</w:t>
      </w:r>
      <w:r w:rsidR="005B4B3E" w:rsidRPr="0086440B">
        <w:rPr>
          <w:rFonts w:ascii="Times New Roman" w:hAnsi="Times New Roman"/>
          <w:b/>
          <w:sz w:val="24"/>
        </w:rPr>
        <w:t xml:space="preserve">:  </w:t>
      </w:r>
      <w:hyperlink r:id="rId9" w:history="1">
        <w:r w:rsidR="00795A58" w:rsidRPr="002C4138">
          <w:rPr>
            <w:rStyle w:val="Hipercze"/>
            <w:sz w:val="24"/>
          </w:rPr>
          <w:t>www</w:t>
        </w:r>
        <w:r w:rsidR="00795A58" w:rsidRPr="002C4138">
          <w:rPr>
            <w:rStyle w:val="Hipercze"/>
          </w:rPr>
          <w:t>.powiat.skarzyski.ibip.net.pl</w:t>
        </w:r>
      </w:hyperlink>
    </w:p>
    <w:p w:rsidR="004F27B6" w:rsidRDefault="00795A58" w:rsidP="00D531AB">
      <w:pPr>
        <w:pStyle w:val="Lista"/>
        <w:ind w:left="705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 w:rsidRPr="00795A58">
        <w:rPr>
          <w:rFonts w:ascii="Times New Roman" w:hAnsi="Times New Roman"/>
          <w:b/>
          <w:sz w:val="24"/>
        </w:rPr>
        <w:t>(</w:t>
      </w:r>
      <w:r w:rsidR="006251E9">
        <w:rPr>
          <w:rFonts w:ascii="Times New Roman" w:hAnsi="Times New Roman"/>
          <w:b/>
          <w:sz w:val="24"/>
        </w:rPr>
        <w:t>Z</w:t>
      </w:r>
      <w:r w:rsidRPr="00795A58">
        <w:rPr>
          <w:rFonts w:ascii="Times New Roman" w:hAnsi="Times New Roman"/>
          <w:b/>
          <w:sz w:val="24"/>
        </w:rPr>
        <w:t>akładka</w:t>
      </w:r>
      <w:r w:rsidR="006251E9">
        <w:rPr>
          <w:rFonts w:ascii="Times New Roman" w:hAnsi="Times New Roman"/>
          <w:b/>
          <w:sz w:val="24"/>
        </w:rPr>
        <w:t xml:space="preserve">: </w:t>
      </w:r>
      <w:r w:rsidR="00D531AB">
        <w:rPr>
          <w:rFonts w:ascii="Times New Roman" w:hAnsi="Times New Roman"/>
          <w:b/>
          <w:sz w:val="24"/>
        </w:rPr>
        <w:t>Zamówienia publiczne-Jednostki Organizacyjne Powiatu-Ogłoszenia o zamówieniu</w:t>
      </w:r>
      <w:r w:rsidRPr="00795A58">
        <w:rPr>
          <w:rFonts w:ascii="Times New Roman" w:hAnsi="Times New Roman"/>
          <w:b/>
          <w:sz w:val="24"/>
        </w:rPr>
        <w:t>)</w:t>
      </w:r>
    </w:p>
    <w:p w:rsidR="00795A58" w:rsidRPr="00795A58" w:rsidRDefault="00795A58" w:rsidP="005B4B3E">
      <w:pPr>
        <w:pStyle w:val="Lista"/>
        <w:ind w:left="0" w:firstLine="360"/>
        <w:rPr>
          <w:rFonts w:ascii="Times New Roman" w:hAnsi="Times New Roman"/>
          <w:b/>
          <w:sz w:val="24"/>
        </w:rPr>
      </w:pPr>
    </w:p>
    <w:p w:rsidR="005B4B3E" w:rsidRPr="0086440B" w:rsidRDefault="005B4B3E" w:rsidP="005B4B3E">
      <w:pPr>
        <w:ind w:left="705" w:hanging="705"/>
        <w:jc w:val="both"/>
        <w:rPr>
          <w:sz w:val="24"/>
          <w:szCs w:val="24"/>
        </w:rPr>
      </w:pPr>
      <w:r w:rsidRPr="0086440B">
        <w:rPr>
          <w:b/>
          <w:sz w:val="24"/>
          <w:szCs w:val="24"/>
        </w:rPr>
        <w:t>2.</w:t>
      </w:r>
      <w:r w:rsidRPr="0086440B">
        <w:rPr>
          <w:b/>
          <w:sz w:val="24"/>
          <w:szCs w:val="24"/>
        </w:rPr>
        <w:tab/>
        <w:t>TRYB   UDZIELENIA   ZAMÓWIENIA</w:t>
      </w:r>
      <w:r w:rsidRPr="0086440B">
        <w:rPr>
          <w:sz w:val="24"/>
          <w:szCs w:val="24"/>
        </w:rPr>
        <w:tab/>
        <w:t xml:space="preserve">                                                        </w:t>
      </w:r>
    </w:p>
    <w:p w:rsidR="005B4B3E" w:rsidRPr="0086440B" w:rsidRDefault="005B4B3E" w:rsidP="005B4B3E">
      <w:pPr>
        <w:ind w:left="703" w:hanging="703"/>
        <w:jc w:val="both"/>
        <w:rPr>
          <w:sz w:val="24"/>
          <w:szCs w:val="24"/>
        </w:rPr>
      </w:pPr>
    </w:p>
    <w:p w:rsidR="005B4B3E" w:rsidRPr="00DB3BE2" w:rsidRDefault="005B4B3E" w:rsidP="005B4B3E">
      <w:pPr>
        <w:ind w:left="703" w:hanging="703"/>
        <w:jc w:val="both"/>
        <w:rPr>
          <w:sz w:val="24"/>
          <w:szCs w:val="24"/>
        </w:rPr>
      </w:pPr>
      <w:r w:rsidRPr="0086440B">
        <w:rPr>
          <w:sz w:val="24"/>
          <w:szCs w:val="24"/>
        </w:rPr>
        <w:tab/>
      </w:r>
      <w:r w:rsidRPr="00DB3BE2">
        <w:rPr>
          <w:sz w:val="24"/>
          <w:szCs w:val="24"/>
        </w:rPr>
        <w:t>Postępowanie o udzielenie zamówienia prowadzone jest w trybie przetargu nieograniczonego na podstawie ustawy z dnia 29 stycznia 2004</w:t>
      </w:r>
      <w:r>
        <w:rPr>
          <w:sz w:val="24"/>
          <w:szCs w:val="24"/>
        </w:rPr>
        <w:t xml:space="preserve"> r. Prawo zamówień publicznych </w:t>
      </w:r>
      <w:r w:rsidR="00224CD0" w:rsidRPr="003416FF">
        <w:rPr>
          <w:sz w:val="24"/>
          <w:szCs w:val="24"/>
        </w:rPr>
        <w:t xml:space="preserve">(tj. Dz. U. z 2013 r., poz. 907) </w:t>
      </w:r>
      <w:r>
        <w:rPr>
          <w:sz w:val="24"/>
          <w:szCs w:val="24"/>
        </w:rPr>
        <w:t xml:space="preserve">zwanej dalej „ustawą” oraz niniejszej Specyfikacji Istotnych Warunków Zamówienia zwanej dalej „SIWZ”. </w:t>
      </w:r>
    </w:p>
    <w:p w:rsidR="005B4B3E" w:rsidRPr="0086440B" w:rsidRDefault="005B4B3E" w:rsidP="005B4B3E">
      <w:pPr>
        <w:jc w:val="both"/>
      </w:pPr>
      <w:r w:rsidRPr="0086440B">
        <w:rPr>
          <w:sz w:val="24"/>
          <w:szCs w:val="24"/>
        </w:rPr>
        <w:t xml:space="preserve">     </w:t>
      </w:r>
    </w:p>
    <w:p w:rsidR="005B4B3E" w:rsidRDefault="005B4B3E" w:rsidP="005B4B3E">
      <w:pPr>
        <w:rPr>
          <w:b/>
          <w:sz w:val="26"/>
          <w:szCs w:val="26"/>
        </w:rPr>
      </w:pPr>
      <w:r w:rsidRPr="0086440B">
        <w:rPr>
          <w:b/>
          <w:sz w:val="26"/>
          <w:szCs w:val="26"/>
        </w:rPr>
        <w:t>3.        OPIS PRZEDMIOTU ZAMÓWIENIA</w:t>
      </w:r>
    </w:p>
    <w:p w:rsidR="005B4B3E" w:rsidRPr="00914CDA" w:rsidRDefault="005B4B3E" w:rsidP="005B4B3E">
      <w:pPr>
        <w:rPr>
          <w:sz w:val="24"/>
          <w:szCs w:val="24"/>
        </w:rPr>
      </w:pPr>
      <w:r>
        <w:rPr>
          <w:b/>
          <w:sz w:val="26"/>
          <w:szCs w:val="26"/>
        </w:rPr>
        <w:tab/>
      </w:r>
    </w:p>
    <w:p w:rsidR="00692D06" w:rsidRPr="00692D06" w:rsidRDefault="00FA7C58" w:rsidP="00692D06">
      <w:pPr>
        <w:ind w:left="705" w:hanging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3.1.</w:t>
      </w:r>
      <w:r w:rsidR="005B2CED">
        <w:rPr>
          <w:b/>
          <w:sz w:val="24"/>
          <w:szCs w:val="24"/>
        </w:rPr>
        <w:tab/>
      </w:r>
      <w:bookmarkStart w:id="0" w:name="_GoBack"/>
      <w:bookmarkEnd w:id="0"/>
      <w:r w:rsidR="00692D06" w:rsidRPr="00692D06">
        <w:rPr>
          <w:sz w:val="24"/>
          <w:szCs w:val="24"/>
        </w:rPr>
        <w:t xml:space="preserve">Przedmiotem zamówienia jest świadczenie usług samochodami ciężarowymi przy </w:t>
      </w:r>
      <w:r w:rsidR="00692D06" w:rsidRPr="00692D06">
        <w:rPr>
          <w:sz w:val="24"/>
          <w:szCs w:val="24"/>
        </w:rPr>
        <w:tab/>
        <w:t>zimowym utrzymaniu dróg powiatowych na terenie gmin Skarżysko–Kamienna,</w:t>
      </w:r>
      <w:r w:rsidR="00692D06">
        <w:rPr>
          <w:sz w:val="24"/>
          <w:szCs w:val="24"/>
        </w:rPr>
        <w:t xml:space="preserve"> </w:t>
      </w:r>
      <w:r w:rsidR="00692D06" w:rsidRPr="00692D06">
        <w:rPr>
          <w:sz w:val="24"/>
          <w:szCs w:val="24"/>
        </w:rPr>
        <w:t>Łączna, Skarżysko Kościelne oraz Suchedniów w sezonie zimowym 2013/2014.  Usługa obejmuje odśnieżanie i zwalczanie śliskości na drogach (jezdniach wraz                    z zatokami autobusowymi i postojowymi) przy użyciu pojazdów oraz sprzętu Wykonawcy, tj.:</w:t>
      </w:r>
    </w:p>
    <w:p w:rsidR="00692D06" w:rsidRPr="00692D06" w:rsidRDefault="00692D06" w:rsidP="00692D06">
      <w:pPr>
        <w:ind w:left="705" w:hanging="705"/>
        <w:jc w:val="both"/>
        <w:rPr>
          <w:sz w:val="24"/>
          <w:szCs w:val="24"/>
        </w:rPr>
      </w:pPr>
      <w:r w:rsidRPr="00692D06">
        <w:rPr>
          <w:sz w:val="24"/>
          <w:szCs w:val="24"/>
        </w:rPr>
        <w:t xml:space="preserve">            - czterech  samochodów ciężarowych (nośnik średni z napędem na 2 osie) wraz </w:t>
      </w:r>
      <w:r w:rsidRPr="00692D06">
        <w:rPr>
          <w:sz w:val="24"/>
          <w:szCs w:val="24"/>
        </w:rPr>
        <w:tab/>
      </w:r>
      <w:r w:rsidR="007A0EA4">
        <w:rPr>
          <w:sz w:val="24"/>
          <w:szCs w:val="24"/>
        </w:rPr>
        <w:t xml:space="preserve">                 </w:t>
      </w:r>
      <w:r w:rsidRPr="00692D06">
        <w:rPr>
          <w:sz w:val="24"/>
          <w:szCs w:val="24"/>
        </w:rPr>
        <w:t>z kierowcą,</w:t>
      </w:r>
    </w:p>
    <w:p w:rsidR="00692D06" w:rsidRPr="00692D06" w:rsidRDefault="00692D06" w:rsidP="00692D06">
      <w:pPr>
        <w:ind w:left="705"/>
        <w:jc w:val="both"/>
        <w:rPr>
          <w:sz w:val="24"/>
          <w:szCs w:val="24"/>
        </w:rPr>
      </w:pPr>
      <w:r w:rsidRPr="00692D06">
        <w:rPr>
          <w:sz w:val="24"/>
          <w:szCs w:val="24"/>
        </w:rPr>
        <w:t xml:space="preserve">- dwóch  samochodów  ciężarowych (nośnik średni z napędem na 2 osie) wraz                       </w:t>
      </w:r>
      <w:r w:rsidRPr="00692D06">
        <w:rPr>
          <w:sz w:val="24"/>
          <w:szCs w:val="24"/>
        </w:rPr>
        <w:tab/>
        <w:t>z kierowcą oraz piaskarką o pojemności zasobnika min. 4,5 m</w:t>
      </w:r>
      <w:r w:rsidRPr="00D31D2F">
        <w:rPr>
          <w:sz w:val="24"/>
          <w:szCs w:val="24"/>
          <w:vertAlign w:val="superscript"/>
        </w:rPr>
        <w:t>3</w:t>
      </w:r>
      <w:r w:rsidRPr="00692D06">
        <w:rPr>
          <w:sz w:val="24"/>
          <w:szCs w:val="24"/>
        </w:rPr>
        <w:t xml:space="preserve"> i pługiem </w:t>
      </w:r>
      <w:r w:rsidRPr="00692D06">
        <w:rPr>
          <w:sz w:val="24"/>
          <w:szCs w:val="24"/>
        </w:rPr>
        <w:tab/>
      </w:r>
      <w:r w:rsidRPr="00692D06">
        <w:rPr>
          <w:sz w:val="24"/>
          <w:szCs w:val="24"/>
        </w:rPr>
        <w:tab/>
        <w:t>średnim.</w:t>
      </w:r>
    </w:p>
    <w:p w:rsidR="00692D06" w:rsidRPr="00692D06" w:rsidRDefault="00692D06" w:rsidP="00692D06">
      <w:pPr>
        <w:ind w:left="705" w:hanging="705"/>
        <w:jc w:val="both"/>
        <w:rPr>
          <w:sz w:val="24"/>
          <w:szCs w:val="24"/>
        </w:rPr>
      </w:pPr>
      <w:r w:rsidRPr="00692D06">
        <w:rPr>
          <w:sz w:val="24"/>
          <w:szCs w:val="24"/>
        </w:rPr>
        <w:tab/>
        <w:t>Zamawiający zabezpiecza we własnym zakresie i udostępnia Wykonawcy:</w:t>
      </w:r>
    </w:p>
    <w:p w:rsidR="00692D06" w:rsidRPr="00692D06" w:rsidRDefault="00692D06" w:rsidP="00692D06">
      <w:pPr>
        <w:ind w:left="705"/>
        <w:jc w:val="both"/>
        <w:rPr>
          <w:sz w:val="24"/>
          <w:szCs w:val="24"/>
        </w:rPr>
      </w:pPr>
      <w:r w:rsidRPr="00692D06">
        <w:rPr>
          <w:sz w:val="24"/>
          <w:szCs w:val="24"/>
        </w:rPr>
        <w:t>- cztery piaskarki P1J o pojemności zasobnika 4,5m</w:t>
      </w:r>
      <w:r w:rsidRPr="00D31D2F">
        <w:rPr>
          <w:sz w:val="24"/>
          <w:szCs w:val="24"/>
          <w:vertAlign w:val="superscript"/>
        </w:rPr>
        <w:t>3</w:t>
      </w:r>
      <w:r w:rsidRPr="00692D06">
        <w:rPr>
          <w:sz w:val="24"/>
          <w:szCs w:val="24"/>
        </w:rPr>
        <w:t>,</w:t>
      </w:r>
    </w:p>
    <w:p w:rsidR="00692D06" w:rsidRPr="00692D06" w:rsidRDefault="00692D06" w:rsidP="00692D06">
      <w:pPr>
        <w:ind w:left="705"/>
        <w:jc w:val="both"/>
        <w:rPr>
          <w:sz w:val="24"/>
          <w:szCs w:val="24"/>
        </w:rPr>
      </w:pPr>
      <w:r w:rsidRPr="00692D06">
        <w:rPr>
          <w:sz w:val="24"/>
          <w:szCs w:val="24"/>
        </w:rPr>
        <w:t xml:space="preserve">- cztery pługi średnie,  </w:t>
      </w:r>
    </w:p>
    <w:p w:rsidR="00692D06" w:rsidRPr="00692D06" w:rsidRDefault="00692D06" w:rsidP="00692D06">
      <w:pPr>
        <w:ind w:left="705"/>
        <w:jc w:val="both"/>
        <w:rPr>
          <w:sz w:val="24"/>
          <w:szCs w:val="24"/>
        </w:rPr>
      </w:pPr>
      <w:r w:rsidRPr="00692D06">
        <w:rPr>
          <w:sz w:val="24"/>
          <w:szCs w:val="24"/>
        </w:rPr>
        <w:t>- materiały uszarstniające (piasek, sól, żużel),</w:t>
      </w:r>
    </w:p>
    <w:p w:rsidR="00692D06" w:rsidRPr="00692D06" w:rsidRDefault="00692D06" w:rsidP="00692D06">
      <w:pPr>
        <w:ind w:left="705"/>
        <w:jc w:val="both"/>
        <w:rPr>
          <w:sz w:val="24"/>
          <w:szCs w:val="24"/>
        </w:rPr>
      </w:pPr>
      <w:r w:rsidRPr="00692D06">
        <w:rPr>
          <w:sz w:val="24"/>
          <w:szCs w:val="24"/>
        </w:rPr>
        <w:t>- składowisko i załadunek materiałów uszarstniających,</w:t>
      </w:r>
    </w:p>
    <w:p w:rsidR="00692D06" w:rsidRPr="00692D06" w:rsidRDefault="00692D06" w:rsidP="00692D06">
      <w:pPr>
        <w:ind w:left="705"/>
        <w:jc w:val="both"/>
        <w:rPr>
          <w:sz w:val="24"/>
          <w:szCs w:val="24"/>
        </w:rPr>
      </w:pPr>
      <w:r w:rsidRPr="00692D06">
        <w:rPr>
          <w:sz w:val="24"/>
          <w:szCs w:val="24"/>
        </w:rPr>
        <w:t>- pomieszczenie socjalne dla dyżurujących pracowników</w:t>
      </w:r>
    </w:p>
    <w:p w:rsidR="00692D06" w:rsidRPr="00692D06" w:rsidRDefault="00692D06" w:rsidP="00692D06">
      <w:pPr>
        <w:ind w:left="705"/>
        <w:jc w:val="both"/>
        <w:rPr>
          <w:sz w:val="24"/>
          <w:szCs w:val="24"/>
        </w:rPr>
      </w:pPr>
      <w:r w:rsidRPr="00692D06">
        <w:rPr>
          <w:sz w:val="24"/>
          <w:szCs w:val="24"/>
        </w:rPr>
        <w:t>- załadunek  na piaskarkę materiałów uszarstniających.</w:t>
      </w:r>
    </w:p>
    <w:p w:rsidR="00692D06" w:rsidRPr="00692D06" w:rsidRDefault="00692D06" w:rsidP="00692D06">
      <w:pPr>
        <w:ind w:left="705"/>
        <w:jc w:val="both"/>
        <w:rPr>
          <w:sz w:val="24"/>
          <w:szCs w:val="24"/>
        </w:rPr>
      </w:pPr>
      <w:r w:rsidRPr="00692D06">
        <w:rPr>
          <w:sz w:val="24"/>
          <w:szCs w:val="24"/>
        </w:rPr>
        <w:t>Wykonawca  w ramach wykonywania przedmiotu zamówienia  przyjmuje na siebie obowiązek wykonywania  usługi w następujący sposób:</w:t>
      </w:r>
    </w:p>
    <w:p w:rsidR="00692D06" w:rsidRPr="00692D06" w:rsidRDefault="00692D06" w:rsidP="00692D06">
      <w:pPr>
        <w:ind w:left="705"/>
        <w:jc w:val="both"/>
        <w:rPr>
          <w:sz w:val="24"/>
          <w:szCs w:val="24"/>
        </w:rPr>
      </w:pPr>
      <w:r w:rsidRPr="00692D06">
        <w:rPr>
          <w:sz w:val="24"/>
          <w:szCs w:val="24"/>
        </w:rPr>
        <w:t>AKCJA CZYNNA - świadczenie usługi polegającej na pracy pojazdów oraz sprzętu bezpośrednio na drodze przy usuwaniu śliskości i odśnieżaniu zgodnie z poniższymi standardami:</w:t>
      </w:r>
    </w:p>
    <w:p w:rsidR="00692D06" w:rsidRPr="00692D06" w:rsidRDefault="00692D06" w:rsidP="00692D06">
      <w:pPr>
        <w:ind w:left="705"/>
        <w:jc w:val="both"/>
        <w:rPr>
          <w:sz w:val="24"/>
          <w:szCs w:val="24"/>
        </w:rPr>
      </w:pPr>
      <w:r w:rsidRPr="00692D06">
        <w:rPr>
          <w:sz w:val="24"/>
          <w:szCs w:val="24"/>
        </w:rPr>
        <w:t>Standard I</w:t>
      </w:r>
      <w:r>
        <w:rPr>
          <w:sz w:val="24"/>
          <w:szCs w:val="24"/>
        </w:rPr>
        <w:t>:</w:t>
      </w:r>
    </w:p>
    <w:p w:rsidR="00692D06" w:rsidRPr="00692D06" w:rsidRDefault="00692D06" w:rsidP="00692D06">
      <w:pPr>
        <w:ind w:left="705"/>
        <w:jc w:val="both"/>
        <w:rPr>
          <w:sz w:val="24"/>
          <w:szCs w:val="24"/>
        </w:rPr>
      </w:pPr>
      <w:r w:rsidRPr="00692D06">
        <w:rPr>
          <w:sz w:val="24"/>
          <w:szCs w:val="24"/>
        </w:rPr>
        <w:t xml:space="preserve">- jezdnia odśnieżona na całej długości i szerokości, </w:t>
      </w:r>
    </w:p>
    <w:p w:rsidR="00692D06" w:rsidRPr="00692D06" w:rsidRDefault="00692D06" w:rsidP="00692D06">
      <w:pPr>
        <w:ind w:left="705"/>
        <w:jc w:val="both"/>
        <w:rPr>
          <w:sz w:val="24"/>
          <w:szCs w:val="24"/>
        </w:rPr>
      </w:pPr>
      <w:r w:rsidRPr="00692D06">
        <w:rPr>
          <w:sz w:val="24"/>
          <w:szCs w:val="24"/>
        </w:rPr>
        <w:t>- jezdnia posypywana na całej długości i szerokości.</w:t>
      </w:r>
    </w:p>
    <w:p w:rsidR="00692D06" w:rsidRPr="00692D06" w:rsidRDefault="00692D06" w:rsidP="00692D06">
      <w:pPr>
        <w:ind w:left="705" w:hanging="705"/>
        <w:jc w:val="both"/>
        <w:rPr>
          <w:sz w:val="24"/>
          <w:szCs w:val="24"/>
        </w:rPr>
      </w:pPr>
      <w:r w:rsidRPr="00692D06">
        <w:rPr>
          <w:sz w:val="24"/>
          <w:szCs w:val="24"/>
        </w:rPr>
        <w:tab/>
        <w:t>Standard II</w:t>
      </w:r>
      <w:r w:rsidR="00D31D2F">
        <w:rPr>
          <w:sz w:val="24"/>
          <w:szCs w:val="24"/>
        </w:rPr>
        <w:t>:</w:t>
      </w:r>
    </w:p>
    <w:p w:rsidR="00692D06" w:rsidRPr="00692D06" w:rsidRDefault="00692D06" w:rsidP="00692D06">
      <w:pPr>
        <w:ind w:left="705" w:hanging="705"/>
        <w:jc w:val="both"/>
        <w:rPr>
          <w:sz w:val="24"/>
          <w:szCs w:val="24"/>
        </w:rPr>
      </w:pPr>
      <w:r w:rsidRPr="00692D06">
        <w:rPr>
          <w:sz w:val="24"/>
          <w:szCs w:val="24"/>
        </w:rPr>
        <w:lastRenderedPageBreak/>
        <w:tab/>
        <w:t xml:space="preserve"> -   jezdnia odśnieżona,  w miejscach  zasp odśnieżony  co najmniej jeden  pas ruchu                      </w:t>
      </w:r>
      <w:r w:rsidRPr="00692D06">
        <w:rPr>
          <w:sz w:val="24"/>
          <w:szCs w:val="24"/>
        </w:rPr>
        <w:tab/>
        <w:t>z wykonaniem mijanek,</w:t>
      </w:r>
    </w:p>
    <w:p w:rsidR="00692D06" w:rsidRPr="00692D06" w:rsidRDefault="00692D06" w:rsidP="00692D06">
      <w:pPr>
        <w:ind w:left="705" w:hanging="705"/>
        <w:jc w:val="both"/>
        <w:rPr>
          <w:sz w:val="24"/>
          <w:szCs w:val="24"/>
        </w:rPr>
      </w:pPr>
      <w:r w:rsidRPr="00692D06">
        <w:rPr>
          <w:sz w:val="24"/>
          <w:szCs w:val="24"/>
        </w:rPr>
        <w:tab/>
        <w:t>-    jezdnia posypana na odcinkach  decydujących o możliwości  ruchu.</w:t>
      </w:r>
    </w:p>
    <w:p w:rsidR="00692D06" w:rsidRPr="00692D06" w:rsidRDefault="00692D06" w:rsidP="00692D06">
      <w:pPr>
        <w:ind w:left="705" w:hanging="705"/>
        <w:jc w:val="both"/>
        <w:rPr>
          <w:sz w:val="24"/>
          <w:szCs w:val="24"/>
        </w:rPr>
      </w:pPr>
      <w:r w:rsidRPr="00692D06">
        <w:rPr>
          <w:sz w:val="24"/>
          <w:szCs w:val="24"/>
        </w:rPr>
        <w:tab/>
        <w:t>Wykaz dróg</w:t>
      </w:r>
      <w:r w:rsidR="007A0EA4">
        <w:rPr>
          <w:sz w:val="24"/>
          <w:szCs w:val="24"/>
        </w:rPr>
        <w:t xml:space="preserve"> i ulic </w:t>
      </w:r>
      <w:r w:rsidRPr="00692D06">
        <w:rPr>
          <w:sz w:val="24"/>
          <w:szCs w:val="24"/>
        </w:rPr>
        <w:t xml:space="preserve">powiatowych do zimowego utrzymania dróg  wraz ze standardami </w:t>
      </w:r>
      <w:r w:rsidRPr="00692D06">
        <w:rPr>
          <w:sz w:val="24"/>
          <w:szCs w:val="24"/>
        </w:rPr>
        <w:tab/>
        <w:t xml:space="preserve">zimowego utrzymania na terenie gmin Skarżysko–Kamienna, Łączna, Skarżysko </w:t>
      </w:r>
    </w:p>
    <w:p w:rsidR="00692D06" w:rsidRPr="00692D06" w:rsidRDefault="00692D06" w:rsidP="00692D06">
      <w:pPr>
        <w:ind w:left="705" w:hanging="705"/>
        <w:jc w:val="both"/>
        <w:rPr>
          <w:sz w:val="24"/>
          <w:szCs w:val="24"/>
        </w:rPr>
      </w:pPr>
      <w:r w:rsidRPr="00692D06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692D06">
        <w:rPr>
          <w:sz w:val="24"/>
          <w:szCs w:val="24"/>
        </w:rPr>
        <w:t>Kościelne oraz Suchedniów w sezonie zimowym 2</w:t>
      </w:r>
      <w:r w:rsidR="0099398B">
        <w:rPr>
          <w:sz w:val="24"/>
          <w:szCs w:val="24"/>
        </w:rPr>
        <w:t xml:space="preserve">013/2014 zawiera załącznik nr 3 do SIWZ. </w:t>
      </w:r>
    </w:p>
    <w:p w:rsidR="00692D06" w:rsidRPr="00692D06" w:rsidRDefault="00692D06" w:rsidP="00692D06">
      <w:pPr>
        <w:ind w:left="705" w:hanging="705"/>
        <w:jc w:val="both"/>
        <w:rPr>
          <w:sz w:val="24"/>
          <w:szCs w:val="24"/>
        </w:rPr>
      </w:pPr>
      <w:r w:rsidRPr="00692D0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692D06">
        <w:rPr>
          <w:sz w:val="24"/>
          <w:szCs w:val="24"/>
        </w:rPr>
        <w:t xml:space="preserve">Planowana ilość kilometrów do przejechania w okresie wykonywania zamówienia  -    55900, w tym:  </w:t>
      </w:r>
    </w:p>
    <w:p w:rsidR="00692D06" w:rsidRPr="00692D06" w:rsidRDefault="00692D06" w:rsidP="00692D06">
      <w:pPr>
        <w:ind w:left="705"/>
        <w:jc w:val="both"/>
        <w:rPr>
          <w:sz w:val="24"/>
          <w:szCs w:val="24"/>
        </w:rPr>
      </w:pPr>
      <w:r w:rsidRPr="00692D06">
        <w:rPr>
          <w:sz w:val="24"/>
          <w:szCs w:val="24"/>
        </w:rPr>
        <w:t>- 47900 km przy użyciu czterech  nośników (pługi i piaskarki zamawiającego)</w:t>
      </w:r>
    </w:p>
    <w:p w:rsidR="00692D06" w:rsidRPr="00692D06" w:rsidRDefault="00692D06" w:rsidP="00692D06">
      <w:pPr>
        <w:ind w:left="705"/>
        <w:jc w:val="both"/>
        <w:rPr>
          <w:sz w:val="24"/>
          <w:szCs w:val="24"/>
        </w:rPr>
      </w:pPr>
      <w:r w:rsidRPr="00692D06">
        <w:rPr>
          <w:sz w:val="24"/>
          <w:szCs w:val="24"/>
        </w:rPr>
        <w:t xml:space="preserve">- 8000 km przy użyciu dwóch nośników (piaskarki i pługi wykonawcy) </w:t>
      </w:r>
    </w:p>
    <w:p w:rsidR="00692D06" w:rsidRPr="00692D06" w:rsidRDefault="00692D06" w:rsidP="00692D06">
      <w:pPr>
        <w:ind w:left="705"/>
        <w:jc w:val="both"/>
        <w:rPr>
          <w:sz w:val="24"/>
          <w:szCs w:val="24"/>
        </w:rPr>
      </w:pPr>
      <w:r w:rsidRPr="00692D06">
        <w:rPr>
          <w:sz w:val="24"/>
          <w:szCs w:val="24"/>
        </w:rPr>
        <w:t>AKCJA  BIERNA</w:t>
      </w:r>
    </w:p>
    <w:p w:rsidR="00692D06" w:rsidRPr="00692D06" w:rsidRDefault="00692D06" w:rsidP="00692D06">
      <w:pPr>
        <w:ind w:left="705"/>
        <w:jc w:val="both"/>
        <w:rPr>
          <w:sz w:val="24"/>
          <w:szCs w:val="24"/>
        </w:rPr>
      </w:pPr>
      <w:r w:rsidRPr="00692D06">
        <w:rPr>
          <w:sz w:val="24"/>
          <w:szCs w:val="24"/>
        </w:rPr>
        <w:t>Świadczenie usługi polegającej na pozostawaniu pojazdów oraz sprzętu wraz                             z kierowcą w pełnej gotowości do podjęcia akcji czynnej.</w:t>
      </w:r>
    </w:p>
    <w:p w:rsidR="00692D06" w:rsidRPr="00692D06" w:rsidRDefault="00692D06" w:rsidP="00692D06">
      <w:pPr>
        <w:ind w:left="705"/>
        <w:jc w:val="both"/>
        <w:rPr>
          <w:sz w:val="24"/>
          <w:szCs w:val="24"/>
        </w:rPr>
      </w:pPr>
      <w:r w:rsidRPr="00692D06">
        <w:rPr>
          <w:sz w:val="24"/>
          <w:szCs w:val="24"/>
        </w:rPr>
        <w:t>Planowana ilość godzin w okresie wykonywania zamówienia – 4080</w:t>
      </w:r>
    </w:p>
    <w:p w:rsidR="00692D06" w:rsidRDefault="00692D06" w:rsidP="00692D06">
      <w:pPr>
        <w:ind w:left="705" w:hanging="705"/>
        <w:jc w:val="both"/>
        <w:rPr>
          <w:sz w:val="24"/>
          <w:szCs w:val="24"/>
        </w:rPr>
      </w:pPr>
      <w:r w:rsidRPr="00692D06">
        <w:rPr>
          <w:sz w:val="24"/>
          <w:szCs w:val="24"/>
        </w:rPr>
        <w:tab/>
        <w:t>Zamówienie nie dotyczy odśnieżania i zwalczania śliskości na chodnikach.</w:t>
      </w:r>
    </w:p>
    <w:p w:rsidR="00577C88" w:rsidRDefault="00490A2F" w:rsidP="00692D06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Szczegółowo przedmiot zamówienia </w:t>
      </w:r>
      <w:r w:rsidR="006419C8">
        <w:rPr>
          <w:sz w:val="24"/>
          <w:szCs w:val="24"/>
        </w:rPr>
        <w:t xml:space="preserve">określony </w:t>
      </w:r>
      <w:r>
        <w:rPr>
          <w:sz w:val="24"/>
          <w:szCs w:val="24"/>
        </w:rPr>
        <w:t xml:space="preserve">został w opisie przedmiotu zmówienia stanowiącym załącznik nr 2 do SIWZ.  </w:t>
      </w:r>
    </w:p>
    <w:p w:rsidR="00692D06" w:rsidRPr="00577C88" w:rsidRDefault="00692D06" w:rsidP="00692D06">
      <w:pPr>
        <w:ind w:left="705"/>
        <w:jc w:val="both"/>
        <w:rPr>
          <w:sz w:val="24"/>
          <w:szCs w:val="24"/>
        </w:rPr>
      </w:pPr>
    </w:p>
    <w:p w:rsidR="00C20F66" w:rsidRDefault="005B4B3E" w:rsidP="005B4B3E">
      <w:pPr>
        <w:jc w:val="both"/>
        <w:rPr>
          <w:sz w:val="24"/>
          <w:szCs w:val="24"/>
        </w:rPr>
      </w:pPr>
      <w:r w:rsidRPr="00C93E02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   </w:t>
      </w:r>
      <w:r w:rsidRPr="00C93E02">
        <w:rPr>
          <w:sz w:val="24"/>
          <w:szCs w:val="24"/>
        </w:rPr>
        <w:t xml:space="preserve">Nazwy i kody dotyczące przedmiotu zamówienia określone we Wspólnym Słowniku </w:t>
      </w:r>
      <w:r>
        <w:rPr>
          <w:sz w:val="24"/>
          <w:szCs w:val="24"/>
        </w:rPr>
        <w:tab/>
      </w:r>
      <w:r w:rsidRPr="00C93E02">
        <w:rPr>
          <w:sz w:val="24"/>
          <w:szCs w:val="24"/>
        </w:rPr>
        <w:t>Zamówień Publicznych (CPV)</w:t>
      </w:r>
      <w:r>
        <w:rPr>
          <w:sz w:val="24"/>
          <w:szCs w:val="24"/>
        </w:rPr>
        <w:t xml:space="preserve">: </w:t>
      </w:r>
    </w:p>
    <w:p w:rsidR="00C20F66" w:rsidRDefault="00C20F66" w:rsidP="005B4B3E">
      <w:pPr>
        <w:jc w:val="both"/>
        <w:rPr>
          <w:sz w:val="24"/>
          <w:szCs w:val="24"/>
        </w:rPr>
      </w:pPr>
    </w:p>
    <w:p w:rsidR="00490A2F" w:rsidRDefault="00490A2F" w:rsidP="00490A2F">
      <w:pPr>
        <w:pStyle w:val="Tekstkomentarza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A6447E">
        <w:rPr>
          <w:rFonts w:ascii="Times New Roman" w:hAnsi="Times New Roman"/>
          <w:b/>
          <w:sz w:val="24"/>
          <w:szCs w:val="24"/>
        </w:rPr>
        <w:t>60</w:t>
      </w:r>
      <w:r>
        <w:rPr>
          <w:rFonts w:ascii="Times New Roman" w:hAnsi="Times New Roman"/>
          <w:b/>
          <w:sz w:val="24"/>
          <w:szCs w:val="24"/>
        </w:rPr>
        <w:t>.</w:t>
      </w:r>
      <w:r w:rsidRPr="00A6447E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>.</w:t>
      </w:r>
      <w:r w:rsidRPr="00A6447E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.</w:t>
      </w:r>
      <w:r w:rsidRPr="00A6447E">
        <w:rPr>
          <w:rFonts w:ascii="Times New Roman" w:hAnsi="Times New Roman"/>
          <w:b/>
          <w:sz w:val="24"/>
          <w:szCs w:val="24"/>
        </w:rPr>
        <w:t>00-0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9930FF">
        <w:rPr>
          <w:rFonts w:ascii="Times New Roman" w:hAnsi="Times New Roman"/>
          <w:b/>
          <w:sz w:val="24"/>
          <w:szCs w:val="24"/>
        </w:rPr>
        <w:t>wynajem samochodów ciężarowych wraz z kierowcą</w:t>
      </w:r>
    </w:p>
    <w:p w:rsidR="00490A2F" w:rsidRPr="00A06CAA" w:rsidRDefault="00490A2F" w:rsidP="00490A2F">
      <w:pPr>
        <w:pStyle w:val="Tekstkomentarza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A06CAA">
        <w:rPr>
          <w:rFonts w:ascii="Times New Roman" w:hAnsi="Times New Roman"/>
          <w:b/>
          <w:sz w:val="24"/>
          <w:szCs w:val="24"/>
        </w:rPr>
        <w:t>90.62.00.00-9 – usługi odś</w:t>
      </w:r>
      <w:r>
        <w:rPr>
          <w:rFonts w:ascii="Times New Roman" w:hAnsi="Times New Roman"/>
          <w:b/>
          <w:sz w:val="24"/>
          <w:szCs w:val="24"/>
        </w:rPr>
        <w:t>nieżania</w:t>
      </w:r>
    </w:p>
    <w:p w:rsidR="00490A2F" w:rsidRDefault="00490A2F" w:rsidP="00490A2F">
      <w:pPr>
        <w:pStyle w:val="Tekstkomentarza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A06CAA">
        <w:rPr>
          <w:rFonts w:ascii="Times New Roman" w:hAnsi="Times New Roman"/>
          <w:b/>
          <w:sz w:val="24"/>
          <w:szCs w:val="24"/>
        </w:rPr>
        <w:t>90.63.00.00-2 – usługi usuwania oblodzeń</w:t>
      </w:r>
    </w:p>
    <w:p w:rsidR="00FE5E1E" w:rsidRPr="00FE5E1E" w:rsidRDefault="00FE5E1E" w:rsidP="005B29E6">
      <w:pPr>
        <w:ind w:firstLine="708"/>
        <w:jc w:val="both"/>
        <w:rPr>
          <w:b/>
          <w:sz w:val="24"/>
          <w:szCs w:val="24"/>
        </w:rPr>
      </w:pPr>
    </w:p>
    <w:p w:rsidR="005B4B3E" w:rsidRDefault="005B4B3E" w:rsidP="005B4B3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3.3. </w:t>
      </w:r>
      <w:r>
        <w:rPr>
          <w:b/>
          <w:sz w:val="24"/>
          <w:szCs w:val="24"/>
        </w:rPr>
        <w:tab/>
      </w:r>
      <w:r w:rsidRPr="0086440B">
        <w:rPr>
          <w:b/>
          <w:sz w:val="24"/>
          <w:szCs w:val="24"/>
        </w:rPr>
        <w:t xml:space="preserve">Zamawiający </w:t>
      </w:r>
      <w:r>
        <w:rPr>
          <w:b/>
          <w:sz w:val="24"/>
          <w:szCs w:val="24"/>
        </w:rPr>
        <w:t>nie dopuszcza składania</w:t>
      </w:r>
      <w:r w:rsidRPr="0086440B">
        <w:rPr>
          <w:b/>
          <w:sz w:val="24"/>
          <w:szCs w:val="24"/>
        </w:rPr>
        <w:t xml:space="preserve"> ofert częściowych</w:t>
      </w:r>
      <w:r>
        <w:rPr>
          <w:b/>
          <w:sz w:val="24"/>
          <w:szCs w:val="24"/>
        </w:rPr>
        <w:t>.</w:t>
      </w:r>
    </w:p>
    <w:p w:rsidR="005B4B3E" w:rsidRDefault="005B4B3E" w:rsidP="005B4B3E">
      <w:pPr>
        <w:jc w:val="both"/>
        <w:rPr>
          <w:b/>
          <w:sz w:val="24"/>
          <w:szCs w:val="24"/>
        </w:rPr>
      </w:pPr>
    </w:p>
    <w:p w:rsidR="005B4B3E" w:rsidRPr="00402F54" w:rsidRDefault="005B4B3E" w:rsidP="005B4B3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3.4.</w:t>
      </w:r>
      <w:r>
        <w:rPr>
          <w:b/>
          <w:sz w:val="24"/>
          <w:szCs w:val="24"/>
        </w:rPr>
        <w:tab/>
      </w:r>
      <w:r w:rsidRPr="0086440B">
        <w:rPr>
          <w:b/>
          <w:sz w:val="24"/>
          <w:szCs w:val="24"/>
        </w:rPr>
        <w:t>Zamawiający nie dopuszcza składania ofert wariantowych.</w:t>
      </w:r>
    </w:p>
    <w:p w:rsidR="005B4B3E" w:rsidRPr="006644EC" w:rsidRDefault="005B4B3E" w:rsidP="005B4B3E">
      <w:pPr>
        <w:pStyle w:val="Akapitzlist"/>
        <w:rPr>
          <w:sz w:val="24"/>
          <w:szCs w:val="24"/>
        </w:rPr>
      </w:pPr>
    </w:p>
    <w:p w:rsidR="005B4B3E" w:rsidRDefault="005B4B3E" w:rsidP="000B05EE">
      <w:pPr>
        <w:pStyle w:val="Tekstkomentarza"/>
        <w:ind w:left="705" w:hanging="705"/>
        <w:jc w:val="both"/>
        <w:rPr>
          <w:rFonts w:ascii="Times New Roman" w:hAnsi="Times New Roman"/>
          <w:b/>
          <w:sz w:val="24"/>
          <w:szCs w:val="24"/>
        </w:rPr>
      </w:pPr>
      <w:r w:rsidRPr="00C93E02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5</w:t>
      </w:r>
      <w:r w:rsidRPr="00C93E02">
        <w:rPr>
          <w:rFonts w:ascii="Times New Roman" w:hAnsi="Times New Roman"/>
          <w:b/>
          <w:sz w:val="24"/>
          <w:szCs w:val="24"/>
        </w:rPr>
        <w:t>.</w:t>
      </w:r>
      <w:r w:rsidRPr="006644EC">
        <w:rPr>
          <w:rFonts w:ascii="Times New Roman" w:hAnsi="Times New Roman"/>
          <w:sz w:val="24"/>
          <w:szCs w:val="24"/>
        </w:rPr>
        <w:t xml:space="preserve">  </w:t>
      </w:r>
      <w:r w:rsidRPr="0086440B">
        <w:rPr>
          <w:rFonts w:ascii="Times New Roman" w:hAnsi="Times New Roman"/>
          <w:b/>
          <w:sz w:val="24"/>
          <w:szCs w:val="24"/>
        </w:rPr>
        <w:tab/>
      </w:r>
      <w:r w:rsidR="000B05EE" w:rsidRPr="00C93E02">
        <w:rPr>
          <w:rFonts w:ascii="Times New Roman" w:hAnsi="Times New Roman"/>
          <w:b/>
          <w:sz w:val="24"/>
          <w:szCs w:val="24"/>
        </w:rPr>
        <w:t xml:space="preserve">Zamawiający </w:t>
      </w:r>
      <w:r w:rsidR="00295D14">
        <w:rPr>
          <w:rFonts w:ascii="Times New Roman" w:hAnsi="Times New Roman"/>
          <w:b/>
          <w:sz w:val="24"/>
          <w:szCs w:val="24"/>
        </w:rPr>
        <w:t xml:space="preserve">nie przewiduje </w:t>
      </w:r>
      <w:r w:rsidR="000B05EE">
        <w:rPr>
          <w:rFonts w:ascii="Times New Roman" w:hAnsi="Times New Roman"/>
          <w:b/>
          <w:sz w:val="24"/>
          <w:szCs w:val="24"/>
        </w:rPr>
        <w:t>udzieleni</w:t>
      </w:r>
      <w:r w:rsidR="00692D06">
        <w:rPr>
          <w:rFonts w:ascii="Times New Roman" w:hAnsi="Times New Roman"/>
          <w:b/>
          <w:sz w:val="24"/>
          <w:szCs w:val="24"/>
        </w:rPr>
        <w:t xml:space="preserve">a </w:t>
      </w:r>
      <w:r w:rsidR="000B05EE" w:rsidRPr="00C93E02">
        <w:rPr>
          <w:rFonts w:ascii="Times New Roman" w:hAnsi="Times New Roman"/>
          <w:b/>
          <w:sz w:val="24"/>
          <w:szCs w:val="24"/>
        </w:rPr>
        <w:t>zamówień uzupełniający</w:t>
      </w:r>
      <w:r w:rsidR="000B05EE">
        <w:rPr>
          <w:rFonts w:ascii="Times New Roman" w:hAnsi="Times New Roman"/>
          <w:b/>
          <w:sz w:val="24"/>
          <w:szCs w:val="24"/>
        </w:rPr>
        <w:t xml:space="preserve">ch, </w:t>
      </w:r>
      <w:r w:rsidR="006C7135">
        <w:rPr>
          <w:rFonts w:ascii="Times New Roman" w:hAnsi="Times New Roman"/>
          <w:sz w:val="24"/>
          <w:szCs w:val="24"/>
        </w:rPr>
        <w:t>o których mowa w art. 67 ust. 1 pkt 6 ustawy Pzp.</w:t>
      </w:r>
    </w:p>
    <w:p w:rsidR="005B4B3E" w:rsidRPr="00C93E02" w:rsidRDefault="005B4B3E" w:rsidP="005B4B3E">
      <w:pPr>
        <w:pStyle w:val="Tekstkomentarza"/>
        <w:ind w:left="705" w:hanging="705"/>
        <w:rPr>
          <w:rFonts w:ascii="Times New Roman" w:hAnsi="Times New Roman"/>
          <w:sz w:val="24"/>
          <w:szCs w:val="24"/>
        </w:rPr>
      </w:pPr>
    </w:p>
    <w:p w:rsidR="005B4B3E" w:rsidRDefault="005B4B3E" w:rsidP="005B4B3E">
      <w:pPr>
        <w:pStyle w:val="Tekstkomentarza"/>
        <w:jc w:val="both"/>
        <w:rPr>
          <w:rFonts w:ascii="Times New Roman" w:hAnsi="Times New Roman"/>
          <w:b/>
          <w:sz w:val="24"/>
          <w:szCs w:val="24"/>
        </w:rPr>
      </w:pPr>
      <w:r w:rsidRPr="0086440B">
        <w:rPr>
          <w:rFonts w:ascii="Times New Roman" w:hAnsi="Times New Roman"/>
          <w:b/>
          <w:sz w:val="24"/>
          <w:szCs w:val="24"/>
        </w:rPr>
        <w:t>4.</w:t>
      </w:r>
      <w:r w:rsidRPr="0086440B">
        <w:rPr>
          <w:rFonts w:ascii="Times New Roman" w:hAnsi="Times New Roman"/>
          <w:b/>
          <w:sz w:val="24"/>
          <w:szCs w:val="24"/>
        </w:rPr>
        <w:tab/>
        <w:t>TERMIN WYKONANIA ZAMÓWIENIA</w:t>
      </w:r>
    </w:p>
    <w:p w:rsidR="005B4B3E" w:rsidRPr="0086440B" w:rsidRDefault="005B4B3E" w:rsidP="005B4B3E">
      <w:pPr>
        <w:pStyle w:val="Tekstkomentarza"/>
        <w:jc w:val="both"/>
        <w:rPr>
          <w:rFonts w:ascii="Times New Roman" w:hAnsi="Times New Roman"/>
          <w:b/>
          <w:sz w:val="24"/>
          <w:szCs w:val="24"/>
        </w:rPr>
      </w:pPr>
    </w:p>
    <w:p w:rsidR="005B4B3E" w:rsidRDefault="005B4B3E" w:rsidP="00490A2F">
      <w:pPr>
        <w:pStyle w:val="Tekstkomentarza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Planowa</w:t>
      </w:r>
      <w:r w:rsidRPr="002C5994">
        <w:rPr>
          <w:rFonts w:ascii="Times New Roman" w:hAnsi="Times New Roman"/>
          <w:sz w:val="24"/>
          <w:szCs w:val="24"/>
        </w:rPr>
        <w:t>ny termin wykonan</w:t>
      </w:r>
      <w:r w:rsidR="000D5AAB">
        <w:rPr>
          <w:rFonts w:ascii="Times New Roman" w:hAnsi="Times New Roman"/>
          <w:sz w:val="24"/>
          <w:szCs w:val="24"/>
        </w:rPr>
        <w:t>ia zamówienia:</w:t>
      </w:r>
      <w:r w:rsidR="00EB45C3">
        <w:rPr>
          <w:rFonts w:ascii="Times New Roman" w:hAnsi="Times New Roman"/>
          <w:sz w:val="24"/>
          <w:szCs w:val="24"/>
        </w:rPr>
        <w:t xml:space="preserve"> </w:t>
      </w:r>
      <w:r w:rsidR="00490A2F" w:rsidRPr="00490A2F">
        <w:rPr>
          <w:rFonts w:ascii="Times New Roman" w:hAnsi="Times New Roman"/>
          <w:b/>
          <w:sz w:val="24"/>
          <w:szCs w:val="24"/>
        </w:rPr>
        <w:t xml:space="preserve">od 1 listopada 2013 r.  do 15 kwietnia 2014 r.     </w:t>
      </w:r>
    </w:p>
    <w:p w:rsidR="00490A2F" w:rsidRPr="002569C8" w:rsidRDefault="00490A2F" w:rsidP="00490A2F">
      <w:pPr>
        <w:pStyle w:val="Tekstkomentarza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5B4B3E" w:rsidRDefault="005B4B3E" w:rsidP="005B4B3E">
      <w:pPr>
        <w:pStyle w:val="Tekstkomentarza"/>
        <w:ind w:left="705" w:hanging="705"/>
        <w:jc w:val="both"/>
        <w:rPr>
          <w:rFonts w:ascii="Times New Roman" w:hAnsi="Times New Roman"/>
          <w:b/>
          <w:sz w:val="24"/>
          <w:szCs w:val="24"/>
        </w:rPr>
      </w:pPr>
      <w:r w:rsidRPr="0086440B">
        <w:rPr>
          <w:rFonts w:ascii="Times New Roman" w:hAnsi="Times New Roman"/>
          <w:b/>
          <w:sz w:val="24"/>
          <w:szCs w:val="24"/>
        </w:rPr>
        <w:t>5.</w:t>
      </w:r>
      <w:r w:rsidRPr="0086440B">
        <w:rPr>
          <w:rFonts w:ascii="Times New Roman" w:hAnsi="Times New Roman"/>
          <w:b/>
          <w:sz w:val="24"/>
          <w:szCs w:val="24"/>
        </w:rPr>
        <w:tab/>
        <w:t>WARUNK</w:t>
      </w:r>
      <w:r>
        <w:rPr>
          <w:rFonts w:ascii="Times New Roman" w:hAnsi="Times New Roman"/>
          <w:b/>
          <w:sz w:val="24"/>
          <w:szCs w:val="24"/>
        </w:rPr>
        <w:t>I</w:t>
      </w:r>
      <w:r w:rsidRPr="0086440B">
        <w:rPr>
          <w:rFonts w:ascii="Times New Roman" w:hAnsi="Times New Roman"/>
          <w:b/>
          <w:sz w:val="24"/>
          <w:szCs w:val="24"/>
        </w:rPr>
        <w:t xml:space="preserve"> UDZIAŁU W POSTĘPOWANIU</w:t>
      </w:r>
      <w:r>
        <w:rPr>
          <w:rFonts w:ascii="Times New Roman" w:hAnsi="Times New Roman"/>
          <w:b/>
          <w:sz w:val="24"/>
          <w:szCs w:val="24"/>
        </w:rPr>
        <w:t xml:space="preserve"> ORAZ OPIS SPOSOBU DOKONYWANIA OCENY SPEŁNIANIA TYCH WARUNKÓW </w:t>
      </w:r>
    </w:p>
    <w:p w:rsidR="005B4B3E" w:rsidRPr="0086440B" w:rsidRDefault="005B4B3E" w:rsidP="005B4B3E">
      <w:pPr>
        <w:pStyle w:val="Tekstkomentarza"/>
        <w:ind w:left="705" w:hanging="705"/>
        <w:jc w:val="both"/>
        <w:rPr>
          <w:rFonts w:ascii="Times New Roman" w:hAnsi="Times New Roman"/>
          <w:b/>
          <w:sz w:val="24"/>
          <w:szCs w:val="24"/>
        </w:rPr>
      </w:pPr>
    </w:p>
    <w:p w:rsidR="005B4B3E" w:rsidRPr="00D860EA" w:rsidRDefault="005B4B3E" w:rsidP="005B4B3E">
      <w:pPr>
        <w:ind w:left="705" w:hanging="705"/>
        <w:jc w:val="both"/>
        <w:rPr>
          <w:b/>
          <w:sz w:val="24"/>
          <w:szCs w:val="24"/>
        </w:rPr>
      </w:pPr>
      <w:r w:rsidRPr="00D860EA">
        <w:rPr>
          <w:b/>
          <w:sz w:val="24"/>
          <w:szCs w:val="24"/>
        </w:rPr>
        <w:t>5</w:t>
      </w:r>
      <w:r>
        <w:rPr>
          <w:sz w:val="24"/>
          <w:szCs w:val="24"/>
        </w:rPr>
        <w:t>.</w:t>
      </w:r>
      <w:r w:rsidRPr="00D860EA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  </w:t>
      </w:r>
      <w:r w:rsidRPr="00D860EA">
        <w:rPr>
          <w:b/>
          <w:sz w:val="24"/>
          <w:szCs w:val="24"/>
        </w:rPr>
        <w:t>W postępowaniu mogą wziąć udział wykonawcy, którzy  spełniają warunki ud</w:t>
      </w:r>
      <w:r>
        <w:rPr>
          <w:b/>
          <w:sz w:val="24"/>
          <w:szCs w:val="24"/>
        </w:rPr>
        <w:t xml:space="preserve">ziału         </w:t>
      </w:r>
      <w:r w:rsidRPr="00D860EA">
        <w:rPr>
          <w:b/>
          <w:sz w:val="24"/>
          <w:szCs w:val="24"/>
        </w:rPr>
        <w:t>w postępowaniu, o których mowa w art. 22 ust. 1 ustawy, tj.</w:t>
      </w:r>
      <w:r>
        <w:rPr>
          <w:b/>
          <w:sz w:val="24"/>
          <w:szCs w:val="24"/>
        </w:rPr>
        <w:t>;</w:t>
      </w:r>
    </w:p>
    <w:p w:rsidR="005B4B3E" w:rsidRPr="00D860EA" w:rsidRDefault="005B4B3E" w:rsidP="005B4B3E">
      <w:pPr>
        <w:ind w:left="705" w:hanging="705"/>
        <w:jc w:val="both"/>
        <w:rPr>
          <w:sz w:val="24"/>
          <w:szCs w:val="24"/>
        </w:rPr>
      </w:pPr>
    </w:p>
    <w:p w:rsidR="005B4B3E" w:rsidRPr="00D860EA" w:rsidRDefault="005B4B3E" w:rsidP="005B4B3E">
      <w:pPr>
        <w:ind w:left="705" w:hanging="70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D860EA">
        <w:rPr>
          <w:b/>
          <w:sz w:val="24"/>
          <w:szCs w:val="24"/>
        </w:rPr>
        <w:t>5.1.1. Posiadają uprawnienia do wykonywania określonej działalności lub czynności, jeżeli przepisy prawa nak</w:t>
      </w:r>
      <w:r>
        <w:rPr>
          <w:b/>
          <w:sz w:val="24"/>
          <w:szCs w:val="24"/>
        </w:rPr>
        <w:t>ładają obowiązek ich posiadania.</w:t>
      </w:r>
    </w:p>
    <w:p w:rsidR="00E97167" w:rsidRDefault="005B4B3E" w:rsidP="00461809">
      <w:pPr>
        <w:ind w:left="705" w:hanging="705"/>
        <w:jc w:val="both"/>
        <w:rPr>
          <w:sz w:val="24"/>
          <w:szCs w:val="24"/>
        </w:rPr>
      </w:pPr>
      <w:r w:rsidRPr="00D860EA">
        <w:rPr>
          <w:sz w:val="24"/>
          <w:szCs w:val="24"/>
        </w:rPr>
        <w:tab/>
      </w:r>
    </w:p>
    <w:p w:rsidR="00D34D2D" w:rsidRDefault="00461809" w:rsidP="00D34D2D">
      <w:pPr>
        <w:ind w:left="705"/>
        <w:jc w:val="both"/>
        <w:rPr>
          <w:sz w:val="24"/>
          <w:szCs w:val="24"/>
        </w:rPr>
      </w:pPr>
      <w:r w:rsidRPr="004A0170">
        <w:rPr>
          <w:sz w:val="24"/>
          <w:szCs w:val="24"/>
        </w:rPr>
        <w:t>Zamawiający nie stawia szczególnych wymagań w zakresie spełniania tego warunku.</w:t>
      </w:r>
      <w:r w:rsidR="004A0170">
        <w:rPr>
          <w:sz w:val="24"/>
          <w:szCs w:val="24"/>
        </w:rPr>
        <w:t xml:space="preserve"> </w:t>
      </w:r>
      <w:r w:rsidR="00253997" w:rsidRPr="00253997">
        <w:rPr>
          <w:sz w:val="24"/>
          <w:szCs w:val="24"/>
        </w:rPr>
        <w:t xml:space="preserve">Wykonawca potwierdza spełnianie warunku poprzez złożenie oświadczenia </w:t>
      </w:r>
      <w:r w:rsidR="00253997">
        <w:rPr>
          <w:sz w:val="24"/>
          <w:szCs w:val="24"/>
        </w:rPr>
        <w:t xml:space="preserve">                           </w:t>
      </w:r>
      <w:r w:rsidR="001D0D4C">
        <w:rPr>
          <w:sz w:val="24"/>
          <w:szCs w:val="24"/>
        </w:rPr>
        <w:lastRenderedPageBreak/>
        <w:t>o spełnianiu warunków udziału w postępowaniu</w:t>
      </w:r>
      <w:r w:rsidR="000B4895">
        <w:rPr>
          <w:sz w:val="24"/>
          <w:szCs w:val="24"/>
        </w:rPr>
        <w:t>, o który</w:t>
      </w:r>
      <w:r w:rsidR="001B6BF8">
        <w:rPr>
          <w:sz w:val="24"/>
          <w:szCs w:val="24"/>
        </w:rPr>
        <w:t>ch</w:t>
      </w:r>
      <w:r w:rsidR="00253997">
        <w:rPr>
          <w:sz w:val="24"/>
          <w:szCs w:val="24"/>
        </w:rPr>
        <w:t xml:space="preserve"> mowa w art. 22 ust. 1 ustawy Pzp. </w:t>
      </w:r>
    </w:p>
    <w:p w:rsidR="00253997" w:rsidRDefault="00253997" w:rsidP="00D34D2D">
      <w:pPr>
        <w:ind w:left="705"/>
        <w:jc w:val="both"/>
        <w:rPr>
          <w:sz w:val="24"/>
          <w:szCs w:val="24"/>
        </w:rPr>
      </w:pPr>
    </w:p>
    <w:p w:rsidR="005B4B3E" w:rsidRDefault="005B4B3E" w:rsidP="00D34D2D">
      <w:pPr>
        <w:jc w:val="both"/>
        <w:rPr>
          <w:b/>
          <w:sz w:val="24"/>
          <w:szCs w:val="24"/>
        </w:rPr>
      </w:pPr>
      <w:r w:rsidRPr="00D860EA">
        <w:rPr>
          <w:b/>
          <w:sz w:val="24"/>
          <w:szCs w:val="24"/>
        </w:rPr>
        <w:t xml:space="preserve">5. 1.2. </w:t>
      </w:r>
      <w:r>
        <w:rPr>
          <w:b/>
          <w:sz w:val="24"/>
          <w:szCs w:val="24"/>
        </w:rPr>
        <w:t xml:space="preserve"> </w:t>
      </w:r>
      <w:r w:rsidRPr="00D860EA">
        <w:rPr>
          <w:b/>
          <w:sz w:val="24"/>
          <w:szCs w:val="24"/>
        </w:rPr>
        <w:t>Posiadają wiedzę i doświadczenie.</w:t>
      </w:r>
    </w:p>
    <w:p w:rsidR="005B4B3E" w:rsidRDefault="005B4B3E" w:rsidP="005B4B3E">
      <w:pPr>
        <w:ind w:left="705" w:hanging="705"/>
        <w:jc w:val="both"/>
        <w:rPr>
          <w:b/>
          <w:sz w:val="24"/>
          <w:szCs w:val="24"/>
        </w:rPr>
      </w:pPr>
    </w:p>
    <w:p w:rsidR="00504D48" w:rsidRDefault="0042534E" w:rsidP="00790229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Warunek ten zostanie spełniony, </w:t>
      </w:r>
      <w:r w:rsidR="00B8517C" w:rsidRPr="00B8517C">
        <w:rPr>
          <w:sz w:val="24"/>
          <w:szCs w:val="24"/>
        </w:rPr>
        <w:t>jeżeli Wykonawca wykaże, że w okresie</w:t>
      </w:r>
      <w:r w:rsidR="00504D48">
        <w:rPr>
          <w:sz w:val="24"/>
          <w:szCs w:val="24"/>
        </w:rPr>
        <w:t xml:space="preserve"> </w:t>
      </w:r>
      <w:r w:rsidR="00B8517C" w:rsidRPr="00B8517C">
        <w:rPr>
          <w:sz w:val="24"/>
          <w:szCs w:val="24"/>
        </w:rPr>
        <w:t>ostatnich trzech lat, przed upływem terminu składania ofert, a jeżeli okres</w:t>
      </w:r>
      <w:r w:rsidR="00504D48">
        <w:rPr>
          <w:sz w:val="24"/>
          <w:szCs w:val="24"/>
        </w:rPr>
        <w:t xml:space="preserve"> prowadzenia d</w:t>
      </w:r>
      <w:r w:rsidR="00B8517C" w:rsidRPr="00B8517C">
        <w:rPr>
          <w:sz w:val="24"/>
          <w:szCs w:val="24"/>
        </w:rPr>
        <w:t xml:space="preserve">ziałalności jest krótszy – w tym okresie, wykonał </w:t>
      </w:r>
      <w:r w:rsidR="007A1EEA">
        <w:rPr>
          <w:sz w:val="24"/>
          <w:szCs w:val="24"/>
        </w:rPr>
        <w:t xml:space="preserve">lub wykonuje </w:t>
      </w:r>
      <w:r w:rsidR="00B8517C" w:rsidRPr="00B8517C">
        <w:rPr>
          <w:sz w:val="24"/>
          <w:szCs w:val="24"/>
        </w:rPr>
        <w:t>należycie,</w:t>
      </w:r>
      <w:r w:rsidR="00790229">
        <w:rPr>
          <w:sz w:val="24"/>
          <w:szCs w:val="24"/>
        </w:rPr>
        <w:t xml:space="preserve"> </w:t>
      </w:r>
      <w:r w:rsidR="00BD51D9">
        <w:rPr>
          <w:sz w:val="24"/>
          <w:szCs w:val="24"/>
        </w:rPr>
        <w:t xml:space="preserve">                         </w:t>
      </w:r>
      <w:r w:rsidR="00B8517C" w:rsidRPr="00B8517C">
        <w:rPr>
          <w:sz w:val="24"/>
          <w:szCs w:val="24"/>
        </w:rPr>
        <w:t xml:space="preserve">co najmniej jedną lub więcej usług </w:t>
      </w:r>
      <w:r w:rsidR="00BD51D9">
        <w:rPr>
          <w:sz w:val="24"/>
          <w:szCs w:val="24"/>
        </w:rPr>
        <w:t>polegających na zimowym utrzymaniu</w:t>
      </w:r>
      <w:r w:rsidR="00B8517C" w:rsidRPr="00B8517C">
        <w:rPr>
          <w:sz w:val="24"/>
          <w:szCs w:val="24"/>
        </w:rPr>
        <w:t xml:space="preserve"> </w:t>
      </w:r>
      <w:r w:rsidR="00BD51D9">
        <w:rPr>
          <w:sz w:val="24"/>
          <w:szCs w:val="24"/>
        </w:rPr>
        <w:t xml:space="preserve">(odśnieżaniu, zwalczaniu śliskości) </w:t>
      </w:r>
      <w:r w:rsidR="007A1EEA">
        <w:rPr>
          <w:sz w:val="24"/>
          <w:szCs w:val="24"/>
        </w:rPr>
        <w:t xml:space="preserve">jezdni </w:t>
      </w:r>
      <w:r w:rsidR="00B8517C" w:rsidRPr="00B8517C">
        <w:rPr>
          <w:sz w:val="24"/>
          <w:szCs w:val="24"/>
        </w:rPr>
        <w:t>dróg</w:t>
      </w:r>
      <w:r w:rsidR="007A1EEA">
        <w:rPr>
          <w:sz w:val="24"/>
          <w:szCs w:val="24"/>
        </w:rPr>
        <w:t xml:space="preserve"> publicznych</w:t>
      </w:r>
      <w:r w:rsidR="00BD51D9">
        <w:rPr>
          <w:sz w:val="24"/>
          <w:szCs w:val="24"/>
        </w:rPr>
        <w:t xml:space="preserve"> </w:t>
      </w:r>
      <w:r w:rsidR="007A1EEA">
        <w:rPr>
          <w:sz w:val="24"/>
          <w:szCs w:val="24"/>
        </w:rPr>
        <w:t>w rozumieniu przepisów o drogach publicznych</w:t>
      </w:r>
      <w:r w:rsidR="00BD51D9">
        <w:rPr>
          <w:sz w:val="24"/>
          <w:szCs w:val="24"/>
        </w:rPr>
        <w:t xml:space="preserve"> </w:t>
      </w:r>
      <w:r w:rsidR="00B8517C" w:rsidRPr="00B8517C">
        <w:rPr>
          <w:sz w:val="24"/>
          <w:szCs w:val="24"/>
        </w:rPr>
        <w:t xml:space="preserve">o łącznej wartości </w:t>
      </w:r>
      <w:r w:rsidR="007A1EEA">
        <w:rPr>
          <w:sz w:val="24"/>
          <w:szCs w:val="24"/>
        </w:rPr>
        <w:t xml:space="preserve">nie mniejszej niż </w:t>
      </w:r>
      <w:r w:rsidR="00B6668C">
        <w:rPr>
          <w:sz w:val="24"/>
          <w:szCs w:val="24"/>
        </w:rPr>
        <w:t>250</w:t>
      </w:r>
      <w:r w:rsidR="0076230A">
        <w:rPr>
          <w:sz w:val="24"/>
          <w:szCs w:val="24"/>
        </w:rPr>
        <w:t>.000,00 zł</w:t>
      </w:r>
      <w:r w:rsidR="00B8517C" w:rsidRPr="00B8517C">
        <w:rPr>
          <w:sz w:val="24"/>
          <w:szCs w:val="24"/>
        </w:rPr>
        <w:t xml:space="preserve"> </w:t>
      </w:r>
      <w:r w:rsidR="00B6668C">
        <w:rPr>
          <w:sz w:val="24"/>
          <w:szCs w:val="24"/>
        </w:rPr>
        <w:t>b</w:t>
      </w:r>
      <w:r w:rsidR="00B8517C" w:rsidRPr="00B8517C">
        <w:rPr>
          <w:sz w:val="24"/>
          <w:szCs w:val="24"/>
        </w:rPr>
        <w:t>rutto</w:t>
      </w:r>
      <w:r w:rsidR="00B6668C">
        <w:rPr>
          <w:sz w:val="24"/>
          <w:szCs w:val="24"/>
        </w:rPr>
        <w:t>.</w:t>
      </w:r>
    </w:p>
    <w:p w:rsidR="007A1EEA" w:rsidRDefault="007A1EEA" w:rsidP="006C7135">
      <w:pPr>
        <w:ind w:left="705"/>
        <w:jc w:val="both"/>
        <w:rPr>
          <w:rFonts w:ascii="Arial-BoldMT" w:eastAsia="Calibri" w:hAnsi="Arial-BoldMT" w:cs="Arial-BoldMT"/>
          <w:b/>
          <w:bCs/>
          <w:sz w:val="22"/>
          <w:szCs w:val="22"/>
        </w:rPr>
      </w:pPr>
      <w:r>
        <w:rPr>
          <w:sz w:val="24"/>
          <w:szCs w:val="24"/>
        </w:rPr>
        <w:t>Zamawiający w przypadku, gdy przedmiotem zamówienia są usługi okresowe lub ciągłe dopuszcza nie tylko zamówienia wykonane tj. zakończone, ale także wykonywane. W takim przypadku część zamówienia już faktycznie wykonan</w:t>
      </w:r>
      <w:r w:rsidR="0030773F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6C7135">
        <w:rPr>
          <w:sz w:val="24"/>
          <w:szCs w:val="24"/>
        </w:rPr>
        <w:t xml:space="preserve">musi wypełniać określone wyżej wymogi. </w:t>
      </w:r>
    </w:p>
    <w:p w:rsidR="00B6668C" w:rsidRPr="00B6668C" w:rsidRDefault="00B6668C" w:rsidP="00790229">
      <w:pPr>
        <w:ind w:left="705"/>
        <w:jc w:val="both"/>
        <w:rPr>
          <w:sz w:val="24"/>
          <w:szCs w:val="24"/>
        </w:rPr>
      </w:pPr>
    </w:p>
    <w:p w:rsidR="005B4B3E" w:rsidRDefault="005B4B3E" w:rsidP="00504D48">
      <w:pPr>
        <w:jc w:val="both"/>
        <w:rPr>
          <w:b/>
          <w:sz w:val="24"/>
          <w:szCs w:val="24"/>
        </w:rPr>
      </w:pPr>
      <w:r w:rsidRPr="006353D9">
        <w:rPr>
          <w:b/>
          <w:sz w:val="24"/>
          <w:szCs w:val="24"/>
        </w:rPr>
        <w:t>5.1.3. Dysponują odpowiednim potencjałem technicznym oraz osobami z</w:t>
      </w:r>
      <w:r>
        <w:rPr>
          <w:b/>
          <w:sz w:val="24"/>
          <w:szCs w:val="24"/>
        </w:rPr>
        <w:t xml:space="preserve">dolnymi do </w:t>
      </w:r>
      <w:r w:rsidR="00B6668C">
        <w:rPr>
          <w:b/>
          <w:sz w:val="24"/>
          <w:szCs w:val="24"/>
        </w:rPr>
        <w:tab/>
      </w:r>
      <w:r>
        <w:rPr>
          <w:b/>
          <w:sz w:val="24"/>
          <w:szCs w:val="24"/>
        </w:rPr>
        <w:t>wykonania zamówienia.</w:t>
      </w:r>
    </w:p>
    <w:p w:rsidR="00724DE4" w:rsidRDefault="00724DE4" w:rsidP="009E0AB1">
      <w:pPr>
        <w:ind w:left="705" w:hanging="705"/>
        <w:jc w:val="both"/>
        <w:rPr>
          <w:b/>
          <w:sz w:val="24"/>
          <w:szCs w:val="24"/>
        </w:rPr>
      </w:pPr>
    </w:p>
    <w:p w:rsidR="0042534E" w:rsidRPr="009B4B0B" w:rsidRDefault="0042534E" w:rsidP="0042534E">
      <w:pPr>
        <w:ind w:left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Potencjał techniczny</w:t>
      </w:r>
      <w:r w:rsidRPr="002B75D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Warunek ten zostanie spełniony, jeżeli </w:t>
      </w:r>
      <w:r w:rsidRPr="009B4B0B">
        <w:rPr>
          <w:sz w:val="24"/>
          <w:szCs w:val="24"/>
        </w:rPr>
        <w:t>wykonawca wykaże,</w:t>
      </w:r>
      <w:r>
        <w:rPr>
          <w:sz w:val="24"/>
          <w:szCs w:val="24"/>
        </w:rPr>
        <w:t xml:space="preserve"> </w:t>
      </w:r>
      <w:r w:rsidRPr="009B4B0B">
        <w:rPr>
          <w:sz w:val="24"/>
          <w:szCs w:val="24"/>
        </w:rPr>
        <w:t xml:space="preserve">że </w:t>
      </w:r>
      <w:r w:rsidR="00E82D5B">
        <w:rPr>
          <w:sz w:val="24"/>
          <w:szCs w:val="24"/>
        </w:rPr>
        <w:t xml:space="preserve">dysponuje lub będzie dysponował na </w:t>
      </w:r>
      <w:r w:rsidRPr="009B4B0B">
        <w:rPr>
          <w:sz w:val="24"/>
          <w:szCs w:val="24"/>
        </w:rPr>
        <w:t>czas realizacji zamów</w:t>
      </w:r>
      <w:r>
        <w:rPr>
          <w:sz w:val="24"/>
          <w:szCs w:val="24"/>
        </w:rPr>
        <w:t>ienia</w:t>
      </w:r>
      <w:r w:rsidR="00E82D5B">
        <w:rPr>
          <w:sz w:val="24"/>
          <w:szCs w:val="24"/>
        </w:rPr>
        <w:t xml:space="preserve">: </w:t>
      </w:r>
    </w:p>
    <w:p w:rsidR="0042534E" w:rsidRPr="008913DF" w:rsidRDefault="0042534E" w:rsidP="0042534E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9B4B0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="00DA789D">
        <w:rPr>
          <w:sz w:val="24"/>
          <w:szCs w:val="24"/>
        </w:rPr>
        <w:t>czterema</w:t>
      </w:r>
      <w:r w:rsidRPr="009B4B0B">
        <w:rPr>
          <w:sz w:val="24"/>
          <w:szCs w:val="24"/>
        </w:rPr>
        <w:t xml:space="preserve"> </w:t>
      </w:r>
      <w:r>
        <w:rPr>
          <w:sz w:val="24"/>
          <w:szCs w:val="24"/>
        </w:rPr>
        <w:t>samochodami ciężarowymi (</w:t>
      </w:r>
      <w:r w:rsidRPr="008913DF">
        <w:rPr>
          <w:sz w:val="24"/>
          <w:szCs w:val="24"/>
        </w:rPr>
        <w:t xml:space="preserve">nośnik średni z napędem na dwie </w:t>
      </w:r>
      <w:r>
        <w:rPr>
          <w:sz w:val="24"/>
          <w:szCs w:val="24"/>
        </w:rPr>
        <w:t>osie</w:t>
      </w:r>
      <w:r w:rsidRPr="008146C4">
        <w:rPr>
          <w:sz w:val="24"/>
          <w:szCs w:val="24"/>
        </w:rPr>
        <w:t>),</w:t>
      </w:r>
    </w:p>
    <w:p w:rsidR="0042534E" w:rsidRPr="00A37B34" w:rsidRDefault="0042534E" w:rsidP="00692D06">
      <w:pPr>
        <w:tabs>
          <w:tab w:val="left" w:pos="709"/>
        </w:tabs>
        <w:ind w:left="708"/>
        <w:rPr>
          <w:sz w:val="24"/>
          <w:szCs w:val="24"/>
        </w:rPr>
      </w:pPr>
      <w:r>
        <w:rPr>
          <w:sz w:val="24"/>
          <w:szCs w:val="24"/>
        </w:rPr>
        <w:tab/>
      </w:r>
      <w:r w:rsidRPr="008913DF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="00DA789D">
        <w:rPr>
          <w:sz w:val="24"/>
          <w:szCs w:val="24"/>
        </w:rPr>
        <w:t>dwoma samochodami ciężarowymi (</w:t>
      </w:r>
      <w:r w:rsidR="00DA789D" w:rsidRPr="008913DF">
        <w:rPr>
          <w:sz w:val="24"/>
          <w:szCs w:val="24"/>
        </w:rPr>
        <w:t xml:space="preserve">nośnik średni z napędem na dwie </w:t>
      </w:r>
      <w:r w:rsidR="00DA789D">
        <w:rPr>
          <w:sz w:val="24"/>
          <w:szCs w:val="24"/>
        </w:rPr>
        <w:t>osie)</w:t>
      </w:r>
      <w:r w:rsidR="00692D06">
        <w:rPr>
          <w:sz w:val="24"/>
          <w:szCs w:val="24"/>
        </w:rPr>
        <w:t xml:space="preserve"> </w:t>
      </w:r>
      <w:r w:rsidR="00ED1140">
        <w:rPr>
          <w:sz w:val="24"/>
          <w:szCs w:val="24"/>
        </w:rPr>
        <w:t>w</w:t>
      </w:r>
      <w:r w:rsidR="00DA789D">
        <w:rPr>
          <w:sz w:val="24"/>
          <w:szCs w:val="24"/>
        </w:rPr>
        <w:t>yposażonymi w piaskarkę</w:t>
      </w:r>
      <w:r w:rsidRPr="008913DF">
        <w:rPr>
          <w:sz w:val="24"/>
          <w:szCs w:val="24"/>
        </w:rPr>
        <w:t xml:space="preserve"> o pojemności </w:t>
      </w:r>
      <w:r>
        <w:rPr>
          <w:sz w:val="24"/>
          <w:szCs w:val="24"/>
        </w:rPr>
        <w:t xml:space="preserve">zasobnika min. </w:t>
      </w:r>
      <w:smartTag w:uri="urn:schemas-microsoft-com:office:smarttags" w:element="metricconverter">
        <w:smartTagPr>
          <w:attr w:name="ProductID" w:val="4,5 m3"/>
        </w:smartTagPr>
        <w:r w:rsidRPr="008913DF">
          <w:rPr>
            <w:sz w:val="24"/>
            <w:szCs w:val="24"/>
          </w:rPr>
          <w:t>4,5</w:t>
        </w:r>
        <w:r>
          <w:rPr>
            <w:sz w:val="24"/>
            <w:szCs w:val="24"/>
          </w:rPr>
          <w:t xml:space="preserve"> </w:t>
        </w:r>
        <w:r w:rsidRPr="008913DF">
          <w:rPr>
            <w:sz w:val="24"/>
            <w:szCs w:val="24"/>
          </w:rPr>
          <w:t>m</w:t>
        </w:r>
        <w:r w:rsidRPr="008913DF">
          <w:rPr>
            <w:sz w:val="24"/>
            <w:szCs w:val="24"/>
            <w:vertAlign w:val="superscript"/>
          </w:rPr>
          <w:t>3</w:t>
        </w:r>
        <w:r w:rsidR="00D31D2F">
          <w:rPr>
            <w:sz w:val="24"/>
            <w:szCs w:val="24"/>
            <w:vertAlign w:val="superscript"/>
          </w:rPr>
          <w:t xml:space="preserve"> </w:t>
        </w:r>
        <w:r w:rsidR="00D31D2F" w:rsidRPr="00D31D2F">
          <w:rPr>
            <w:sz w:val="24"/>
            <w:szCs w:val="24"/>
          </w:rPr>
          <w:t>i</w:t>
        </w:r>
        <w:r w:rsidR="00D31D2F">
          <w:rPr>
            <w:sz w:val="24"/>
            <w:szCs w:val="24"/>
            <w:vertAlign w:val="superscript"/>
          </w:rPr>
          <w:t xml:space="preserve"> </w:t>
        </w:r>
      </w:smartTag>
      <w:r w:rsidR="00DA789D">
        <w:rPr>
          <w:sz w:val="24"/>
          <w:szCs w:val="24"/>
        </w:rPr>
        <w:t xml:space="preserve"> pług średni.</w:t>
      </w:r>
    </w:p>
    <w:p w:rsidR="00D34D2D" w:rsidRPr="00781A31" w:rsidRDefault="005B4B3E" w:rsidP="005B4B3E">
      <w:pPr>
        <w:ind w:left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5B4B3E" w:rsidRPr="006353D9" w:rsidRDefault="005B4B3E" w:rsidP="005B4B3E">
      <w:pPr>
        <w:ind w:left="705" w:hanging="705"/>
        <w:jc w:val="both"/>
        <w:rPr>
          <w:b/>
          <w:sz w:val="24"/>
          <w:szCs w:val="24"/>
        </w:rPr>
      </w:pPr>
      <w:r w:rsidRPr="006353D9">
        <w:rPr>
          <w:b/>
          <w:sz w:val="24"/>
          <w:szCs w:val="24"/>
        </w:rPr>
        <w:t>5.1.4. Znajdują się w sytuacji ekonomicznej i finansowej zapewniającej wykonanie zamówienia.</w:t>
      </w:r>
    </w:p>
    <w:p w:rsidR="00C60404" w:rsidRDefault="005B4B3E" w:rsidP="00C60404">
      <w:pPr>
        <w:ind w:left="705"/>
        <w:jc w:val="both"/>
        <w:rPr>
          <w:sz w:val="24"/>
          <w:szCs w:val="24"/>
        </w:rPr>
      </w:pPr>
      <w:r w:rsidRPr="00D860EA">
        <w:rPr>
          <w:sz w:val="24"/>
          <w:szCs w:val="24"/>
        </w:rPr>
        <w:tab/>
      </w:r>
    </w:p>
    <w:p w:rsidR="00253997" w:rsidRDefault="00C60404" w:rsidP="00253997">
      <w:pPr>
        <w:ind w:left="705"/>
        <w:jc w:val="both"/>
        <w:rPr>
          <w:sz w:val="24"/>
          <w:szCs w:val="24"/>
        </w:rPr>
      </w:pPr>
      <w:r w:rsidRPr="004A0170">
        <w:rPr>
          <w:sz w:val="24"/>
          <w:szCs w:val="24"/>
        </w:rPr>
        <w:t>Zamawiający nie stawia szczególnych wymagań w zakresie spełniania tego warunku.</w:t>
      </w:r>
      <w:r>
        <w:rPr>
          <w:sz w:val="24"/>
          <w:szCs w:val="24"/>
        </w:rPr>
        <w:t xml:space="preserve"> </w:t>
      </w:r>
      <w:r w:rsidR="00253997" w:rsidRPr="00253997">
        <w:rPr>
          <w:sz w:val="24"/>
          <w:szCs w:val="24"/>
        </w:rPr>
        <w:t xml:space="preserve">Wykonawca potwierdza spełnianie warunku poprzez złożenie oświadczenia </w:t>
      </w:r>
      <w:r w:rsidR="00253997">
        <w:rPr>
          <w:sz w:val="24"/>
          <w:szCs w:val="24"/>
        </w:rPr>
        <w:t xml:space="preserve">                           o spełnianiu warunków udziału w postępowaniu, o który</w:t>
      </w:r>
      <w:r w:rsidR="000B4895">
        <w:rPr>
          <w:sz w:val="24"/>
          <w:szCs w:val="24"/>
        </w:rPr>
        <w:t>ch</w:t>
      </w:r>
      <w:r w:rsidR="00253997">
        <w:rPr>
          <w:sz w:val="24"/>
          <w:szCs w:val="24"/>
        </w:rPr>
        <w:t xml:space="preserve"> mowa w art. 22 ust. 1 ustawy Pzp. </w:t>
      </w:r>
    </w:p>
    <w:p w:rsidR="005B4B3E" w:rsidRDefault="005B4B3E" w:rsidP="00FA7B12">
      <w:pPr>
        <w:ind w:left="705"/>
        <w:jc w:val="both"/>
        <w:rPr>
          <w:sz w:val="24"/>
          <w:szCs w:val="24"/>
        </w:rPr>
      </w:pPr>
    </w:p>
    <w:p w:rsidR="005B4B3E" w:rsidRPr="002D3EBC" w:rsidRDefault="005B4B3E" w:rsidP="002D3EBC">
      <w:pPr>
        <w:ind w:hanging="705"/>
        <w:jc w:val="both"/>
        <w:rPr>
          <w:b/>
          <w:sz w:val="24"/>
          <w:szCs w:val="24"/>
        </w:rPr>
      </w:pPr>
      <w:r w:rsidRPr="006419C8">
        <w:rPr>
          <w:b/>
          <w:sz w:val="24"/>
          <w:szCs w:val="24"/>
        </w:rPr>
        <w:tab/>
      </w:r>
      <w:r w:rsidR="002D3EBC" w:rsidRPr="002D3EBC">
        <w:rPr>
          <w:b/>
          <w:sz w:val="24"/>
          <w:szCs w:val="24"/>
        </w:rPr>
        <w:t>Uwaga!</w:t>
      </w:r>
    </w:p>
    <w:p w:rsidR="005B4B3E" w:rsidRPr="006353D9" w:rsidRDefault="005B4B3E" w:rsidP="002D3EBC">
      <w:pPr>
        <w:ind w:left="705"/>
        <w:jc w:val="both"/>
        <w:rPr>
          <w:b/>
          <w:sz w:val="24"/>
          <w:szCs w:val="24"/>
        </w:rPr>
      </w:pPr>
      <w:r w:rsidRPr="00C17CF8">
        <w:rPr>
          <w:sz w:val="24"/>
          <w:szCs w:val="24"/>
        </w:rPr>
        <w:t xml:space="preserve">Zgodnie z </w:t>
      </w:r>
      <w:r w:rsidRPr="00504F07">
        <w:rPr>
          <w:b/>
          <w:sz w:val="24"/>
          <w:szCs w:val="24"/>
        </w:rPr>
        <w:t>art. 26 ust. 2b ustawy</w:t>
      </w:r>
      <w:r w:rsidRPr="00C17CF8">
        <w:rPr>
          <w:sz w:val="24"/>
          <w:szCs w:val="24"/>
        </w:rPr>
        <w:t xml:space="preserve"> wykonawca może polegać na wiedzy                                      i doświadczeniu, potencjale technicznym, osobach zdolnych do wykonania zamówienia lub zdolnościach finansowych innych podmiotów, niezależnie od charakteru prawnego łączących go z nimi stosunków. Wykonawca w takiej sytuacji zobowiązany jest udowodnić zamawiającemu, iż będzie dysponował zasobami niezbędnymi do realizacji</w:t>
      </w:r>
      <w:r w:rsidR="00054671">
        <w:rPr>
          <w:sz w:val="24"/>
          <w:szCs w:val="24"/>
        </w:rPr>
        <w:t xml:space="preserve"> </w:t>
      </w:r>
      <w:r w:rsidRPr="00C17CF8">
        <w:rPr>
          <w:sz w:val="24"/>
          <w:szCs w:val="24"/>
        </w:rPr>
        <w:t xml:space="preserve">zamówienia, </w:t>
      </w:r>
      <w:r w:rsidRPr="006353D9">
        <w:rPr>
          <w:b/>
          <w:sz w:val="24"/>
          <w:szCs w:val="24"/>
        </w:rPr>
        <w:t xml:space="preserve">w szczególności przedstawiając w tym celu pisemne zobowiązanie tych podmiotów do oddania mu do dyspozycji niezbędnych zasobów na okres korzystania z nich przy wykonywaniu zamówienia.   </w:t>
      </w:r>
    </w:p>
    <w:p w:rsidR="006419C8" w:rsidRDefault="006419C8" w:rsidP="006419C8">
      <w:pPr>
        <w:ind w:left="705"/>
        <w:jc w:val="both"/>
        <w:rPr>
          <w:sz w:val="24"/>
          <w:szCs w:val="24"/>
        </w:rPr>
      </w:pPr>
    </w:p>
    <w:p w:rsidR="005B4B3E" w:rsidRPr="00A41575" w:rsidRDefault="005B4B3E" w:rsidP="006B1DC2">
      <w:pPr>
        <w:ind w:left="705" w:hanging="705"/>
        <w:jc w:val="both"/>
        <w:rPr>
          <w:sz w:val="24"/>
          <w:szCs w:val="24"/>
        </w:rPr>
      </w:pPr>
      <w:r w:rsidRPr="00A41575">
        <w:rPr>
          <w:sz w:val="24"/>
          <w:szCs w:val="24"/>
        </w:rPr>
        <w:t>5.2.</w:t>
      </w:r>
      <w:r w:rsidRPr="00A41575">
        <w:rPr>
          <w:sz w:val="24"/>
          <w:szCs w:val="24"/>
        </w:rPr>
        <w:tab/>
        <w:t xml:space="preserve">W postępowaniu mogą wziąć udział wykonawcy, którzy spełniają warunek </w:t>
      </w:r>
      <w:r w:rsidRPr="00A41575">
        <w:rPr>
          <w:sz w:val="24"/>
          <w:szCs w:val="24"/>
        </w:rPr>
        <w:tab/>
        <w:t xml:space="preserve">udziału w postępowaniu dotyczący braku podstaw do wykluczenia                                 </w:t>
      </w:r>
      <w:r w:rsidRPr="00A41575">
        <w:rPr>
          <w:sz w:val="24"/>
          <w:szCs w:val="24"/>
        </w:rPr>
        <w:tab/>
        <w:t xml:space="preserve">z postępowania o udzielenie zamówienia publicznego w okolicznościach,                      </w:t>
      </w:r>
      <w:r w:rsidRPr="00A41575">
        <w:rPr>
          <w:sz w:val="24"/>
          <w:szCs w:val="24"/>
        </w:rPr>
        <w:tab/>
        <w:t>o których mowa w art. 24 ustawy</w:t>
      </w:r>
      <w:r w:rsidR="00BE03FB">
        <w:rPr>
          <w:sz w:val="24"/>
          <w:szCs w:val="24"/>
        </w:rPr>
        <w:t xml:space="preserve"> ust. 1</w:t>
      </w:r>
      <w:r w:rsidR="00054671" w:rsidRPr="00A41575">
        <w:rPr>
          <w:sz w:val="24"/>
          <w:szCs w:val="24"/>
        </w:rPr>
        <w:t xml:space="preserve">. </w:t>
      </w:r>
    </w:p>
    <w:p w:rsidR="006B1DC2" w:rsidRDefault="006B1DC2" w:rsidP="006B1DC2">
      <w:pPr>
        <w:ind w:left="705" w:hanging="705"/>
        <w:jc w:val="both"/>
        <w:rPr>
          <w:sz w:val="24"/>
          <w:szCs w:val="24"/>
        </w:rPr>
      </w:pPr>
    </w:p>
    <w:p w:rsidR="006B1DC2" w:rsidRDefault="006B1DC2" w:rsidP="006B1DC2">
      <w:pPr>
        <w:ind w:left="705" w:hanging="705"/>
        <w:jc w:val="both"/>
        <w:rPr>
          <w:sz w:val="24"/>
          <w:szCs w:val="24"/>
        </w:rPr>
      </w:pPr>
      <w:r w:rsidRPr="00A41575">
        <w:rPr>
          <w:sz w:val="24"/>
          <w:szCs w:val="24"/>
        </w:rPr>
        <w:lastRenderedPageBreak/>
        <w:t>5.</w:t>
      </w:r>
      <w:r>
        <w:rPr>
          <w:sz w:val="24"/>
          <w:szCs w:val="24"/>
        </w:rPr>
        <w:t>3</w:t>
      </w:r>
      <w:r w:rsidRPr="00A41575">
        <w:rPr>
          <w:sz w:val="24"/>
          <w:szCs w:val="24"/>
        </w:rPr>
        <w:t>.</w:t>
      </w:r>
      <w:r w:rsidRPr="00A41575">
        <w:rPr>
          <w:sz w:val="24"/>
          <w:szCs w:val="24"/>
        </w:rPr>
        <w:tab/>
        <w:t xml:space="preserve">W postępowaniu mogą wziąć udział wykonawcy, którzy spełniają warunek </w:t>
      </w:r>
      <w:r w:rsidRPr="00A41575">
        <w:rPr>
          <w:sz w:val="24"/>
          <w:szCs w:val="24"/>
        </w:rPr>
        <w:tab/>
        <w:t xml:space="preserve">udziału w postępowaniu dotyczący braku podstaw do wykluczenia                                 </w:t>
      </w:r>
      <w:r w:rsidRPr="00A41575">
        <w:rPr>
          <w:sz w:val="24"/>
          <w:szCs w:val="24"/>
        </w:rPr>
        <w:tab/>
        <w:t xml:space="preserve">z postępowania o udzielenie zamówienia publicznego w okolicznościach,          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  <w:t xml:space="preserve">o których mowa w </w:t>
      </w:r>
      <w:r w:rsidRPr="006B1DC2">
        <w:rPr>
          <w:sz w:val="24"/>
          <w:szCs w:val="24"/>
        </w:rPr>
        <w:t>art. 24 ust. 2 pkt 5 ustawy</w:t>
      </w:r>
      <w:r w:rsidRPr="00A41575">
        <w:rPr>
          <w:sz w:val="24"/>
          <w:szCs w:val="24"/>
        </w:rPr>
        <w:t xml:space="preserve">. </w:t>
      </w:r>
    </w:p>
    <w:p w:rsidR="00A7737F" w:rsidRPr="00A41575" w:rsidRDefault="00A7737F" w:rsidP="006B1DC2">
      <w:pPr>
        <w:ind w:left="705" w:hanging="705"/>
        <w:jc w:val="both"/>
        <w:rPr>
          <w:sz w:val="24"/>
          <w:szCs w:val="24"/>
        </w:rPr>
      </w:pPr>
    </w:p>
    <w:p w:rsidR="00A7737F" w:rsidRDefault="009E0AB1" w:rsidP="009E0AB1">
      <w:p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D5AAB">
        <w:rPr>
          <w:sz w:val="24"/>
          <w:szCs w:val="24"/>
        </w:rPr>
        <w:t xml:space="preserve">   </w:t>
      </w:r>
      <w:r w:rsidR="00A7737F" w:rsidRPr="00A7737F">
        <w:rPr>
          <w:sz w:val="24"/>
          <w:szCs w:val="24"/>
        </w:rPr>
        <w:t xml:space="preserve">W zakresie powiązań, o których mowa w art. 24 ust. </w:t>
      </w:r>
      <w:r>
        <w:rPr>
          <w:sz w:val="24"/>
          <w:szCs w:val="24"/>
        </w:rPr>
        <w:t>2 pkt 5 ustawy, istniejących mię</w:t>
      </w:r>
      <w:r w:rsidR="00A7737F" w:rsidRPr="00A7737F">
        <w:rPr>
          <w:sz w:val="24"/>
          <w:szCs w:val="24"/>
        </w:rPr>
        <w:t>dzy</w:t>
      </w:r>
      <w:r w:rsidR="00A7737F">
        <w:rPr>
          <w:sz w:val="24"/>
          <w:szCs w:val="24"/>
        </w:rPr>
        <w:t xml:space="preserve"> </w:t>
      </w:r>
      <w:r w:rsidR="00A7737F" w:rsidRPr="00A7737F">
        <w:rPr>
          <w:sz w:val="24"/>
          <w:szCs w:val="24"/>
        </w:rPr>
        <w:t>przedsiębiorcami, Zamawiający, zgodnie z art.</w:t>
      </w:r>
      <w:r w:rsidR="00A7737F">
        <w:rPr>
          <w:sz w:val="24"/>
          <w:szCs w:val="24"/>
        </w:rPr>
        <w:t xml:space="preserve"> </w:t>
      </w:r>
      <w:r w:rsidR="00A7737F" w:rsidRPr="00A7737F">
        <w:rPr>
          <w:sz w:val="24"/>
          <w:szCs w:val="24"/>
        </w:rPr>
        <w:t>24b ustawy zwraca się do wykonawcy o udzielenie w</w:t>
      </w:r>
      <w:r w:rsidR="00A7737F">
        <w:rPr>
          <w:sz w:val="24"/>
          <w:szCs w:val="24"/>
        </w:rPr>
        <w:t xml:space="preserve"> </w:t>
      </w:r>
      <w:r w:rsidR="00A7737F" w:rsidRPr="00A7737F">
        <w:rPr>
          <w:sz w:val="24"/>
          <w:szCs w:val="24"/>
        </w:rPr>
        <w:t>określonym terminie wyjaśnień, w celu ustalenia, czy zachodzą przesłanki wykluczenia wykonawcy.</w:t>
      </w:r>
    </w:p>
    <w:p w:rsidR="00A7737F" w:rsidRPr="00A7737F" w:rsidRDefault="00A7737F" w:rsidP="00A7737F">
      <w:pPr>
        <w:ind w:left="705"/>
        <w:jc w:val="both"/>
        <w:rPr>
          <w:sz w:val="24"/>
          <w:szCs w:val="24"/>
        </w:rPr>
      </w:pPr>
      <w:r w:rsidRPr="00A7737F">
        <w:rPr>
          <w:sz w:val="24"/>
          <w:szCs w:val="24"/>
        </w:rPr>
        <w:t xml:space="preserve">Zamawiający, oceniając wyjaśnienia, bierze pod uwagę obiektywne czynniki, </w:t>
      </w:r>
      <w:r>
        <w:rPr>
          <w:sz w:val="24"/>
          <w:szCs w:val="24"/>
        </w:rPr>
        <w:t xml:space="preserve">                       </w:t>
      </w:r>
      <w:r w:rsidRPr="00A7737F">
        <w:rPr>
          <w:sz w:val="24"/>
          <w:szCs w:val="24"/>
        </w:rPr>
        <w:t>w szczególności wpływ</w:t>
      </w:r>
      <w:r>
        <w:rPr>
          <w:sz w:val="24"/>
          <w:szCs w:val="24"/>
        </w:rPr>
        <w:t xml:space="preserve"> </w:t>
      </w:r>
      <w:r w:rsidRPr="00A7737F">
        <w:rPr>
          <w:sz w:val="24"/>
          <w:szCs w:val="24"/>
        </w:rPr>
        <w:t>powiązań, o których mowa w art. 24 ust. 2 pkt 5 ustawy, istniejących miedzy przedsiębiorcami, na ich</w:t>
      </w:r>
      <w:r>
        <w:rPr>
          <w:sz w:val="24"/>
          <w:szCs w:val="24"/>
        </w:rPr>
        <w:t xml:space="preserve"> </w:t>
      </w:r>
      <w:r w:rsidRPr="00A7737F">
        <w:rPr>
          <w:sz w:val="24"/>
          <w:szCs w:val="24"/>
        </w:rPr>
        <w:t>zachowania w postępowaniu oraz przestrzeganie zasady uczciwej konkurencji.</w:t>
      </w:r>
    </w:p>
    <w:p w:rsidR="006B1DC2" w:rsidRPr="006B1DC2" w:rsidRDefault="00A7737F" w:rsidP="00A7737F">
      <w:pPr>
        <w:ind w:left="705"/>
        <w:jc w:val="both"/>
        <w:rPr>
          <w:sz w:val="24"/>
          <w:szCs w:val="24"/>
        </w:rPr>
      </w:pPr>
      <w:r w:rsidRPr="00A7737F">
        <w:rPr>
          <w:sz w:val="24"/>
          <w:szCs w:val="24"/>
        </w:rPr>
        <w:t xml:space="preserve">Zamawiający wyklucza z postępowania o udzielenie zamówienia wykonawcę, który nie </w:t>
      </w:r>
      <w:r>
        <w:rPr>
          <w:sz w:val="24"/>
          <w:szCs w:val="24"/>
        </w:rPr>
        <w:t>złoż</w:t>
      </w:r>
      <w:r w:rsidRPr="00A7737F">
        <w:rPr>
          <w:sz w:val="24"/>
          <w:szCs w:val="24"/>
        </w:rPr>
        <w:t>ył wyjaśnień,</w:t>
      </w:r>
      <w:r>
        <w:rPr>
          <w:sz w:val="24"/>
          <w:szCs w:val="24"/>
        </w:rPr>
        <w:t xml:space="preserve"> oraz wykonawcę, który nie złożył listy podmiotów należ</w:t>
      </w:r>
      <w:r w:rsidRPr="00A7737F">
        <w:rPr>
          <w:sz w:val="24"/>
          <w:szCs w:val="24"/>
        </w:rPr>
        <w:t>ących do tej samej grupy kapitałowej (art.26</w:t>
      </w:r>
      <w:r>
        <w:rPr>
          <w:sz w:val="24"/>
          <w:szCs w:val="24"/>
        </w:rPr>
        <w:t xml:space="preserve"> </w:t>
      </w:r>
      <w:r w:rsidRPr="00A7737F">
        <w:rPr>
          <w:sz w:val="24"/>
          <w:szCs w:val="24"/>
        </w:rPr>
        <w:t>ust.2d ustawy).</w:t>
      </w:r>
    </w:p>
    <w:p w:rsidR="00AF1C50" w:rsidRPr="009E0AB1" w:rsidRDefault="00AF1C50" w:rsidP="00AF1C50">
      <w:pPr>
        <w:ind w:left="284" w:hanging="284"/>
        <w:jc w:val="both"/>
        <w:rPr>
          <w:sz w:val="24"/>
          <w:szCs w:val="24"/>
        </w:rPr>
      </w:pPr>
    </w:p>
    <w:p w:rsidR="005B4B3E" w:rsidRPr="009E0AB1" w:rsidRDefault="005B4B3E" w:rsidP="005B4B3E">
      <w:pPr>
        <w:tabs>
          <w:tab w:val="left" w:pos="567"/>
        </w:tabs>
        <w:ind w:left="142" w:hanging="284"/>
        <w:jc w:val="both"/>
        <w:rPr>
          <w:sz w:val="24"/>
          <w:szCs w:val="24"/>
        </w:rPr>
      </w:pPr>
      <w:r w:rsidRPr="009E0AB1">
        <w:rPr>
          <w:sz w:val="24"/>
          <w:szCs w:val="24"/>
        </w:rPr>
        <w:t xml:space="preserve">  5.</w:t>
      </w:r>
      <w:r w:rsidR="009E0AB1" w:rsidRPr="009E0AB1">
        <w:rPr>
          <w:sz w:val="24"/>
          <w:szCs w:val="24"/>
        </w:rPr>
        <w:t>4</w:t>
      </w:r>
      <w:r w:rsidRPr="009E0AB1">
        <w:rPr>
          <w:sz w:val="24"/>
          <w:szCs w:val="24"/>
        </w:rPr>
        <w:t xml:space="preserve">.    W przypadku Wykonawców wspólnie ubiegających się o udzielenie zamówienia, </w:t>
      </w:r>
      <w:r w:rsidRPr="009E0AB1">
        <w:rPr>
          <w:sz w:val="24"/>
          <w:szCs w:val="24"/>
        </w:rPr>
        <w:tab/>
        <w:t xml:space="preserve">każdy </w:t>
      </w:r>
      <w:r w:rsidRPr="009E0AB1">
        <w:rPr>
          <w:sz w:val="24"/>
          <w:szCs w:val="24"/>
        </w:rPr>
        <w:tab/>
        <w:t xml:space="preserve">z warunków określonych w ppkt.5.1.1.-5.1.4. winien spełniać co najmniej jeden                  </w:t>
      </w:r>
      <w:r w:rsidRPr="009E0AB1">
        <w:rPr>
          <w:sz w:val="24"/>
          <w:szCs w:val="24"/>
        </w:rPr>
        <w:tab/>
        <w:t>z tych wykonawców albo wszyscy ci wykonawcy wspólnie.</w:t>
      </w:r>
    </w:p>
    <w:p w:rsidR="005B4B3E" w:rsidRPr="009E0AB1" w:rsidRDefault="005B4B3E" w:rsidP="005B4B3E">
      <w:pPr>
        <w:ind w:hanging="284"/>
        <w:jc w:val="both"/>
        <w:rPr>
          <w:sz w:val="24"/>
          <w:szCs w:val="24"/>
        </w:rPr>
      </w:pPr>
    </w:p>
    <w:p w:rsidR="005B4B3E" w:rsidRDefault="005B4B3E" w:rsidP="00054671">
      <w:pPr>
        <w:ind w:left="706"/>
        <w:jc w:val="both"/>
        <w:rPr>
          <w:sz w:val="24"/>
          <w:szCs w:val="24"/>
        </w:rPr>
      </w:pPr>
      <w:r w:rsidRPr="009E0AB1">
        <w:rPr>
          <w:sz w:val="24"/>
          <w:szCs w:val="24"/>
        </w:rPr>
        <w:t>Warunek określony w ppkt.5.2.</w:t>
      </w:r>
      <w:r w:rsidR="007977A8" w:rsidRPr="009E0AB1">
        <w:rPr>
          <w:sz w:val="24"/>
          <w:szCs w:val="24"/>
        </w:rPr>
        <w:t xml:space="preserve"> i 5.3. </w:t>
      </w:r>
      <w:r w:rsidRPr="009E0AB1">
        <w:rPr>
          <w:sz w:val="24"/>
          <w:szCs w:val="24"/>
        </w:rPr>
        <w:t xml:space="preserve">powinien spełniać każdy z tych wykonawców </w:t>
      </w:r>
      <w:r w:rsidRPr="009E0AB1">
        <w:rPr>
          <w:sz w:val="24"/>
          <w:szCs w:val="24"/>
        </w:rPr>
        <w:tab/>
        <w:t>samodzielnie.</w:t>
      </w:r>
    </w:p>
    <w:p w:rsidR="009E0AB1" w:rsidRPr="009E0AB1" w:rsidRDefault="009E0AB1" w:rsidP="00054671">
      <w:pPr>
        <w:ind w:left="706"/>
        <w:jc w:val="both"/>
        <w:rPr>
          <w:sz w:val="24"/>
          <w:szCs w:val="24"/>
        </w:rPr>
      </w:pPr>
    </w:p>
    <w:p w:rsidR="009E0AB1" w:rsidRDefault="009E0AB1" w:rsidP="009E0AB1">
      <w:pPr>
        <w:ind w:hanging="284"/>
        <w:jc w:val="both"/>
        <w:rPr>
          <w:sz w:val="24"/>
          <w:szCs w:val="24"/>
        </w:rPr>
      </w:pPr>
      <w:r w:rsidRPr="009E0AB1">
        <w:rPr>
          <w:sz w:val="24"/>
          <w:szCs w:val="24"/>
        </w:rPr>
        <w:t xml:space="preserve">     5.5.  Wykonawca, w zakresie wskazanym przez Zamawiającego, zobowiązany jest </w:t>
      </w:r>
      <w:r w:rsidRPr="009E0AB1">
        <w:rPr>
          <w:sz w:val="24"/>
          <w:szCs w:val="24"/>
        </w:rPr>
        <w:tab/>
        <w:t>wykazać odpowiednio, nie później niż na dzień składania ofert, spełnianie warunków,</w:t>
      </w:r>
      <w:r w:rsidRPr="00480921">
        <w:rPr>
          <w:sz w:val="24"/>
          <w:szCs w:val="24"/>
        </w:rPr>
        <w:t xml:space="preserve"> </w:t>
      </w:r>
      <w:r w:rsidRPr="00480921">
        <w:rPr>
          <w:sz w:val="24"/>
          <w:szCs w:val="24"/>
        </w:rPr>
        <w:tab/>
        <w:t xml:space="preserve">o których mowa w art. 22 ust. 1 ustawy, i brak podstaw do wykluczenia z powodu </w:t>
      </w:r>
      <w:r w:rsidRPr="00480921">
        <w:rPr>
          <w:sz w:val="24"/>
          <w:szCs w:val="24"/>
        </w:rPr>
        <w:tab/>
        <w:t xml:space="preserve">niespełniania warunków, o których mowa w art. 24 ust. 1 ustawy.  </w:t>
      </w:r>
      <w:r w:rsidRPr="00480921">
        <w:rPr>
          <w:sz w:val="24"/>
          <w:szCs w:val="24"/>
        </w:rPr>
        <w:tab/>
      </w:r>
    </w:p>
    <w:p w:rsidR="005B4B3E" w:rsidRDefault="005B4B3E" w:rsidP="005B4B3E">
      <w:pPr>
        <w:ind w:hanging="284"/>
        <w:jc w:val="both"/>
        <w:rPr>
          <w:sz w:val="24"/>
          <w:szCs w:val="24"/>
        </w:rPr>
      </w:pPr>
    </w:p>
    <w:p w:rsidR="00052822" w:rsidRDefault="005B4B3E" w:rsidP="00526547">
      <w:pPr>
        <w:ind w:left="705" w:hanging="705"/>
        <w:jc w:val="both"/>
        <w:rPr>
          <w:sz w:val="24"/>
          <w:szCs w:val="24"/>
        </w:rPr>
      </w:pPr>
      <w:r w:rsidRPr="00423294">
        <w:rPr>
          <w:sz w:val="24"/>
          <w:szCs w:val="24"/>
        </w:rPr>
        <w:t>5.</w:t>
      </w:r>
      <w:r w:rsidR="009D4A96" w:rsidRPr="00423294">
        <w:rPr>
          <w:sz w:val="24"/>
          <w:szCs w:val="24"/>
        </w:rPr>
        <w:t>6</w:t>
      </w:r>
      <w:r w:rsidRPr="00423294">
        <w:rPr>
          <w:sz w:val="24"/>
          <w:szCs w:val="24"/>
        </w:rPr>
        <w:t>.</w:t>
      </w:r>
      <w:r>
        <w:rPr>
          <w:sz w:val="24"/>
          <w:szCs w:val="24"/>
        </w:rPr>
        <w:t xml:space="preserve">  Zamawiający dokona oceny spełniania warunków udziału w postępowaniu na </w:t>
      </w:r>
      <w:r w:rsidR="00052822">
        <w:rPr>
          <w:sz w:val="24"/>
          <w:szCs w:val="24"/>
        </w:rPr>
        <w:tab/>
      </w:r>
      <w:r>
        <w:rPr>
          <w:sz w:val="24"/>
          <w:szCs w:val="24"/>
        </w:rPr>
        <w:t xml:space="preserve">podstawie złożonych oświadczeń i dokumentów, </w:t>
      </w:r>
      <w:r w:rsidR="00C9456B">
        <w:rPr>
          <w:sz w:val="24"/>
          <w:szCs w:val="24"/>
        </w:rPr>
        <w:t>o których mowa w pkt. 6 SIWZ</w:t>
      </w:r>
      <w:r w:rsidR="00526547">
        <w:rPr>
          <w:sz w:val="24"/>
          <w:szCs w:val="24"/>
        </w:rPr>
        <w:t>.</w:t>
      </w:r>
      <w:r w:rsidR="00C9456B">
        <w:rPr>
          <w:sz w:val="24"/>
          <w:szCs w:val="24"/>
        </w:rPr>
        <w:t xml:space="preserve">            </w:t>
      </w:r>
    </w:p>
    <w:p w:rsidR="005B4B3E" w:rsidRDefault="005B4B3E" w:rsidP="00526547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Z treści</w:t>
      </w:r>
      <w:r w:rsidR="00AF1C50">
        <w:rPr>
          <w:sz w:val="24"/>
          <w:szCs w:val="24"/>
        </w:rPr>
        <w:t xml:space="preserve"> </w:t>
      </w:r>
      <w:r>
        <w:rPr>
          <w:sz w:val="24"/>
          <w:szCs w:val="24"/>
        </w:rPr>
        <w:t>załączonych dokumentów</w:t>
      </w:r>
      <w:r w:rsidR="00AF1C50">
        <w:rPr>
          <w:sz w:val="24"/>
          <w:szCs w:val="24"/>
        </w:rPr>
        <w:t xml:space="preserve"> </w:t>
      </w:r>
      <w:r>
        <w:rPr>
          <w:sz w:val="24"/>
          <w:szCs w:val="24"/>
        </w:rPr>
        <w:t>musi</w:t>
      </w:r>
      <w:r w:rsidR="00AF1C50">
        <w:rPr>
          <w:sz w:val="24"/>
          <w:szCs w:val="24"/>
        </w:rPr>
        <w:t xml:space="preserve"> </w:t>
      </w:r>
      <w:r w:rsidR="004C43F0">
        <w:rPr>
          <w:sz w:val="24"/>
          <w:szCs w:val="24"/>
        </w:rPr>
        <w:t>wynikać</w:t>
      </w:r>
      <w:r w:rsidR="00C9456B">
        <w:rPr>
          <w:sz w:val="24"/>
          <w:szCs w:val="24"/>
        </w:rPr>
        <w:t xml:space="preserve"> </w:t>
      </w:r>
      <w:r w:rsidR="004C43F0">
        <w:rPr>
          <w:sz w:val="24"/>
          <w:szCs w:val="24"/>
        </w:rPr>
        <w:t>jed</w:t>
      </w:r>
      <w:r>
        <w:rPr>
          <w:sz w:val="24"/>
          <w:szCs w:val="24"/>
        </w:rPr>
        <w:t>noznacznie, iż Wykonawca warunki spełnia.</w:t>
      </w:r>
    </w:p>
    <w:p w:rsidR="009D4A96" w:rsidRDefault="009D4A96" w:rsidP="00052822">
      <w:pPr>
        <w:ind w:left="705"/>
        <w:jc w:val="both"/>
        <w:rPr>
          <w:sz w:val="24"/>
          <w:szCs w:val="24"/>
        </w:rPr>
      </w:pPr>
    </w:p>
    <w:p w:rsidR="009D4A96" w:rsidRPr="009D4A96" w:rsidRDefault="009D4A96" w:rsidP="0082658F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5.7. </w:t>
      </w:r>
      <w:r>
        <w:rPr>
          <w:sz w:val="24"/>
          <w:szCs w:val="24"/>
        </w:rPr>
        <w:tab/>
      </w:r>
      <w:r w:rsidR="0082658F">
        <w:rPr>
          <w:sz w:val="24"/>
          <w:szCs w:val="24"/>
        </w:rPr>
        <w:t xml:space="preserve">Zgodnie z art. 26 ust. 3 ustawy </w:t>
      </w:r>
      <w:r w:rsidR="004F2EA7">
        <w:rPr>
          <w:sz w:val="24"/>
          <w:szCs w:val="24"/>
        </w:rPr>
        <w:t>z</w:t>
      </w:r>
      <w:r w:rsidRPr="009D4A96">
        <w:rPr>
          <w:sz w:val="24"/>
          <w:szCs w:val="24"/>
        </w:rPr>
        <w:t xml:space="preserve">amawiający wezwie wykonawców, którzy </w:t>
      </w:r>
      <w:r w:rsidR="0082658F">
        <w:rPr>
          <w:sz w:val="24"/>
          <w:szCs w:val="24"/>
        </w:rPr>
        <w:t xml:space="preserve">                             </w:t>
      </w:r>
      <w:r w:rsidRPr="009D4A96">
        <w:rPr>
          <w:sz w:val="24"/>
          <w:szCs w:val="24"/>
        </w:rPr>
        <w:t xml:space="preserve">w określonym terminie nie złożyli wymaganych przez </w:t>
      </w:r>
      <w:r w:rsidR="004F2EA7">
        <w:rPr>
          <w:sz w:val="24"/>
          <w:szCs w:val="24"/>
        </w:rPr>
        <w:t>z</w:t>
      </w:r>
      <w:r w:rsidRPr="009D4A96">
        <w:rPr>
          <w:sz w:val="24"/>
          <w:szCs w:val="24"/>
        </w:rPr>
        <w:t>amawiającego oświadczeń lub dokumentów, lub którzy nie złożyli pełnomocnictw, albo którzy złożyli wymagane przez zamawiającego oświadczenia i dokumenty zawierające błędy lub którzy złożyli wadliwe pełnomocnictwa, do ich złożenia w wyznaczonym terminie, chyba że mimo ich złożenia oferta wykonawcy podlega odrzuceniu albo konieczne byłoby unieważnienie postępowania.</w:t>
      </w:r>
      <w:r w:rsidR="0082658F">
        <w:rPr>
          <w:sz w:val="24"/>
          <w:szCs w:val="24"/>
        </w:rPr>
        <w:t xml:space="preserve"> </w:t>
      </w:r>
      <w:r w:rsidRPr="009D4A96">
        <w:rPr>
          <w:sz w:val="24"/>
          <w:szCs w:val="24"/>
        </w:rPr>
        <w:t xml:space="preserve">Złożone na wezwanie zamawiającego oświadczenia </w:t>
      </w:r>
      <w:r w:rsidR="004F2EA7">
        <w:rPr>
          <w:sz w:val="24"/>
          <w:szCs w:val="24"/>
        </w:rPr>
        <w:t xml:space="preserve">                 </w:t>
      </w:r>
      <w:r w:rsidRPr="009D4A96">
        <w:rPr>
          <w:sz w:val="24"/>
          <w:szCs w:val="24"/>
        </w:rPr>
        <w:t>i dokum</w:t>
      </w:r>
      <w:r w:rsidR="00423294">
        <w:rPr>
          <w:sz w:val="24"/>
          <w:szCs w:val="24"/>
        </w:rPr>
        <w:t>enty powinny potwierdzać spełnia</w:t>
      </w:r>
      <w:r w:rsidRPr="009D4A96">
        <w:rPr>
          <w:sz w:val="24"/>
          <w:szCs w:val="24"/>
        </w:rPr>
        <w:t>nie przez wykonawcę warunków udz</w:t>
      </w:r>
      <w:r w:rsidR="00423294">
        <w:rPr>
          <w:sz w:val="24"/>
          <w:szCs w:val="24"/>
        </w:rPr>
        <w:t>iału w postępowaniu oraz spełnia</w:t>
      </w:r>
      <w:r w:rsidRPr="009D4A96">
        <w:rPr>
          <w:sz w:val="24"/>
          <w:szCs w:val="24"/>
        </w:rPr>
        <w:t>nie przez oferowane roboty budowlane wymagań określonych przez zamawiającego, nie później niż w dniu, w którym</w:t>
      </w:r>
      <w:r>
        <w:rPr>
          <w:sz w:val="24"/>
          <w:szCs w:val="24"/>
        </w:rPr>
        <w:t xml:space="preserve"> upłynął termin składania ofert </w:t>
      </w:r>
    </w:p>
    <w:p w:rsidR="006471DF" w:rsidRPr="006471DF" w:rsidRDefault="006471DF" w:rsidP="00E46259">
      <w:pPr>
        <w:ind w:left="705" w:hanging="705"/>
        <w:jc w:val="both"/>
        <w:rPr>
          <w:b/>
          <w:sz w:val="24"/>
          <w:szCs w:val="24"/>
        </w:rPr>
      </w:pPr>
    </w:p>
    <w:p w:rsidR="005B4B3E" w:rsidRDefault="005B4B3E" w:rsidP="00526547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86440B">
        <w:rPr>
          <w:b/>
          <w:sz w:val="24"/>
          <w:szCs w:val="24"/>
        </w:rPr>
        <w:t>.</w:t>
      </w:r>
      <w:r w:rsidRPr="0086440B">
        <w:rPr>
          <w:b/>
          <w:sz w:val="24"/>
          <w:szCs w:val="24"/>
        </w:rPr>
        <w:tab/>
        <w:t>WYKAZ OŚWIADCZEŃ LUB DOKUMENTÓW, JAKIE MAJĄ DOSTARCZYĆ WYKONAWCY W CELU POTWIERDZENIA SPEŁNIANIA W</w:t>
      </w:r>
      <w:r w:rsidR="00C26DBD">
        <w:rPr>
          <w:b/>
          <w:sz w:val="24"/>
          <w:szCs w:val="24"/>
        </w:rPr>
        <w:t>A</w:t>
      </w:r>
      <w:r w:rsidRPr="0086440B">
        <w:rPr>
          <w:b/>
          <w:sz w:val="24"/>
          <w:szCs w:val="24"/>
        </w:rPr>
        <w:t>RUNKÓW UDZIAŁU W POSTĘPOWANIU</w:t>
      </w:r>
    </w:p>
    <w:p w:rsidR="0082658F" w:rsidRDefault="0082658F" w:rsidP="00526547">
      <w:pPr>
        <w:ind w:left="705" w:hanging="705"/>
        <w:jc w:val="both"/>
        <w:rPr>
          <w:b/>
          <w:sz w:val="24"/>
          <w:szCs w:val="24"/>
        </w:rPr>
      </w:pPr>
    </w:p>
    <w:p w:rsidR="005B4B3E" w:rsidRPr="00582EFB" w:rsidRDefault="005B4B3E" w:rsidP="0077344B">
      <w:pPr>
        <w:spacing w:after="120"/>
        <w:ind w:left="142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6.1.   </w:t>
      </w:r>
      <w:r w:rsidRPr="00582EFB">
        <w:rPr>
          <w:b/>
          <w:sz w:val="24"/>
          <w:szCs w:val="24"/>
        </w:rPr>
        <w:t xml:space="preserve">W celu potwierdzenia spełniania warunków udziału w postępowaniu, o których 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 w:rsidRPr="00582EFB">
        <w:rPr>
          <w:b/>
          <w:sz w:val="24"/>
          <w:szCs w:val="24"/>
        </w:rPr>
        <w:t>mowa w art. 22 ust.</w:t>
      </w:r>
      <w:r w:rsidR="00C761D5">
        <w:rPr>
          <w:b/>
          <w:sz w:val="24"/>
          <w:szCs w:val="24"/>
        </w:rPr>
        <w:t xml:space="preserve"> 1</w:t>
      </w:r>
      <w:r w:rsidRPr="00582EFB">
        <w:rPr>
          <w:b/>
          <w:sz w:val="24"/>
          <w:szCs w:val="24"/>
        </w:rPr>
        <w:t xml:space="preserve"> ustawy Wykonawcy składają:</w:t>
      </w:r>
    </w:p>
    <w:p w:rsidR="005B4B3E" w:rsidRDefault="005B4B3E" w:rsidP="0077344B">
      <w:pPr>
        <w:ind w:left="142" w:hanging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6.1.1. </w:t>
      </w:r>
      <w:r w:rsidR="00ED2ED8">
        <w:rPr>
          <w:b/>
          <w:sz w:val="24"/>
          <w:szCs w:val="24"/>
        </w:rPr>
        <w:t xml:space="preserve"> </w:t>
      </w:r>
      <w:r w:rsidRPr="00504F07">
        <w:rPr>
          <w:sz w:val="24"/>
          <w:szCs w:val="24"/>
        </w:rPr>
        <w:t>Oświadczenie</w:t>
      </w:r>
      <w:r>
        <w:rPr>
          <w:sz w:val="24"/>
          <w:szCs w:val="24"/>
        </w:rPr>
        <w:t xml:space="preserve"> Wykonawcy </w:t>
      </w:r>
      <w:r w:rsidRPr="00504F07">
        <w:rPr>
          <w:sz w:val="24"/>
          <w:szCs w:val="24"/>
        </w:rPr>
        <w:t>o spełnianiu</w:t>
      </w:r>
      <w:r>
        <w:rPr>
          <w:sz w:val="24"/>
          <w:szCs w:val="24"/>
        </w:rPr>
        <w:t xml:space="preserve"> warunków, o których mowa w art. 22 ust.                              </w:t>
      </w:r>
      <w:r>
        <w:rPr>
          <w:sz w:val="24"/>
          <w:szCs w:val="24"/>
        </w:rPr>
        <w:tab/>
        <w:t xml:space="preserve">1 ustawy wypełnione według wzoru stanowiącego załącznik nr </w:t>
      </w:r>
      <w:r w:rsidR="002D3EBC">
        <w:rPr>
          <w:sz w:val="24"/>
          <w:szCs w:val="24"/>
        </w:rPr>
        <w:t>6</w:t>
      </w:r>
      <w:r w:rsidR="00421A91">
        <w:rPr>
          <w:sz w:val="24"/>
          <w:szCs w:val="24"/>
        </w:rPr>
        <w:t xml:space="preserve"> </w:t>
      </w:r>
      <w:r>
        <w:rPr>
          <w:sz w:val="24"/>
          <w:szCs w:val="24"/>
        </w:rPr>
        <w:t>do SIWZ.</w:t>
      </w:r>
    </w:p>
    <w:p w:rsidR="00E041C2" w:rsidRDefault="00E041C2" w:rsidP="0077344B">
      <w:pPr>
        <w:ind w:left="142" w:hanging="705"/>
        <w:jc w:val="both"/>
        <w:rPr>
          <w:sz w:val="24"/>
          <w:szCs w:val="24"/>
        </w:rPr>
      </w:pPr>
    </w:p>
    <w:p w:rsidR="00E041C2" w:rsidRDefault="00FD7602" w:rsidP="00E041C2">
      <w:pPr>
        <w:ind w:left="709" w:hanging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6.1.2</w:t>
      </w:r>
      <w:r w:rsidRPr="006240C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8517C" w:rsidRPr="00B8517C">
        <w:rPr>
          <w:sz w:val="24"/>
          <w:szCs w:val="24"/>
        </w:rPr>
        <w:t>Wykaz wykonanych, a w przypadku świadczeń okresowych lub ciągłych również wykonywanych, głównych usług w okresie ostatnich 3 lat przed upływem terminu składania ofert, a jeżeli okres prowadzenia działalności jest krótszy – w tym okresie, wraz z podaniem ich wartości, przedmiotu, dat wykonania i podmiotów, na rzecz których usługi zostały wykonane, oraz załączeniem dowodów, czy zostały wykon</w:t>
      </w:r>
      <w:r w:rsidR="00B8517C">
        <w:rPr>
          <w:sz w:val="24"/>
          <w:szCs w:val="24"/>
        </w:rPr>
        <w:t xml:space="preserve">ane lub są wykonywane należycie. </w:t>
      </w:r>
    </w:p>
    <w:p w:rsidR="00B8517C" w:rsidRDefault="00B8517C" w:rsidP="00FD7602">
      <w:pPr>
        <w:ind w:left="708"/>
        <w:jc w:val="both"/>
        <w:rPr>
          <w:sz w:val="24"/>
          <w:szCs w:val="24"/>
        </w:rPr>
      </w:pPr>
    </w:p>
    <w:p w:rsidR="00FD7602" w:rsidRDefault="00FD7602" w:rsidP="00FD7602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Wzór wykazu stanowi załącznik nr  </w:t>
      </w:r>
      <w:r w:rsidR="002D3EBC">
        <w:rPr>
          <w:sz w:val="24"/>
          <w:szCs w:val="24"/>
        </w:rPr>
        <w:t>4</w:t>
      </w:r>
      <w:r>
        <w:rPr>
          <w:sz w:val="24"/>
          <w:szCs w:val="24"/>
        </w:rPr>
        <w:t xml:space="preserve"> do SIWZ</w:t>
      </w:r>
    </w:p>
    <w:p w:rsidR="00FD7602" w:rsidRDefault="00FD7602" w:rsidP="00FD7602">
      <w:pPr>
        <w:ind w:left="708"/>
        <w:jc w:val="both"/>
        <w:rPr>
          <w:sz w:val="24"/>
          <w:szCs w:val="24"/>
        </w:rPr>
      </w:pPr>
    </w:p>
    <w:p w:rsidR="00FD7602" w:rsidRDefault="00FD7602" w:rsidP="00FD7602">
      <w:pPr>
        <w:ind w:left="708"/>
        <w:jc w:val="both"/>
        <w:rPr>
          <w:rFonts w:eastAsia="Calibri"/>
          <w:iCs/>
          <w:sz w:val="24"/>
          <w:szCs w:val="24"/>
        </w:rPr>
      </w:pPr>
      <w:r>
        <w:rPr>
          <w:rFonts w:eastAsia="Calibri"/>
          <w:iCs/>
          <w:sz w:val="24"/>
          <w:szCs w:val="24"/>
        </w:rPr>
        <w:t xml:space="preserve">W wykazie należy wskazać </w:t>
      </w:r>
      <w:r w:rsidR="00542A06">
        <w:rPr>
          <w:rFonts w:eastAsia="Calibri"/>
          <w:iCs/>
          <w:sz w:val="24"/>
          <w:szCs w:val="24"/>
        </w:rPr>
        <w:t xml:space="preserve">usługi </w:t>
      </w:r>
      <w:r>
        <w:rPr>
          <w:rFonts w:eastAsia="Calibri"/>
          <w:iCs/>
          <w:sz w:val="24"/>
          <w:szCs w:val="24"/>
        </w:rPr>
        <w:t>potwierdzające spełnianie warunku, o  którym mowa w pkt. 5.1.2. SIWZ.</w:t>
      </w:r>
    </w:p>
    <w:p w:rsidR="00FD7602" w:rsidRDefault="00FD7602" w:rsidP="00FD7602">
      <w:pPr>
        <w:ind w:left="142" w:firstLine="566"/>
        <w:jc w:val="both"/>
        <w:rPr>
          <w:rFonts w:eastAsia="Calibri"/>
          <w:b/>
          <w:iCs/>
          <w:sz w:val="24"/>
          <w:szCs w:val="24"/>
        </w:rPr>
      </w:pPr>
    </w:p>
    <w:p w:rsidR="00FD7602" w:rsidRPr="00B737FB" w:rsidRDefault="00B8517C" w:rsidP="00FD7602">
      <w:pPr>
        <w:ind w:left="142" w:firstLine="566"/>
        <w:jc w:val="both"/>
        <w:rPr>
          <w:rFonts w:eastAsia="Calibri"/>
          <w:b/>
          <w:iCs/>
          <w:sz w:val="24"/>
          <w:szCs w:val="24"/>
        </w:rPr>
      </w:pPr>
      <w:r>
        <w:rPr>
          <w:rFonts w:eastAsia="Calibri"/>
          <w:b/>
          <w:iCs/>
          <w:sz w:val="24"/>
          <w:szCs w:val="24"/>
        </w:rPr>
        <w:t xml:space="preserve"> </w:t>
      </w:r>
      <w:r w:rsidR="00FD7602">
        <w:rPr>
          <w:rFonts w:eastAsia="Calibri"/>
          <w:b/>
          <w:iCs/>
          <w:sz w:val="24"/>
          <w:szCs w:val="24"/>
        </w:rPr>
        <w:t>Uwaga!</w:t>
      </w:r>
    </w:p>
    <w:p w:rsidR="00FD7602" w:rsidRPr="0045058D" w:rsidRDefault="00FD7602" w:rsidP="00FD7602">
      <w:pPr>
        <w:ind w:left="284" w:firstLine="566"/>
        <w:jc w:val="both"/>
        <w:rPr>
          <w:rFonts w:eastAsia="Calibri"/>
          <w:iCs/>
          <w:sz w:val="24"/>
          <w:szCs w:val="24"/>
        </w:rPr>
      </w:pPr>
      <w:r w:rsidRPr="0045058D">
        <w:rPr>
          <w:rFonts w:eastAsia="Calibri"/>
          <w:iCs/>
          <w:sz w:val="24"/>
          <w:szCs w:val="24"/>
        </w:rPr>
        <w:t>Dowodami, o których mowa wyżej są:</w:t>
      </w:r>
    </w:p>
    <w:p w:rsidR="00B6668C" w:rsidRDefault="00FD7602" w:rsidP="00B6668C">
      <w:pPr>
        <w:ind w:left="850"/>
        <w:jc w:val="both"/>
        <w:rPr>
          <w:rFonts w:eastAsia="Calibri"/>
          <w:iCs/>
          <w:sz w:val="24"/>
          <w:szCs w:val="24"/>
        </w:rPr>
      </w:pPr>
      <w:r w:rsidRPr="0045058D">
        <w:rPr>
          <w:rFonts w:eastAsia="Calibri"/>
          <w:iCs/>
          <w:sz w:val="24"/>
          <w:szCs w:val="24"/>
        </w:rPr>
        <w:t xml:space="preserve">1) </w:t>
      </w:r>
      <w:r w:rsidR="00B6668C" w:rsidRPr="00B6668C">
        <w:rPr>
          <w:rFonts w:eastAsia="Calibri"/>
          <w:iCs/>
          <w:sz w:val="24"/>
          <w:szCs w:val="24"/>
        </w:rPr>
        <w:t xml:space="preserve">poświadczenie; z tym, że w odniesieniu do nadal wykonywanych usług okresowych lub ciągłych poświadczenie powinno być wydane nie wcześniej niż na </w:t>
      </w:r>
      <w:r w:rsidR="00701B4E">
        <w:rPr>
          <w:rFonts w:eastAsia="Calibri"/>
          <w:iCs/>
          <w:sz w:val="24"/>
          <w:szCs w:val="24"/>
        </w:rPr>
        <w:t xml:space="preserve">        </w:t>
      </w:r>
      <w:r w:rsidR="00B6668C" w:rsidRPr="00B6668C">
        <w:rPr>
          <w:rFonts w:eastAsia="Calibri"/>
          <w:iCs/>
          <w:sz w:val="24"/>
          <w:szCs w:val="24"/>
        </w:rPr>
        <w:t>3 miesiące przed upływem terminu składania ofert;</w:t>
      </w:r>
    </w:p>
    <w:p w:rsidR="00FD7602" w:rsidRDefault="00FD7602" w:rsidP="00FD7602">
      <w:pPr>
        <w:ind w:left="850"/>
        <w:jc w:val="both"/>
        <w:rPr>
          <w:rFonts w:eastAsia="Calibri"/>
          <w:iCs/>
          <w:sz w:val="24"/>
          <w:szCs w:val="24"/>
        </w:rPr>
      </w:pPr>
      <w:r w:rsidRPr="0045058D">
        <w:rPr>
          <w:rFonts w:eastAsia="Calibri"/>
          <w:iCs/>
          <w:sz w:val="24"/>
          <w:szCs w:val="24"/>
        </w:rPr>
        <w:t xml:space="preserve">2) </w:t>
      </w:r>
      <w:r w:rsidR="00701B4E">
        <w:rPr>
          <w:rFonts w:eastAsia="Calibri"/>
          <w:iCs/>
          <w:sz w:val="24"/>
          <w:szCs w:val="24"/>
        </w:rPr>
        <w:t xml:space="preserve">oświadczenie wykonawcy </w:t>
      </w:r>
      <w:r w:rsidRPr="0045058D">
        <w:rPr>
          <w:rFonts w:eastAsia="Calibri"/>
          <w:iCs/>
          <w:sz w:val="24"/>
          <w:szCs w:val="24"/>
        </w:rPr>
        <w:t>– jeżeli z uzasadnionych przyczyn o obiektywnym charakterze</w:t>
      </w:r>
      <w:r w:rsidR="00701B4E">
        <w:rPr>
          <w:rFonts w:eastAsia="Calibri"/>
          <w:iCs/>
          <w:sz w:val="24"/>
          <w:szCs w:val="24"/>
        </w:rPr>
        <w:t xml:space="preserve"> </w:t>
      </w:r>
      <w:r w:rsidRPr="0045058D">
        <w:rPr>
          <w:rFonts w:eastAsia="Calibri"/>
          <w:iCs/>
          <w:sz w:val="24"/>
          <w:szCs w:val="24"/>
        </w:rPr>
        <w:t>Wykonawca nie jest w stanie uzyskać poświ</w:t>
      </w:r>
      <w:r>
        <w:rPr>
          <w:rFonts w:eastAsia="Calibri"/>
          <w:iCs/>
          <w:sz w:val="24"/>
          <w:szCs w:val="24"/>
        </w:rPr>
        <w:t xml:space="preserve">adczenia, o którym mowa </w:t>
      </w:r>
      <w:r w:rsidR="00701B4E">
        <w:rPr>
          <w:rFonts w:eastAsia="Calibri"/>
          <w:iCs/>
          <w:sz w:val="24"/>
          <w:szCs w:val="24"/>
        </w:rPr>
        <w:t xml:space="preserve">            </w:t>
      </w:r>
      <w:r>
        <w:rPr>
          <w:rFonts w:eastAsia="Calibri"/>
          <w:iCs/>
          <w:sz w:val="24"/>
          <w:szCs w:val="24"/>
        </w:rPr>
        <w:t>w pkt 1</w:t>
      </w:r>
      <w:r w:rsidRPr="0045058D">
        <w:rPr>
          <w:rFonts w:eastAsia="Calibri"/>
          <w:iCs/>
          <w:sz w:val="24"/>
          <w:szCs w:val="24"/>
        </w:rPr>
        <w:t>.</w:t>
      </w:r>
    </w:p>
    <w:p w:rsidR="00FD7602" w:rsidRDefault="00FD7602" w:rsidP="00FD7602">
      <w:pPr>
        <w:ind w:left="850"/>
        <w:jc w:val="both"/>
        <w:rPr>
          <w:rFonts w:eastAsia="Calibri"/>
          <w:iCs/>
          <w:sz w:val="24"/>
          <w:szCs w:val="24"/>
        </w:rPr>
      </w:pPr>
    </w:p>
    <w:p w:rsidR="00FD7602" w:rsidRDefault="00FD7602" w:rsidP="00FD7602">
      <w:pPr>
        <w:ind w:left="850"/>
        <w:jc w:val="both"/>
        <w:rPr>
          <w:rFonts w:eastAsia="Calibri"/>
          <w:iCs/>
          <w:sz w:val="24"/>
          <w:szCs w:val="24"/>
        </w:rPr>
      </w:pPr>
      <w:r w:rsidRPr="00686A83">
        <w:rPr>
          <w:rFonts w:eastAsia="Calibri"/>
          <w:iCs/>
          <w:sz w:val="24"/>
          <w:szCs w:val="24"/>
        </w:rPr>
        <w:t xml:space="preserve">Zgodnie z </w:t>
      </w:r>
      <w:r>
        <w:rPr>
          <w:rFonts w:eastAsia="Calibri"/>
          <w:iCs/>
          <w:sz w:val="24"/>
          <w:szCs w:val="24"/>
        </w:rPr>
        <w:t>§</w:t>
      </w:r>
      <w:r w:rsidRPr="00686A83">
        <w:rPr>
          <w:rFonts w:eastAsia="Calibri"/>
          <w:iCs/>
          <w:sz w:val="24"/>
          <w:szCs w:val="24"/>
        </w:rPr>
        <w:t xml:space="preserve"> 9 ust. 2 Rozporządzenia Prezesa Rady Ministrów z dnia 19</w:t>
      </w:r>
      <w:r>
        <w:rPr>
          <w:rFonts w:eastAsia="Calibri"/>
          <w:iCs/>
          <w:sz w:val="24"/>
          <w:szCs w:val="24"/>
        </w:rPr>
        <w:t xml:space="preserve"> </w:t>
      </w:r>
      <w:r w:rsidRPr="00686A83">
        <w:rPr>
          <w:rFonts w:eastAsia="Calibri"/>
          <w:iCs/>
          <w:sz w:val="24"/>
          <w:szCs w:val="24"/>
        </w:rPr>
        <w:t xml:space="preserve">lutego </w:t>
      </w:r>
      <w:r>
        <w:rPr>
          <w:rFonts w:eastAsia="Calibri"/>
          <w:iCs/>
          <w:sz w:val="24"/>
          <w:szCs w:val="24"/>
        </w:rPr>
        <w:t xml:space="preserve">                  </w:t>
      </w:r>
      <w:r w:rsidRPr="00686A83">
        <w:rPr>
          <w:rFonts w:eastAsia="Calibri"/>
          <w:iCs/>
          <w:sz w:val="24"/>
          <w:szCs w:val="24"/>
        </w:rPr>
        <w:t>2013 r. w sprawie rodzajów dokumentów, jakich może żądać zamawiający od</w:t>
      </w:r>
      <w:r>
        <w:rPr>
          <w:rFonts w:eastAsia="Calibri"/>
          <w:iCs/>
          <w:sz w:val="24"/>
          <w:szCs w:val="24"/>
        </w:rPr>
        <w:t xml:space="preserve"> </w:t>
      </w:r>
      <w:r w:rsidRPr="00686A83">
        <w:rPr>
          <w:rFonts w:eastAsia="Calibri"/>
          <w:iCs/>
          <w:sz w:val="24"/>
          <w:szCs w:val="24"/>
        </w:rPr>
        <w:t>wykonawcy, oraz form, w jakich te dokumenty mogą być składane (Dz. U. 2013.231 z dnia</w:t>
      </w:r>
      <w:r>
        <w:rPr>
          <w:rFonts w:eastAsia="Calibri"/>
          <w:iCs/>
          <w:sz w:val="24"/>
          <w:szCs w:val="24"/>
        </w:rPr>
        <w:t xml:space="preserve"> 19 lutego 2013 r.) Wykonawca, w m</w:t>
      </w:r>
      <w:r w:rsidRPr="00686A83">
        <w:rPr>
          <w:rFonts w:eastAsia="Calibri"/>
          <w:iCs/>
          <w:sz w:val="24"/>
          <w:szCs w:val="24"/>
        </w:rPr>
        <w:t>iejsce poświadczeń, o których mowa</w:t>
      </w:r>
      <w:r>
        <w:rPr>
          <w:rFonts w:eastAsia="Calibri"/>
          <w:iCs/>
          <w:sz w:val="24"/>
          <w:szCs w:val="24"/>
        </w:rPr>
        <w:t xml:space="preserve">                     </w:t>
      </w:r>
      <w:r w:rsidRPr="00686A83">
        <w:rPr>
          <w:rFonts w:eastAsia="Calibri"/>
          <w:iCs/>
          <w:sz w:val="24"/>
          <w:szCs w:val="24"/>
        </w:rPr>
        <w:t xml:space="preserve"> </w:t>
      </w:r>
      <w:r>
        <w:rPr>
          <w:rFonts w:eastAsia="Calibri"/>
          <w:iCs/>
          <w:sz w:val="24"/>
          <w:szCs w:val="24"/>
        </w:rPr>
        <w:t>w pkt. 1, m</w:t>
      </w:r>
      <w:r w:rsidRPr="00686A83">
        <w:rPr>
          <w:rFonts w:eastAsia="Calibri"/>
          <w:iCs/>
          <w:sz w:val="24"/>
          <w:szCs w:val="24"/>
        </w:rPr>
        <w:t>oże</w:t>
      </w:r>
      <w:r>
        <w:rPr>
          <w:rFonts w:eastAsia="Calibri"/>
          <w:iCs/>
          <w:sz w:val="24"/>
          <w:szCs w:val="24"/>
        </w:rPr>
        <w:t xml:space="preserve"> </w:t>
      </w:r>
      <w:r w:rsidRPr="00686A83">
        <w:rPr>
          <w:rFonts w:eastAsia="Calibri"/>
          <w:iCs/>
          <w:sz w:val="24"/>
          <w:szCs w:val="24"/>
        </w:rPr>
        <w:t xml:space="preserve">przedkładać dokumenty potwierdzające należyte wykonanie </w:t>
      </w:r>
      <w:r w:rsidR="002D3EBC">
        <w:rPr>
          <w:rFonts w:eastAsia="Calibri"/>
          <w:iCs/>
          <w:sz w:val="24"/>
          <w:szCs w:val="24"/>
        </w:rPr>
        <w:t>usług</w:t>
      </w:r>
      <w:r w:rsidRPr="00686A83">
        <w:rPr>
          <w:rFonts w:eastAsia="Calibri"/>
          <w:iCs/>
          <w:sz w:val="24"/>
          <w:szCs w:val="24"/>
        </w:rPr>
        <w:t>, określo</w:t>
      </w:r>
      <w:r>
        <w:rPr>
          <w:rFonts w:eastAsia="Calibri"/>
          <w:iCs/>
          <w:sz w:val="24"/>
          <w:szCs w:val="24"/>
        </w:rPr>
        <w:t xml:space="preserve">ne w § 1 ust. 1 pkt </w:t>
      </w:r>
      <w:r w:rsidRPr="00686A83">
        <w:rPr>
          <w:rFonts w:eastAsia="Calibri"/>
          <w:iCs/>
          <w:sz w:val="24"/>
          <w:szCs w:val="24"/>
        </w:rPr>
        <w:t>3 rozporządzenia Prezesa Rady</w:t>
      </w:r>
      <w:r>
        <w:rPr>
          <w:rFonts w:eastAsia="Calibri"/>
          <w:iCs/>
          <w:sz w:val="24"/>
          <w:szCs w:val="24"/>
        </w:rPr>
        <w:t xml:space="preserve"> </w:t>
      </w:r>
      <w:r w:rsidRPr="00686A83">
        <w:rPr>
          <w:rFonts w:eastAsia="Calibri"/>
          <w:iCs/>
          <w:sz w:val="24"/>
          <w:szCs w:val="24"/>
        </w:rPr>
        <w:t>Ministrów z dnia 30 grudnia 2009 r. w sprawie rodzajów dokumentów, jakich może żądać</w:t>
      </w:r>
      <w:r>
        <w:rPr>
          <w:rFonts w:eastAsia="Calibri"/>
          <w:iCs/>
          <w:sz w:val="24"/>
          <w:szCs w:val="24"/>
        </w:rPr>
        <w:t xml:space="preserve"> </w:t>
      </w:r>
      <w:r w:rsidRPr="00686A83">
        <w:rPr>
          <w:rFonts w:eastAsia="Calibri"/>
          <w:iCs/>
          <w:sz w:val="24"/>
          <w:szCs w:val="24"/>
        </w:rPr>
        <w:t>zamawiający od wykonawcy, oraz form, w jakich te dokumenty mogą być składane (Dz. U.</w:t>
      </w:r>
      <w:r>
        <w:rPr>
          <w:rFonts w:eastAsia="Calibri"/>
          <w:iCs/>
          <w:sz w:val="24"/>
          <w:szCs w:val="24"/>
        </w:rPr>
        <w:t xml:space="preserve"> </w:t>
      </w:r>
      <w:r w:rsidRPr="00686A83">
        <w:rPr>
          <w:rFonts w:eastAsia="Calibri"/>
          <w:iCs/>
          <w:sz w:val="24"/>
          <w:szCs w:val="24"/>
        </w:rPr>
        <w:t>Nr 226, poz. 1817).</w:t>
      </w:r>
    </w:p>
    <w:p w:rsidR="00FD7602" w:rsidRDefault="00FD7602" w:rsidP="00FD7602">
      <w:pPr>
        <w:ind w:left="847"/>
        <w:jc w:val="both"/>
        <w:rPr>
          <w:rFonts w:eastAsia="Calibri"/>
          <w:iCs/>
          <w:sz w:val="24"/>
          <w:szCs w:val="24"/>
        </w:rPr>
      </w:pPr>
    </w:p>
    <w:p w:rsidR="00FD7602" w:rsidRPr="0045058D" w:rsidRDefault="00FD7602" w:rsidP="00FD7602">
      <w:pPr>
        <w:ind w:left="847"/>
        <w:jc w:val="both"/>
        <w:rPr>
          <w:rFonts w:eastAsia="Calibri"/>
          <w:iCs/>
          <w:sz w:val="24"/>
          <w:szCs w:val="24"/>
        </w:rPr>
      </w:pPr>
      <w:r w:rsidRPr="0045058D">
        <w:rPr>
          <w:rFonts w:eastAsia="Calibri"/>
          <w:iCs/>
          <w:sz w:val="24"/>
          <w:szCs w:val="24"/>
        </w:rPr>
        <w:t xml:space="preserve">W przypadku gdy Zamawiający jest podmiotem, na rzecz którego </w:t>
      </w:r>
      <w:r w:rsidR="00701B4E">
        <w:rPr>
          <w:rFonts w:eastAsia="Calibri"/>
          <w:iCs/>
          <w:sz w:val="24"/>
          <w:szCs w:val="24"/>
        </w:rPr>
        <w:t xml:space="preserve">usługi </w:t>
      </w:r>
      <w:r>
        <w:rPr>
          <w:rFonts w:eastAsia="Calibri"/>
          <w:iCs/>
          <w:sz w:val="24"/>
          <w:szCs w:val="24"/>
        </w:rPr>
        <w:t xml:space="preserve"> </w:t>
      </w:r>
      <w:r w:rsidRPr="0045058D">
        <w:rPr>
          <w:rFonts w:eastAsia="Calibri"/>
          <w:iCs/>
          <w:sz w:val="24"/>
          <w:szCs w:val="24"/>
        </w:rPr>
        <w:t xml:space="preserve">wskazane w wykazie, o którym mowa </w:t>
      </w:r>
      <w:r>
        <w:rPr>
          <w:rFonts w:eastAsia="Calibri"/>
          <w:iCs/>
          <w:sz w:val="24"/>
          <w:szCs w:val="24"/>
        </w:rPr>
        <w:t>wyżej</w:t>
      </w:r>
      <w:r w:rsidRPr="0045058D">
        <w:rPr>
          <w:rFonts w:eastAsia="Calibri"/>
          <w:iCs/>
          <w:sz w:val="24"/>
          <w:szCs w:val="24"/>
        </w:rPr>
        <w:t>, zostały wcześniej wykonane, wykonawca nie ma o</w:t>
      </w:r>
      <w:r>
        <w:rPr>
          <w:rFonts w:eastAsia="Calibri"/>
          <w:iCs/>
          <w:sz w:val="24"/>
          <w:szCs w:val="24"/>
        </w:rPr>
        <w:t>bowiązku przedkładania dowodów.</w:t>
      </w:r>
    </w:p>
    <w:p w:rsidR="00FD7602" w:rsidRDefault="00FD7602" w:rsidP="00FD7602">
      <w:pPr>
        <w:ind w:left="705"/>
        <w:jc w:val="both"/>
        <w:rPr>
          <w:rFonts w:eastAsia="Calibri"/>
          <w:iCs/>
          <w:sz w:val="24"/>
          <w:szCs w:val="24"/>
        </w:rPr>
      </w:pPr>
    </w:p>
    <w:p w:rsidR="00FD7602" w:rsidRDefault="00FD7602" w:rsidP="00FD7602">
      <w:pPr>
        <w:ind w:left="851"/>
        <w:jc w:val="both"/>
        <w:rPr>
          <w:sz w:val="24"/>
          <w:szCs w:val="24"/>
        </w:rPr>
      </w:pPr>
      <w:r w:rsidRPr="0045058D">
        <w:rPr>
          <w:rFonts w:eastAsia="Calibri"/>
          <w:iCs/>
          <w:sz w:val="24"/>
          <w:szCs w:val="24"/>
        </w:rPr>
        <w:t xml:space="preserve">W razie konieczności, szczególnie gdy wykaz lub dowody, budzą wątpliwości </w:t>
      </w:r>
      <w:r>
        <w:rPr>
          <w:rFonts w:eastAsia="Calibri"/>
          <w:iCs/>
          <w:sz w:val="24"/>
          <w:szCs w:val="24"/>
        </w:rPr>
        <w:t xml:space="preserve">   </w:t>
      </w:r>
      <w:r w:rsidRPr="0045058D">
        <w:rPr>
          <w:rFonts w:eastAsia="Calibri"/>
          <w:iCs/>
          <w:sz w:val="24"/>
          <w:szCs w:val="24"/>
        </w:rPr>
        <w:t xml:space="preserve">Zamawiającego lub gdy z poświadczenia lub innego dokumentu wynika, że zamówienie nie zostało wykonane lub zostało wykonane nienależycie Zamawiający może zwrócić się bezpośrednio do właściwego podmiotu, na rzecz którego </w:t>
      </w:r>
      <w:r w:rsidR="00FC602B">
        <w:rPr>
          <w:rFonts w:eastAsia="Calibri"/>
          <w:iCs/>
          <w:sz w:val="24"/>
          <w:szCs w:val="24"/>
        </w:rPr>
        <w:t xml:space="preserve">usługi </w:t>
      </w:r>
      <w:r w:rsidRPr="0045058D">
        <w:rPr>
          <w:rFonts w:eastAsia="Calibri"/>
          <w:iCs/>
          <w:sz w:val="24"/>
          <w:szCs w:val="24"/>
        </w:rPr>
        <w:t>były lub miały zostać wykonane, o przedłożenie dodatkowych informacji lub dokumentów, bezpośrednio Zamawiającemu.</w:t>
      </w:r>
    </w:p>
    <w:p w:rsidR="00FD7602" w:rsidRPr="0045058D" w:rsidRDefault="00FD7602" w:rsidP="00FD7602">
      <w:pPr>
        <w:ind w:left="705"/>
        <w:jc w:val="both"/>
        <w:rPr>
          <w:sz w:val="24"/>
          <w:szCs w:val="24"/>
        </w:rPr>
      </w:pPr>
    </w:p>
    <w:p w:rsidR="00FD7602" w:rsidRDefault="00FD7602" w:rsidP="00E041C2">
      <w:pPr>
        <w:ind w:left="709" w:hanging="709"/>
        <w:jc w:val="both"/>
        <w:rPr>
          <w:sz w:val="24"/>
          <w:szCs w:val="24"/>
        </w:rPr>
      </w:pPr>
      <w:r w:rsidRPr="00FC52E8">
        <w:rPr>
          <w:b/>
          <w:sz w:val="24"/>
          <w:szCs w:val="24"/>
        </w:rPr>
        <w:lastRenderedPageBreak/>
        <w:t>6.1.</w:t>
      </w: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E041C2">
        <w:rPr>
          <w:sz w:val="24"/>
          <w:szCs w:val="24"/>
        </w:rPr>
        <w:t xml:space="preserve"> </w:t>
      </w:r>
      <w:r w:rsidR="00E041C2" w:rsidRPr="00E041C2">
        <w:rPr>
          <w:sz w:val="24"/>
          <w:szCs w:val="24"/>
        </w:rPr>
        <w:t>Wykaz narzędzi</w:t>
      </w:r>
      <w:r w:rsidR="00672C50">
        <w:rPr>
          <w:sz w:val="24"/>
          <w:szCs w:val="24"/>
        </w:rPr>
        <w:t xml:space="preserve">, wyposażenia zakładu </w:t>
      </w:r>
      <w:r w:rsidR="00E041C2" w:rsidRPr="00E041C2">
        <w:rPr>
          <w:sz w:val="24"/>
          <w:szCs w:val="24"/>
        </w:rPr>
        <w:t xml:space="preserve">i urządzeń technicznych dostępnych </w:t>
      </w:r>
      <w:r w:rsidR="00672C50">
        <w:rPr>
          <w:sz w:val="24"/>
          <w:szCs w:val="24"/>
        </w:rPr>
        <w:t xml:space="preserve">  </w:t>
      </w:r>
      <w:r w:rsidR="00E041C2" w:rsidRPr="00E041C2">
        <w:rPr>
          <w:sz w:val="24"/>
          <w:szCs w:val="24"/>
        </w:rPr>
        <w:t xml:space="preserve">Wykonawcy usług w celu </w:t>
      </w:r>
      <w:r w:rsidR="002D3EBC">
        <w:rPr>
          <w:sz w:val="24"/>
          <w:szCs w:val="24"/>
        </w:rPr>
        <w:t xml:space="preserve">  </w:t>
      </w:r>
      <w:r w:rsidR="00E041C2" w:rsidRPr="00E041C2">
        <w:rPr>
          <w:sz w:val="24"/>
          <w:szCs w:val="24"/>
        </w:rPr>
        <w:t>wykonania zamówienia wraz z informacją o podstawie dysponowania tymi zasobami.</w:t>
      </w:r>
    </w:p>
    <w:p w:rsidR="00E041C2" w:rsidRDefault="00FD7602" w:rsidP="00FD7602">
      <w:pPr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D7602" w:rsidRDefault="00FD7602" w:rsidP="00E041C2">
      <w:pPr>
        <w:ind w:left="142" w:firstLine="5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Wzór wykazu stanowi załącznik nr  </w:t>
      </w:r>
      <w:r w:rsidR="002D3EBC">
        <w:rPr>
          <w:sz w:val="24"/>
          <w:szCs w:val="24"/>
        </w:rPr>
        <w:t>5</w:t>
      </w:r>
      <w:r>
        <w:rPr>
          <w:sz w:val="24"/>
          <w:szCs w:val="24"/>
        </w:rPr>
        <w:t xml:space="preserve"> do SIWZ</w:t>
      </w:r>
    </w:p>
    <w:p w:rsidR="00FD7602" w:rsidRDefault="00FD7602" w:rsidP="00FD7602">
      <w:pPr>
        <w:ind w:left="142" w:hanging="142"/>
        <w:jc w:val="both"/>
        <w:rPr>
          <w:sz w:val="24"/>
          <w:szCs w:val="24"/>
        </w:rPr>
      </w:pPr>
    </w:p>
    <w:p w:rsidR="005B4B3E" w:rsidRPr="00836D82" w:rsidRDefault="005B4B3E" w:rsidP="005B4B3E">
      <w:pPr>
        <w:ind w:left="705" w:hanging="705"/>
        <w:jc w:val="both"/>
        <w:rPr>
          <w:sz w:val="24"/>
          <w:szCs w:val="24"/>
        </w:rPr>
      </w:pPr>
      <w:r w:rsidRPr="001A1593">
        <w:rPr>
          <w:b/>
          <w:sz w:val="24"/>
          <w:szCs w:val="24"/>
        </w:rPr>
        <w:t>6.1.</w:t>
      </w:r>
      <w:r w:rsidR="002D3EBC">
        <w:rPr>
          <w:b/>
          <w:sz w:val="24"/>
          <w:szCs w:val="24"/>
        </w:rPr>
        <w:t>4</w:t>
      </w:r>
      <w:r w:rsidRPr="001A1593">
        <w:rPr>
          <w:b/>
          <w:sz w:val="24"/>
          <w:szCs w:val="24"/>
        </w:rPr>
        <w:t>.</w:t>
      </w:r>
      <w:r w:rsidRPr="001A1593">
        <w:rPr>
          <w:b/>
          <w:sz w:val="24"/>
          <w:szCs w:val="24"/>
        </w:rPr>
        <w:tab/>
      </w:r>
      <w:r w:rsidRPr="0089452F">
        <w:rPr>
          <w:sz w:val="24"/>
          <w:szCs w:val="24"/>
        </w:rPr>
        <w:t>Wykonawca</w:t>
      </w:r>
      <w:r>
        <w:rPr>
          <w:sz w:val="24"/>
          <w:szCs w:val="24"/>
        </w:rPr>
        <w:t xml:space="preserve"> powołujący się przy wykazywaniu spełniania warunków udziału                         w postępowaniu na </w:t>
      </w:r>
      <w:r w:rsidR="00BD51D9">
        <w:rPr>
          <w:sz w:val="24"/>
          <w:szCs w:val="24"/>
        </w:rPr>
        <w:t>wiedzę i doświadczenie, potencjał techniczny, osoby zdolne do wykonania zamówienia lub zdolności finansowe innych podmiotów, które będą brały udział w realizacji części zamówienia, na za</w:t>
      </w:r>
      <w:r w:rsidR="00CB40DA">
        <w:rPr>
          <w:sz w:val="24"/>
          <w:szCs w:val="24"/>
        </w:rPr>
        <w:t>sa</w:t>
      </w:r>
      <w:r w:rsidR="00BD51D9">
        <w:rPr>
          <w:sz w:val="24"/>
          <w:szCs w:val="24"/>
        </w:rPr>
        <w:t xml:space="preserve">dach określonych w art. 26 ust. 2b ustawy Pzp, </w:t>
      </w:r>
      <w:r>
        <w:rPr>
          <w:sz w:val="24"/>
          <w:szCs w:val="24"/>
        </w:rPr>
        <w:t>zobowiązany</w:t>
      </w:r>
      <w:r w:rsidR="00BD51D9">
        <w:rPr>
          <w:sz w:val="24"/>
          <w:szCs w:val="24"/>
        </w:rPr>
        <w:t xml:space="preserve"> jest </w:t>
      </w:r>
      <w:r>
        <w:rPr>
          <w:sz w:val="24"/>
          <w:szCs w:val="24"/>
        </w:rPr>
        <w:t xml:space="preserve">udowodnić zamawiającemu, iż będzie dysponował zasobami niezbędnymi do realizacji zamówienia, w szczególności przedkładając </w:t>
      </w:r>
      <w:r w:rsidRPr="00836D82">
        <w:rPr>
          <w:sz w:val="24"/>
          <w:szCs w:val="24"/>
        </w:rPr>
        <w:t>pisemne zobowiązanie</w:t>
      </w:r>
      <w:r w:rsidR="00BD51D9">
        <w:rPr>
          <w:sz w:val="24"/>
          <w:szCs w:val="24"/>
        </w:rPr>
        <w:t xml:space="preserve"> (w formie oryginału) innych </w:t>
      </w:r>
      <w:r w:rsidRPr="00836D82">
        <w:rPr>
          <w:sz w:val="24"/>
          <w:szCs w:val="24"/>
        </w:rPr>
        <w:t xml:space="preserve">podmiotów do oddania mu do dyspozycji niezbędnych zasobów na okres korzystania z nich przy wykonywaniu zamówienia.   </w:t>
      </w:r>
    </w:p>
    <w:p w:rsidR="005B4B3E" w:rsidRDefault="005B4B3E" w:rsidP="005B4B3E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B1C81" w:rsidRDefault="00AB1C81" w:rsidP="00AB1C81">
      <w:pPr>
        <w:ind w:left="705" w:hanging="6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Pr="009A0C08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</w:r>
      <w:r w:rsidRPr="009A0C08">
        <w:rPr>
          <w:b/>
          <w:sz w:val="24"/>
          <w:szCs w:val="24"/>
        </w:rPr>
        <w:t>W celu wykazania spełniania warunk</w:t>
      </w:r>
      <w:r>
        <w:rPr>
          <w:b/>
          <w:sz w:val="24"/>
          <w:szCs w:val="24"/>
        </w:rPr>
        <w:t xml:space="preserve">ów </w:t>
      </w:r>
      <w:r w:rsidRPr="009A0C08">
        <w:rPr>
          <w:b/>
          <w:sz w:val="24"/>
          <w:szCs w:val="24"/>
        </w:rPr>
        <w:t>udziału w postępowaniu dotycząc</w:t>
      </w:r>
      <w:r>
        <w:rPr>
          <w:b/>
          <w:sz w:val="24"/>
          <w:szCs w:val="24"/>
        </w:rPr>
        <w:t>ych</w:t>
      </w:r>
      <w:r w:rsidRPr="009A0C0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9A0C08">
        <w:rPr>
          <w:b/>
          <w:sz w:val="24"/>
          <w:szCs w:val="24"/>
        </w:rPr>
        <w:t>braku</w:t>
      </w:r>
      <w:r>
        <w:rPr>
          <w:b/>
          <w:sz w:val="24"/>
          <w:szCs w:val="24"/>
        </w:rPr>
        <w:t xml:space="preserve"> </w:t>
      </w:r>
      <w:r w:rsidRPr="009A0C08">
        <w:rPr>
          <w:b/>
          <w:sz w:val="24"/>
          <w:szCs w:val="24"/>
        </w:rPr>
        <w:t>podstaw do wykluczenia wykonawcy z postępowania o udzielenie</w:t>
      </w:r>
      <w:r>
        <w:rPr>
          <w:b/>
          <w:sz w:val="24"/>
          <w:szCs w:val="24"/>
        </w:rPr>
        <w:t xml:space="preserve">  zamówienia publicznego </w:t>
      </w:r>
      <w:r w:rsidRPr="009A0C08">
        <w:rPr>
          <w:b/>
          <w:sz w:val="24"/>
          <w:szCs w:val="24"/>
        </w:rPr>
        <w:t xml:space="preserve"> </w:t>
      </w:r>
      <w:r w:rsidR="001B6BF8">
        <w:rPr>
          <w:b/>
          <w:sz w:val="24"/>
          <w:szCs w:val="24"/>
        </w:rPr>
        <w:t>w okolicznościach</w:t>
      </w:r>
      <w:r w:rsidR="000A6858" w:rsidRPr="000A6858">
        <w:rPr>
          <w:b/>
          <w:sz w:val="24"/>
          <w:szCs w:val="24"/>
        </w:rPr>
        <w:t xml:space="preserve">, o których mowa w art. 24 ust. 1 </w:t>
      </w:r>
      <w:r w:rsidR="000A6858">
        <w:rPr>
          <w:b/>
          <w:sz w:val="24"/>
          <w:szCs w:val="24"/>
        </w:rPr>
        <w:t xml:space="preserve">ustawy </w:t>
      </w:r>
      <w:r w:rsidRPr="009A0C08">
        <w:rPr>
          <w:b/>
          <w:sz w:val="24"/>
          <w:szCs w:val="24"/>
        </w:rPr>
        <w:t>należy  złożyć:</w:t>
      </w:r>
    </w:p>
    <w:p w:rsidR="00AB1C81" w:rsidRDefault="00AB1C81" w:rsidP="00AB1C81">
      <w:pPr>
        <w:ind w:left="705" w:hanging="645"/>
        <w:jc w:val="both"/>
        <w:rPr>
          <w:b/>
          <w:sz w:val="24"/>
          <w:szCs w:val="24"/>
        </w:rPr>
      </w:pPr>
    </w:p>
    <w:p w:rsidR="00AB1C81" w:rsidRDefault="00AB1C81" w:rsidP="00AB1C81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6.2.1. </w:t>
      </w:r>
      <w:r w:rsidRPr="00504F07">
        <w:rPr>
          <w:sz w:val="24"/>
          <w:szCs w:val="24"/>
        </w:rPr>
        <w:t xml:space="preserve">Oświadczenie </w:t>
      </w:r>
      <w:r w:rsidRPr="00622739">
        <w:rPr>
          <w:sz w:val="24"/>
          <w:szCs w:val="24"/>
        </w:rPr>
        <w:t xml:space="preserve">o braku podstaw do wykluczenia w okolicznościach, o których mowa </w:t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 w:rsidRPr="00622739">
        <w:rPr>
          <w:sz w:val="24"/>
          <w:szCs w:val="24"/>
        </w:rPr>
        <w:t>w</w:t>
      </w:r>
      <w:r>
        <w:rPr>
          <w:sz w:val="24"/>
          <w:szCs w:val="24"/>
        </w:rPr>
        <w:t xml:space="preserve"> a</w:t>
      </w:r>
      <w:r w:rsidRPr="00622739">
        <w:rPr>
          <w:sz w:val="24"/>
          <w:szCs w:val="24"/>
        </w:rPr>
        <w:t xml:space="preserve">rt. 24 ust. 1 ustawy </w:t>
      </w:r>
      <w:r>
        <w:rPr>
          <w:sz w:val="24"/>
          <w:szCs w:val="24"/>
        </w:rPr>
        <w:t xml:space="preserve">wypełnione </w:t>
      </w:r>
      <w:r w:rsidRPr="00622739">
        <w:rPr>
          <w:sz w:val="24"/>
          <w:szCs w:val="24"/>
        </w:rPr>
        <w:t xml:space="preserve">według wzoru stanowiącego załącznik nr </w:t>
      </w:r>
      <w:r w:rsidR="00A56B5B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622739">
        <w:rPr>
          <w:sz w:val="24"/>
          <w:szCs w:val="24"/>
        </w:rPr>
        <w:t xml:space="preserve">do </w:t>
      </w:r>
      <w:r>
        <w:rPr>
          <w:sz w:val="24"/>
          <w:szCs w:val="24"/>
        </w:rPr>
        <w:tab/>
      </w:r>
      <w:r w:rsidRPr="00622739">
        <w:rPr>
          <w:sz w:val="24"/>
          <w:szCs w:val="24"/>
        </w:rPr>
        <w:t>SIWZ</w:t>
      </w:r>
      <w:r>
        <w:rPr>
          <w:sz w:val="24"/>
          <w:szCs w:val="24"/>
        </w:rPr>
        <w:t xml:space="preserve">. </w:t>
      </w:r>
    </w:p>
    <w:p w:rsidR="00AB1C81" w:rsidRDefault="00AB1C81" w:rsidP="00AB1C81">
      <w:pPr>
        <w:ind w:left="284" w:hanging="284"/>
        <w:jc w:val="both"/>
        <w:rPr>
          <w:sz w:val="24"/>
          <w:szCs w:val="24"/>
        </w:rPr>
      </w:pPr>
    </w:p>
    <w:p w:rsidR="00AB1C81" w:rsidRDefault="0042534E" w:rsidP="0077344B">
      <w:pPr>
        <w:tabs>
          <w:tab w:val="left" w:pos="142"/>
        </w:tabs>
        <w:ind w:left="708" w:hanging="708"/>
        <w:jc w:val="both"/>
        <w:rPr>
          <w:rFonts w:eastAsia="Lucida Sans Unicode"/>
          <w:color w:val="000000"/>
          <w:sz w:val="24"/>
          <w:szCs w:val="24"/>
          <w:lang w:eastAsia="ar-SA"/>
        </w:rPr>
      </w:pPr>
      <w:r>
        <w:rPr>
          <w:sz w:val="24"/>
          <w:szCs w:val="24"/>
        </w:rPr>
        <w:t xml:space="preserve"> </w:t>
      </w:r>
      <w:r w:rsidR="00AB1C81" w:rsidRPr="00424E5D">
        <w:rPr>
          <w:sz w:val="24"/>
          <w:szCs w:val="24"/>
        </w:rPr>
        <w:t>6.2.2.</w:t>
      </w:r>
      <w:r w:rsidR="00AB1C81" w:rsidRPr="00424E5D">
        <w:rPr>
          <w:rFonts w:eastAsia="Lucida Sans Unicode"/>
          <w:color w:val="000000"/>
          <w:sz w:val="24"/>
          <w:szCs w:val="24"/>
          <w:lang w:eastAsia="ar-SA"/>
        </w:rPr>
        <w:t xml:space="preserve"> </w:t>
      </w:r>
      <w:r w:rsidR="00AB1C81" w:rsidRPr="004B7103">
        <w:rPr>
          <w:rFonts w:eastAsia="Lucida Sans Unicode"/>
          <w:b/>
          <w:color w:val="000000"/>
          <w:sz w:val="24"/>
          <w:szCs w:val="24"/>
          <w:lang w:eastAsia="ar-SA"/>
        </w:rPr>
        <w:t>Aktualny odpis z właściwego rejestru lub z centralnej ewidencji i informacji                            o  działalności gospodarczej,  j</w:t>
      </w:r>
      <w:r w:rsidR="00AB1C81" w:rsidRPr="00424E5D">
        <w:rPr>
          <w:rFonts w:eastAsia="Lucida Sans Unicode"/>
          <w:color w:val="000000"/>
          <w:sz w:val="24"/>
          <w:szCs w:val="24"/>
          <w:lang w:eastAsia="ar-SA"/>
        </w:rPr>
        <w:t>eżeli odrębne przepisy wymagają wpisu do  rejestru</w:t>
      </w:r>
      <w:r w:rsidR="00AB1C81">
        <w:rPr>
          <w:rFonts w:eastAsia="Lucida Sans Unicode"/>
          <w:color w:val="000000"/>
          <w:sz w:val="24"/>
          <w:szCs w:val="24"/>
          <w:lang w:eastAsia="ar-SA"/>
        </w:rPr>
        <w:t xml:space="preserve"> lub ewidencji</w:t>
      </w:r>
      <w:r w:rsidR="00AB1C81" w:rsidRPr="00424E5D">
        <w:rPr>
          <w:rFonts w:eastAsia="Lucida Sans Unicode"/>
          <w:color w:val="000000"/>
          <w:sz w:val="24"/>
          <w:szCs w:val="24"/>
          <w:lang w:eastAsia="ar-SA"/>
        </w:rPr>
        <w:t>, w celu wykazania braku podstaw do wykluczenia w oparciu o art. 24 ust.</w:t>
      </w:r>
      <w:r w:rsidR="00AB1C81">
        <w:rPr>
          <w:rFonts w:eastAsia="Lucida Sans Unicode"/>
          <w:color w:val="000000"/>
          <w:sz w:val="24"/>
          <w:szCs w:val="24"/>
          <w:lang w:eastAsia="ar-SA"/>
        </w:rPr>
        <w:t xml:space="preserve"> </w:t>
      </w:r>
      <w:r w:rsidR="00AB1C81" w:rsidRPr="00424E5D">
        <w:rPr>
          <w:rFonts w:eastAsia="Lucida Sans Unicode"/>
          <w:color w:val="000000"/>
          <w:sz w:val="24"/>
          <w:szCs w:val="24"/>
          <w:lang w:eastAsia="ar-SA"/>
        </w:rPr>
        <w:t>1 pkt 2 ustawy, wystawion</w:t>
      </w:r>
      <w:r w:rsidR="00AB1C81">
        <w:rPr>
          <w:rFonts w:eastAsia="Lucida Sans Unicode"/>
          <w:color w:val="000000"/>
          <w:sz w:val="24"/>
          <w:szCs w:val="24"/>
          <w:lang w:eastAsia="ar-SA"/>
        </w:rPr>
        <w:t>y</w:t>
      </w:r>
      <w:r w:rsidR="00AB1C81" w:rsidRPr="00424E5D">
        <w:rPr>
          <w:rFonts w:eastAsia="Lucida Sans Unicode"/>
          <w:color w:val="000000"/>
          <w:sz w:val="24"/>
          <w:szCs w:val="24"/>
          <w:lang w:eastAsia="ar-SA"/>
        </w:rPr>
        <w:t xml:space="preserve"> nie wcześniej  niż 6 miesięcy przed upływem terminu składania </w:t>
      </w:r>
      <w:r w:rsidR="00AB1C81">
        <w:rPr>
          <w:rFonts w:eastAsia="Lucida Sans Unicode"/>
          <w:color w:val="000000"/>
          <w:sz w:val="24"/>
          <w:szCs w:val="24"/>
          <w:lang w:eastAsia="ar-SA"/>
        </w:rPr>
        <w:t xml:space="preserve">wniosków o dopuszczenie do udziału w postępowaniu o udzielenie zamówienia albo składania </w:t>
      </w:r>
      <w:r w:rsidR="00AB1C81" w:rsidRPr="00424E5D">
        <w:rPr>
          <w:rFonts w:eastAsia="Lucida Sans Unicode"/>
          <w:color w:val="000000"/>
          <w:sz w:val="24"/>
          <w:szCs w:val="24"/>
          <w:lang w:eastAsia="ar-SA"/>
        </w:rPr>
        <w:t>ofert</w:t>
      </w:r>
      <w:r w:rsidR="00AB1C81">
        <w:rPr>
          <w:rFonts w:eastAsia="Lucida Sans Unicode"/>
          <w:color w:val="000000"/>
          <w:sz w:val="24"/>
          <w:szCs w:val="24"/>
          <w:lang w:eastAsia="ar-SA"/>
        </w:rPr>
        <w:t xml:space="preserve">. </w:t>
      </w:r>
    </w:p>
    <w:p w:rsidR="00AB1C81" w:rsidRDefault="00AB1C81" w:rsidP="00AB1C81">
      <w:pPr>
        <w:tabs>
          <w:tab w:val="left" w:pos="142"/>
        </w:tabs>
        <w:ind w:left="708" w:hanging="708"/>
        <w:jc w:val="both"/>
        <w:rPr>
          <w:rFonts w:eastAsia="Lucida Sans Unicode"/>
          <w:color w:val="000000"/>
          <w:sz w:val="24"/>
          <w:szCs w:val="24"/>
          <w:lang w:eastAsia="ar-SA"/>
        </w:rPr>
      </w:pPr>
    </w:p>
    <w:p w:rsidR="00AB1C81" w:rsidRPr="00240756" w:rsidRDefault="00AB1C81" w:rsidP="00AB1C81">
      <w:pPr>
        <w:ind w:left="705" w:hanging="698"/>
        <w:jc w:val="both"/>
        <w:rPr>
          <w:sz w:val="24"/>
          <w:szCs w:val="24"/>
        </w:rPr>
      </w:pPr>
      <w:r w:rsidRPr="00240756">
        <w:rPr>
          <w:rFonts w:eastAsia="Lucida Sans Unicode"/>
          <w:color w:val="000000"/>
          <w:sz w:val="24"/>
          <w:szCs w:val="24"/>
          <w:lang w:eastAsia="ar-SA"/>
        </w:rPr>
        <w:t>6.2.</w:t>
      </w:r>
      <w:r>
        <w:rPr>
          <w:rFonts w:eastAsia="Lucida Sans Unicode"/>
          <w:color w:val="000000"/>
          <w:sz w:val="24"/>
          <w:szCs w:val="24"/>
          <w:lang w:eastAsia="ar-SA"/>
        </w:rPr>
        <w:t>3</w:t>
      </w:r>
      <w:r w:rsidRPr="00240756">
        <w:rPr>
          <w:rFonts w:eastAsia="Lucida Sans Unicode"/>
          <w:color w:val="000000"/>
          <w:sz w:val="24"/>
          <w:szCs w:val="24"/>
          <w:lang w:eastAsia="ar-SA"/>
        </w:rPr>
        <w:t xml:space="preserve">.  </w:t>
      </w:r>
      <w:r w:rsidRPr="00240756">
        <w:rPr>
          <w:sz w:val="24"/>
          <w:szCs w:val="24"/>
        </w:rPr>
        <w:tab/>
        <w:t>Jeżeli wykonawca ma siedzibę lub miejsce zamieszkania poza terytorium Rzeczypospoli</w:t>
      </w:r>
      <w:r>
        <w:rPr>
          <w:sz w:val="24"/>
          <w:szCs w:val="24"/>
        </w:rPr>
        <w:t>tej Polskiej, zamiast dokumentu</w:t>
      </w:r>
      <w:r w:rsidRPr="00240756">
        <w:rPr>
          <w:sz w:val="24"/>
          <w:szCs w:val="24"/>
        </w:rPr>
        <w:t xml:space="preserve">, o których mowa w </w:t>
      </w:r>
      <w:r>
        <w:rPr>
          <w:sz w:val="24"/>
          <w:szCs w:val="24"/>
        </w:rPr>
        <w:t>ppkt.6.2.2</w:t>
      </w:r>
      <w:r w:rsidRPr="00240756">
        <w:rPr>
          <w:sz w:val="24"/>
          <w:szCs w:val="24"/>
        </w:rPr>
        <w:t xml:space="preserve"> składa dokument lub dokumenty wystawione w kraju, w którym ma siedzibę lub miejsce zamieszkania, potwi</w:t>
      </w:r>
      <w:r>
        <w:rPr>
          <w:sz w:val="24"/>
          <w:szCs w:val="24"/>
        </w:rPr>
        <w:t>erdzające</w:t>
      </w:r>
      <w:r w:rsidRPr="00240756">
        <w:rPr>
          <w:sz w:val="24"/>
          <w:szCs w:val="24"/>
        </w:rPr>
        <w:t>, że</w:t>
      </w:r>
      <w:r>
        <w:rPr>
          <w:sz w:val="24"/>
          <w:szCs w:val="24"/>
        </w:rPr>
        <w:t xml:space="preserve"> </w:t>
      </w:r>
      <w:r w:rsidRPr="00240756">
        <w:rPr>
          <w:sz w:val="24"/>
          <w:szCs w:val="24"/>
        </w:rPr>
        <w:t>nie otwarto jego likwida</w:t>
      </w:r>
      <w:r>
        <w:rPr>
          <w:sz w:val="24"/>
          <w:szCs w:val="24"/>
        </w:rPr>
        <w:t>cji ani nie ogłoszono upadłości.</w:t>
      </w:r>
    </w:p>
    <w:p w:rsidR="00AB1C81" w:rsidRDefault="00AB1C81" w:rsidP="00AB1C81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Dokumenty, o który</w:t>
      </w:r>
      <w:r w:rsidR="00FE2E9C">
        <w:rPr>
          <w:sz w:val="24"/>
          <w:szCs w:val="24"/>
        </w:rPr>
        <w:t>ch</w:t>
      </w:r>
      <w:r w:rsidRPr="00240756">
        <w:rPr>
          <w:sz w:val="24"/>
          <w:szCs w:val="24"/>
        </w:rPr>
        <w:t xml:space="preserve"> mowa w</w:t>
      </w:r>
      <w:r>
        <w:rPr>
          <w:sz w:val="24"/>
          <w:szCs w:val="24"/>
        </w:rPr>
        <w:t xml:space="preserve">yżej </w:t>
      </w:r>
      <w:r w:rsidRPr="00240756">
        <w:rPr>
          <w:sz w:val="24"/>
          <w:szCs w:val="24"/>
        </w:rPr>
        <w:t xml:space="preserve"> powinny być wystawione nie wcześniej niż 6 miesięcy przed upływem te</w:t>
      </w:r>
      <w:r>
        <w:rPr>
          <w:sz w:val="24"/>
          <w:szCs w:val="24"/>
        </w:rPr>
        <w:t>rminu składania ofert.</w:t>
      </w:r>
    </w:p>
    <w:p w:rsidR="00AB1C81" w:rsidRDefault="00AB1C81" w:rsidP="00AB1C81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B1C81" w:rsidRDefault="00AB1C81" w:rsidP="00AB1C81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6.2.4.  </w:t>
      </w:r>
      <w:r w:rsidRPr="00240756">
        <w:rPr>
          <w:sz w:val="24"/>
          <w:szCs w:val="24"/>
        </w:rPr>
        <w:t>Jeżeli w kraju</w:t>
      </w:r>
      <w:r>
        <w:rPr>
          <w:sz w:val="24"/>
          <w:szCs w:val="24"/>
        </w:rPr>
        <w:t xml:space="preserve"> miejsca zamieszkania osoby lub w kraju</w:t>
      </w:r>
      <w:r w:rsidRPr="00240756">
        <w:rPr>
          <w:sz w:val="24"/>
          <w:szCs w:val="24"/>
        </w:rPr>
        <w:t xml:space="preserve">, w którym  wykonawca ma siedzibę lub miejsce zamieszkania, nie wydaje się dokumentów, o których mowa </w:t>
      </w:r>
      <w:r>
        <w:rPr>
          <w:sz w:val="24"/>
          <w:szCs w:val="24"/>
        </w:rPr>
        <w:t xml:space="preserve">                 </w:t>
      </w:r>
      <w:r w:rsidRPr="00240756">
        <w:rPr>
          <w:sz w:val="24"/>
          <w:szCs w:val="24"/>
        </w:rPr>
        <w:t xml:space="preserve">w </w:t>
      </w:r>
      <w:r>
        <w:rPr>
          <w:sz w:val="24"/>
          <w:szCs w:val="24"/>
        </w:rPr>
        <w:t>ppkt. 6.2.3.</w:t>
      </w:r>
      <w:r w:rsidRPr="00240756">
        <w:rPr>
          <w:sz w:val="24"/>
          <w:szCs w:val="24"/>
        </w:rPr>
        <w:t>, zastępuje się je dokumentem zawierającym oświadczenie</w:t>
      </w:r>
      <w:r>
        <w:rPr>
          <w:sz w:val="24"/>
          <w:szCs w:val="24"/>
        </w:rPr>
        <w:t xml:space="preserve">, w którym określa się także osoby uprawnione do reprezentacji wykonawcy, złożone przed </w:t>
      </w:r>
      <w:r w:rsidRPr="00240756">
        <w:rPr>
          <w:sz w:val="24"/>
          <w:szCs w:val="24"/>
        </w:rPr>
        <w:t xml:space="preserve">właściwym organem sądowym, administracyjnym albo organem samorządu zawodowego lub gospodarczego odpowiednio </w:t>
      </w:r>
      <w:r>
        <w:rPr>
          <w:sz w:val="24"/>
          <w:szCs w:val="24"/>
        </w:rPr>
        <w:t xml:space="preserve">kraju </w:t>
      </w:r>
      <w:r w:rsidRPr="00240756">
        <w:rPr>
          <w:sz w:val="24"/>
          <w:szCs w:val="24"/>
        </w:rPr>
        <w:t>miejsca zamieszkania osoby lub kraju, w którym wy</w:t>
      </w:r>
      <w:r>
        <w:rPr>
          <w:sz w:val="24"/>
          <w:szCs w:val="24"/>
        </w:rPr>
        <w:t xml:space="preserve">konawca </w:t>
      </w:r>
      <w:r w:rsidRPr="00240756">
        <w:rPr>
          <w:sz w:val="24"/>
          <w:szCs w:val="24"/>
        </w:rPr>
        <w:t>ma siedzibę lub miejsce zamieszkania</w:t>
      </w:r>
      <w:r>
        <w:rPr>
          <w:sz w:val="24"/>
          <w:szCs w:val="24"/>
        </w:rPr>
        <w:t xml:space="preserve">, lub przed notariuszem. </w:t>
      </w:r>
      <w:r w:rsidRPr="00240756">
        <w:rPr>
          <w:sz w:val="24"/>
          <w:szCs w:val="24"/>
        </w:rPr>
        <w:t>Przepis</w:t>
      </w:r>
      <w:r>
        <w:rPr>
          <w:sz w:val="24"/>
          <w:szCs w:val="24"/>
        </w:rPr>
        <w:t xml:space="preserve"> w ppkt.6.2.3. dotyczący terminów wystawiania dokumentów </w:t>
      </w:r>
      <w:r w:rsidRPr="00240756">
        <w:rPr>
          <w:sz w:val="24"/>
          <w:szCs w:val="24"/>
        </w:rPr>
        <w:t>stosuje się odpowiednio.</w:t>
      </w:r>
    </w:p>
    <w:p w:rsidR="00AB1C81" w:rsidRDefault="00AB1C81" w:rsidP="00AB1C81">
      <w:pPr>
        <w:ind w:left="705" w:hanging="705"/>
        <w:jc w:val="both"/>
        <w:rPr>
          <w:sz w:val="24"/>
          <w:szCs w:val="24"/>
        </w:rPr>
      </w:pPr>
    </w:p>
    <w:p w:rsidR="00AB1C81" w:rsidRDefault="00AB1C81" w:rsidP="00AB1C81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6.2.5. W przypadku wątpliwoś</w:t>
      </w:r>
      <w:r w:rsidRPr="00240756">
        <w:rPr>
          <w:sz w:val="24"/>
          <w:szCs w:val="24"/>
        </w:rPr>
        <w:t xml:space="preserve">ci co do treści dokumentu złożonego przez wykonawcę mającego siedzibę lub miejsce zamieszkania poza terytorium Rzeczypospolitej Polskiej, zamawiający może zwrócić się do właściwych organów odpowiednio </w:t>
      </w:r>
      <w:r>
        <w:rPr>
          <w:sz w:val="24"/>
          <w:szCs w:val="24"/>
        </w:rPr>
        <w:t xml:space="preserve">kraju </w:t>
      </w:r>
      <w:r w:rsidRPr="00240756">
        <w:rPr>
          <w:sz w:val="24"/>
          <w:szCs w:val="24"/>
        </w:rPr>
        <w:t>miejsca zamieszkania osoby lub kraju, w którym wykonawca ma siedzibę lub miejsce zamieszkania, z wnioskiem o udzieleni</w:t>
      </w:r>
      <w:r>
        <w:rPr>
          <w:sz w:val="24"/>
          <w:szCs w:val="24"/>
        </w:rPr>
        <w:t>e niezbędnych informacji dotyczą</w:t>
      </w:r>
      <w:r w:rsidRPr="00240756">
        <w:rPr>
          <w:sz w:val="24"/>
          <w:szCs w:val="24"/>
        </w:rPr>
        <w:t>cych przedł</w:t>
      </w:r>
      <w:r>
        <w:rPr>
          <w:sz w:val="24"/>
          <w:szCs w:val="24"/>
        </w:rPr>
        <w:t>ożonego dokumentu.</w:t>
      </w:r>
    </w:p>
    <w:p w:rsidR="000A6858" w:rsidRDefault="000A6858" w:rsidP="000A6858">
      <w:pPr>
        <w:ind w:left="705" w:hanging="6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="00BE03FB">
        <w:rPr>
          <w:b/>
          <w:sz w:val="24"/>
          <w:szCs w:val="24"/>
        </w:rPr>
        <w:t>3</w:t>
      </w:r>
      <w:r w:rsidRPr="009A0C0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  <w:r w:rsidRPr="009A0C08">
        <w:rPr>
          <w:b/>
          <w:sz w:val="24"/>
          <w:szCs w:val="24"/>
        </w:rPr>
        <w:t>W celu wykazania spełniania warunk</w:t>
      </w:r>
      <w:r>
        <w:rPr>
          <w:b/>
          <w:sz w:val="24"/>
          <w:szCs w:val="24"/>
        </w:rPr>
        <w:t xml:space="preserve">ów </w:t>
      </w:r>
      <w:r w:rsidRPr="009A0C08">
        <w:rPr>
          <w:b/>
          <w:sz w:val="24"/>
          <w:szCs w:val="24"/>
        </w:rPr>
        <w:t>udziału w postępowaniu dotycząc</w:t>
      </w:r>
      <w:r>
        <w:rPr>
          <w:b/>
          <w:sz w:val="24"/>
          <w:szCs w:val="24"/>
        </w:rPr>
        <w:t>ych</w:t>
      </w:r>
      <w:r w:rsidRPr="009A0C0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9A0C08">
        <w:rPr>
          <w:b/>
          <w:sz w:val="24"/>
          <w:szCs w:val="24"/>
        </w:rPr>
        <w:t>braku</w:t>
      </w:r>
      <w:r>
        <w:rPr>
          <w:b/>
          <w:sz w:val="24"/>
          <w:szCs w:val="24"/>
        </w:rPr>
        <w:t xml:space="preserve"> </w:t>
      </w:r>
      <w:r w:rsidRPr="009A0C08">
        <w:rPr>
          <w:b/>
          <w:sz w:val="24"/>
          <w:szCs w:val="24"/>
        </w:rPr>
        <w:t>podstaw do wykluczenia wykonawcy z postępowania o udzielenie</w:t>
      </w:r>
      <w:r>
        <w:rPr>
          <w:b/>
          <w:sz w:val="24"/>
          <w:szCs w:val="24"/>
        </w:rPr>
        <w:t xml:space="preserve">  zamówienia publicznego </w:t>
      </w:r>
      <w:r w:rsidRPr="009A0C08">
        <w:rPr>
          <w:b/>
          <w:sz w:val="24"/>
          <w:szCs w:val="24"/>
        </w:rPr>
        <w:t xml:space="preserve"> </w:t>
      </w:r>
      <w:r w:rsidR="00D66839">
        <w:rPr>
          <w:b/>
          <w:sz w:val="24"/>
          <w:szCs w:val="24"/>
        </w:rPr>
        <w:t>w okolicznościach</w:t>
      </w:r>
      <w:r w:rsidRPr="000A6858">
        <w:rPr>
          <w:b/>
          <w:sz w:val="24"/>
          <w:szCs w:val="24"/>
        </w:rPr>
        <w:t>, o których mowa w art. 24 ust.</w:t>
      </w:r>
      <w:r w:rsidR="00D66839">
        <w:rPr>
          <w:b/>
          <w:sz w:val="24"/>
          <w:szCs w:val="24"/>
        </w:rPr>
        <w:t xml:space="preserve"> 2                  pkt </w:t>
      </w:r>
      <w:r w:rsidRPr="000A6858">
        <w:rPr>
          <w:b/>
          <w:sz w:val="24"/>
          <w:szCs w:val="24"/>
        </w:rPr>
        <w:t xml:space="preserve"> </w:t>
      </w:r>
      <w:r w:rsidR="00D66839">
        <w:rPr>
          <w:b/>
          <w:sz w:val="24"/>
          <w:szCs w:val="24"/>
        </w:rPr>
        <w:t xml:space="preserve">5 </w:t>
      </w:r>
      <w:r>
        <w:rPr>
          <w:b/>
          <w:sz w:val="24"/>
          <w:szCs w:val="24"/>
        </w:rPr>
        <w:t xml:space="preserve">ustawy </w:t>
      </w:r>
      <w:r w:rsidRPr="009A0C08">
        <w:rPr>
          <w:b/>
          <w:sz w:val="24"/>
          <w:szCs w:val="24"/>
        </w:rPr>
        <w:t>należy  złożyć:</w:t>
      </w:r>
    </w:p>
    <w:p w:rsidR="00AB1C81" w:rsidRDefault="00AB1C81" w:rsidP="00AB1C81">
      <w:pPr>
        <w:tabs>
          <w:tab w:val="left" w:pos="142"/>
        </w:tabs>
        <w:ind w:left="708" w:hanging="708"/>
        <w:jc w:val="both"/>
        <w:rPr>
          <w:rFonts w:eastAsia="Lucida Sans Unicode"/>
          <w:color w:val="000000"/>
          <w:sz w:val="24"/>
          <w:szCs w:val="24"/>
          <w:lang w:eastAsia="ar-SA"/>
        </w:rPr>
      </w:pPr>
    </w:p>
    <w:p w:rsidR="00AB1C81" w:rsidRDefault="00AD6AE4" w:rsidP="00AB1C81">
      <w:pPr>
        <w:tabs>
          <w:tab w:val="left" w:pos="142"/>
        </w:tabs>
        <w:ind w:left="708" w:hanging="708"/>
        <w:jc w:val="both"/>
        <w:rPr>
          <w:rFonts w:eastAsia="Lucida Sans Unicode"/>
          <w:color w:val="000000"/>
          <w:sz w:val="24"/>
          <w:szCs w:val="24"/>
          <w:lang w:eastAsia="ar-SA"/>
        </w:rPr>
      </w:pPr>
      <w:r>
        <w:rPr>
          <w:rFonts w:eastAsia="Lucida Sans Unicode"/>
          <w:color w:val="000000"/>
          <w:sz w:val="24"/>
          <w:szCs w:val="24"/>
          <w:lang w:eastAsia="ar-SA"/>
        </w:rPr>
        <w:t xml:space="preserve">            - </w:t>
      </w:r>
      <w:r>
        <w:rPr>
          <w:bCs/>
          <w:color w:val="000000"/>
          <w:sz w:val="24"/>
          <w:szCs w:val="24"/>
        </w:rPr>
        <w:t>l</w:t>
      </w:r>
      <w:r w:rsidR="00AB1C81" w:rsidRPr="00D66839">
        <w:rPr>
          <w:bCs/>
          <w:color w:val="000000"/>
          <w:sz w:val="24"/>
          <w:szCs w:val="24"/>
        </w:rPr>
        <w:t xml:space="preserve">istę podmiotów należących do tej samej grupy kapitałowej w rozumieniu ustawy </w:t>
      </w:r>
      <w:r w:rsidR="00BE03FB">
        <w:rPr>
          <w:bCs/>
          <w:color w:val="000000"/>
          <w:sz w:val="24"/>
          <w:szCs w:val="24"/>
        </w:rPr>
        <w:t xml:space="preserve">                  </w:t>
      </w:r>
      <w:r w:rsidR="00AB1C81" w:rsidRPr="00D66839">
        <w:rPr>
          <w:bCs/>
          <w:color w:val="000000"/>
          <w:sz w:val="24"/>
          <w:szCs w:val="24"/>
        </w:rPr>
        <w:t xml:space="preserve">z dnia 16 lutego 2007 r. o ochronie konkurencji i konsumentów (Dz. U. Nr 50, poz. 331, z późn. zm.)  </w:t>
      </w:r>
      <w:r w:rsidR="00AB1C81" w:rsidRPr="00D66839">
        <w:rPr>
          <w:color w:val="000000"/>
          <w:sz w:val="24"/>
          <w:szCs w:val="24"/>
        </w:rPr>
        <w:t xml:space="preserve">albo </w:t>
      </w:r>
      <w:r w:rsidR="00AB1C81" w:rsidRPr="00D66839">
        <w:rPr>
          <w:bCs/>
          <w:color w:val="000000"/>
          <w:sz w:val="24"/>
          <w:szCs w:val="24"/>
        </w:rPr>
        <w:t>informację o tym, że wykonawca nie należy do grupy kapitałowej</w:t>
      </w:r>
      <w:r w:rsidR="00AB1C81" w:rsidRPr="00D66839">
        <w:rPr>
          <w:rFonts w:eastAsia="Lucida Sans Unicode"/>
          <w:color w:val="000000"/>
          <w:sz w:val="24"/>
          <w:szCs w:val="24"/>
          <w:lang w:eastAsia="ar-SA"/>
        </w:rPr>
        <w:t xml:space="preserve">. </w:t>
      </w:r>
    </w:p>
    <w:p w:rsidR="00D66839" w:rsidRPr="00D66839" w:rsidRDefault="00D66839" w:rsidP="00AB1C81">
      <w:pPr>
        <w:tabs>
          <w:tab w:val="left" w:pos="142"/>
        </w:tabs>
        <w:ind w:left="708" w:hanging="708"/>
        <w:jc w:val="both"/>
        <w:rPr>
          <w:rFonts w:eastAsia="Lucida Sans Unicode"/>
          <w:color w:val="000000"/>
          <w:sz w:val="24"/>
          <w:szCs w:val="24"/>
          <w:lang w:eastAsia="ar-SA"/>
        </w:rPr>
      </w:pPr>
    </w:p>
    <w:p w:rsidR="00AB1C81" w:rsidRDefault="00AB1C81" w:rsidP="00AB1C81">
      <w:pPr>
        <w:ind w:left="284" w:hanging="284"/>
        <w:jc w:val="both"/>
        <w:rPr>
          <w:rFonts w:eastAsia="Lucida Sans Unicode"/>
          <w:color w:val="000000"/>
          <w:sz w:val="24"/>
          <w:szCs w:val="24"/>
          <w:lang w:eastAsia="ar-SA"/>
        </w:rPr>
      </w:pPr>
      <w:r>
        <w:rPr>
          <w:rFonts w:eastAsia="Lucida Sans Unicode"/>
          <w:color w:val="000000"/>
          <w:sz w:val="24"/>
          <w:szCs w:val="24"/>
          <w:lang w:eastAsia="ar-SA"/>
        </w:rPr>
        <w:tab/>
      </w:r>
      <w:r>
        <w:rPr>
          <w:rFonts w:eastAsia="Lucida Sans Unicode"/>
          <w:color w:val="000000"/>
          <w:sz w:val="24"/>
          <w:szCs w:val="24"/>
          <w:lang w:eastAsia="ar-SA"/>
        </w:rPr>
        <w:tab/>
      </w:r>
      <w:r w:rsidRPr="00AD6AE4">
        <w:rPr>
          <w:rFonts w:eastAsia="Lucida Sans Unicode"/>
          <w:color w:val="000000"/>
          <w:sz w:val="24"/>
          <w:szCs w:val="24"/>
          <w:lang w:eastAsia="ar-SA"/>
        </w:rPr>
        <w:t>Wzór informacji, o której mowa</w:t>
      </w:r>
      <w:r>
        <w:rPr>
          <w:rFonts w:eastAsia="Lucida Sans Unicode"/>
          <w:color w:val="000000"/>
          <w:sz w:val="24"/>
          <w:szCs w:val="24"/>
          <w:lang w:eastAsia="ar-SA"/>
        </w:rPr>
        <w:t xml:space="preserve"> wyżej zawiera załącznik nr </w:t>
      </w:r>
      <w:r w:rsidR="00A56B5B">
        <w:rPr>
          <w:rFonts w:eastAsia="Lucida Sans Unicode"/>
          <w:color w:val="000000"/>
          <w:sz w:val="24"/>
          <w:szCs w:val="24"/>
          <w:lang w:eastAsia="ar-SA"/>
        </w:rPr>
        <w:t>8</w:t>
      </w:r>
      <w:r>
        <w:rPr>
          <w:rFonts w:eastAsia="Lucida Sans Unicode"/>
          <w:color w:val="000000"/>
          <w:sz w:val="24"/>
          <w:szCs w:val="24"/>
          <w:lang w:eastAsia="ar-SA"/>
        </w:rPr>
        <w:t xml:space="preserve"> do SIWZ</w:t>
      </w:r>
    </w:p>
    <w:p w:rsidR="009A04B8" w:rsidRDefault="009A04B8" w:rsidP="00AB1C81">
      <w:pPr>
        <w:ind w:left="284" w:hanging="284"/>
        <w:jc w:val="both"/>
        <w:rPr>
          <w:sz w:val="24"/>
          <w:szCs w:val="24"/>
        </w:rPr>
      </w:pPr>
    </w:p>
    <w:p w:rsidR="00AB1C81" w:rsidRDefault="00AB1C81" w:rsidP="00AB1C81">
      <w:pPr>
        <w:ind w:left="705" w:hanging="705"/>
        <w:jc w:val="both"/>
        <w:rPr>
          <w:b/>
          <w:sz w:val="24"/>
          <w:szCs w:val="24"/>
        </w:rPr>
      </w:pPr>
      <w:r>
        <w:rPr>
          <w:sz w:val="24"/>
          <w:szCs w:val="24"/>
        </w:rPr>
        <w:t>6.</w:t>
      </w:r>
      <w:r w:rsidR="00FD7606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ab/>
      </w:r>
      <w:r w:rsidRPr="00F05897">
        <w:rPr>
          <w:b/>
          <w:sz w:val="24"/>
          <w:szCs w:val="24"/>
        </w:rPr>
        <w:t>Informacje dla wykonawców wspólnie ubiegających się o zamówienie</w:t>
      </w:r>
    </w:p>
    <w:p w:rsidR="00AB1C81" w:rsidRDefault="00AB1C81" w:rsidP="00AB1C81">
      <w:pPr>
        <w:ind w:left="705" w:hanging="705"/>
        <w:jc w:val="both"/>
        <w:rPr>
          <w:b/>
          <w:sz w:val="24"/>
          <w:szCs w:val="24"/>
        </w:rPr>
      </w:pPr>
    </w:p>
    <w:p w:rsidR="00AB1C81" w:rsidRDefault="00AB1C81" w:rsidP="00AB1C81">
      <w:pPr>
        <w:ind w:left="705" w:hanging="705"/>
        <w:jc w:val="both"/>
        <w:rPr>
          <w:sz w:val="24"/>
          <w:szCs w:val="24"/>
        </w:rPr>
      </w:pPr>
      <w:r w:rsidRPr="008277D3">
        <w:rPr>
          <w:sz w:val="24"/>
          <w:szCs w:val="24"/>
        </w:rPr>
        <w:t>6.</w:t>
      </w:r>
      <w:r w:rsidR="00FD7606">
        <w:rPr>
          <w:sz w:val="24"/>
          <w:szCs w:val="24"/>
        </w:rPr>
        <w:t>4</w:t>
      </w:r>
      <w:r w:rsidRPr="008277D3">
        <w:rPr>
          <w:sz w:val="24"/>
          <w:szCs w:val="24"/>
        </w:rPr>
        <w:t>.1.</w:t>
      </w:r>
      <w:r>
        <w:rPr>
          <w:sz w:val="24"/>
          <w:szCs w:val="24"/>
        </w:rPr>
        <w:t xml:space="preserve"> Przy złożeniu oferty wspólnej wykonawcy ustanawiają pełnomocnika (lidera) do reprezentowania ich w postępowaniu o udzielenie zamówienia albo reprezentowania  w postępowaniu i zawarcia umowy w sprawie zamówienia publicznego.</w:t>
      </w:r>
    </w:p>
    <w:p w:rsidR="00AB1C81" w:rsidRDefault="00AB1C81" w:rsidP="00AB1C81">
      <w:pPr>
        <w:ind w:left="705" w:hanging="705"/>
        <w:jc w:val="both"/>
        <w:rPr>
          <w:sz w:val="24"/>
          <w:szCs w:val="24"/>
        </w:rPr>
      </w:pPr>
    </w:p>
    <w:p w:rsidR="00AB1C81" w:rsidRDefault="00AB1C81" w:rsidP="00D8342D">
      <w:pPr>
        <w:ind w:left="709" w:hanging="705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FD7606">
        <w:rPr>
          <w:sz w:val="24"/>
          <w:szCs w:val="24"/>
        </w:rPr>
        <w:t>4</w:t>
      </w:r>
      <w:r>
        <w:rPr>
          <w:sz w:val="24"/>
          <w:szCs w:val="24"/>
        </w:rPr>
        <w:t xml:space="preserve">.2.  Nazwy wykonawców wspólnie ubiegających się o udzielenie zamówienia muszą   </w:t>
      </w:r>
      <w:r w:rsidR="00D8342D">
        <w:rPr>
          <w:sz w:val="24"/>
          <w:szCs w:val="24"/>
        </w:rPr>
        <w:t xml:space="preserve">  </w:t>
      </w:r>
      <w:r>
        <w:rPr>
          <w:sz w:val="24"/>
          <w:szCs w:val="24"/>
        </w:rPr>
        <w:t>zostać wskazane w ofercie.</w:t>
      </w:r>
    </w:p>
    <w:p w:rsidR="00AB1C81" w:rsidRDefault="00AB1C81" w:rsidP="00AB1C81">
      <w:pPr>
        <w:ind w:left="705" w:hanging="705"/>
        <w:jc w:val="both"/>
        <w:rPr>
          <w:sz w:val="24"/>
          <w:szCs w:val="24"/>
        </w:rPr>
      </w:pPr>
    </w:p>
    <w:p w:rsidR="00AB1C81" w:rsidRDefault="00AB1C81" w:rsidP="00AB1C81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FD7606">
        <w:rPr>
          <w:sz w:val="24"/>
          <w:szCs w:val="24"/>
        </w:rPr>
        <w:t>4</w:t>
      </w:r>
      <w:r>
        <w:rPr>
          <w:sz w:val="24"/>
          <w:szCs w:val="24"/>
        </w:rPr>
        <w:t xml:space="preserve">.3.   W </w:t>
      </w:r>
      <w:r w:rsidRPr="00BE2124">
        <w:rPr>
          <w:sz w:val="24"/>
          <w:szCs w:val="24"/>
        </w:rPr>
        <w:t>przypadku</w:t>
      </w:r>
      <w:r>
        <w:rPr>
          <w:sz w:val="24"/>
          <w:szCs w:val="24"/>
        </w:rPr>
        <w:t xml:space="preserve"> wykonawców wspólnie ubiegających się o udzielenie zamówienia:</w:t>
      </w:r>
    </w:p>
    <w:p w:rsidR="00D8342D" w:rsidRDefault="00D8342D" w:rsidP="00AB1C81">
      <w:pPr>
        <w:ind w:left="705" w:hanging="705"/>
        <w:jc w:val="both"/>
        <w:rPr>
          <w:sz w:val="24"/>
          <w:szCs w:val="24"/>
        </w:rPr>
      </w:pPr>
    </w:p>
    <w:p w:rsidR="00D8342D" w:rsidRDefault="00AB1C81" w:rsidP="00D8342D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34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a) </w:t>
      </w:r>
      <w:r w:rsidR="00D8342D">
        <w:rPr>
          <w:sz w:val="24"/>
          <w:szCs w:val="24"/>
        </w:rPr>
        <w:t xml:space="preserve">   dokumenty w</w:t>
      </w:r>
      <w:r>
        <w:rPr>
          <w:sz w:val="24"/>
          <w:szCs w:val="24"/>
        </w:rPr>
        <w:t xml:space="preserve">ymienione w ppkt.6.1.1. </w:t>
      </w:r>
      <w:r w:rsidR="00D36DD4">
        <w:rPr>
          <w:sz w:val="24"/>
          <w:szCs w:val="24"/>
        </w:rPr>
        <w:t>- 6.1.</w:t>
      </w:r>
      <w:r w:rsidR="00ED1140">
        <w:rPr>
          <w:sz w:val="24"/>
          <w:szCs w:val="24"/>
        </w:rPr>
        <w:t>3</w:t>
      </w:r>
      <w:r w:rsidR="00274A5F">
        <w:rPr>
          <w:sz w:val="24"/>
          <w:szCs w:val="24"/>
        </w:rPr>
        <w:t>.</w:t>
      </w:r>
      <w:r w:rsidR="00D36DD4">
        <w:rPr>
          <w:sz w:val="24"/>
          <w:szCs w:val="24"/>
        </w:rPr>
        <w:t xml:space="preserve"> w</w:t>
      </w:r>
      <w:r w:rsidR="00D8342D">
        <w:rPr>
          <w:sz w:val="24"/>
          <w:szCs w:val="24"/>
        </w:rPr>
        <w:t>ykonawcy składają łącznie,</w:t>
      </w:r>
    </w:p>
    <w:p w:rsidR="00D8342D" w:rsidRDefault="00D8342D" w:rsidP="00D8342D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AB1C8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  </w:t>
      </w:r>
      <w:r w:rsidR="00AB1C81">
        <w:rPr>
          <w:sz w:val="24"/>
          <w:szCs w:val="24"/>
        </w:rPr>
        <w:t xml:space="preserve">dokumenty potwierdzające, że </w:t>
      </w:r>
      <w:r w:rsidR="00D36DD4">
        <w:rPr>
          <w:sz w:val="24"/>
          <w:szCs w:val="24"/>
        </w:rPr>
        <w:t>w</w:t>
      </w:r>
      <w:r w:rsidR="00AB1C81">
        <w:rPr>
          <w:sz w:val="24"/>
          <w:szCs w:val="24"/>
        </w:rPr>
        <w:t xml:space="preserve">ykonawca nie podlega wykluczeniu </w:t>
      </w:r>
      <w:r>
        <w:rPr>
          <w:sz w:val="24"/>
          <w:szCs w:val="24"/>
        </w:rPr>
        <w:t xml:space="preserve">    </w:t>
      </w:r>
    </w:p>
    <w:p w:rsidR="00AB1C81" w:rsidRDefault="00AB1C81" w:rsidP="00D8342D">
      <w:pPr>
        <w:ind w:left="1128"/>
        <w:jc w:val="both"/>
        <w:rPr>
          <w:sz w:val="24"/>
          <w:szCs w:val="24"/>
        </w:rPr>
      </w:pPr>
      <w:r>
        <w:rPr>
          <w:sz w:val="24"/>
          <w:szCs w:val="24"/>
        </w:rPr>
        <w:t>z postępowania, wymienione w ppkt.6.2.</w:t>
      </w:r>
      <w:r w:rsidR="00D66839">
        <w:rPr>
          <w:sz w:val="24"/>
          <w:szCs w:val="24"/>
        </w:rPr>
        <w:t xml:space="preserve"> i 6.3. </w:t>
      </w:r>
      <w:r>
        <w:rPr>
          <w:sz w:val="24"/>
          <w:szCs w:val="24"/>
        </w:rPr>
        <w:t>składa każdy</w:t>
      </w:r>
      <w:r w:rsidR="00D834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wykonawców </w:t>
      </w:r>
      <w:r w:rsidR="00D8342D">
        <w:rPr>
          <w:sz w:val="24"/>
          <w:szCs w:val="24"/>
        </w:rPr>
        <w:t xml:space="preserve"> oddzielnie.</w:t>
      </w:r>
    </w:p>
    <w:p w:rsidR="00AB1C81" w:rsidRPr="00240756" w:rsidRDefault="00AB1C81" w:rsidP="00AB1C81">
      <w:pPr>
        <w:ind w:left="705" w:hanging="705"/>
        <w:jc w:val="both"/>
        <w:rPr>
          <w:sz w:val="24"/>
          <w:szCs w:val="24"/>
        </w:rPr>
      </w:pPr>
    </w:p>
    <w:p w:rsidR="00AB1C81" w:rsidRPr="00131699" w:rsidRDefault="00AB1C81" w:rsidP="00AB1C81">
      <w:pPr>
        <w:ind w:left="705" w:hanging="705"/>
        <w:jc w:val="both"/>
        <w:rPr>
          <w:b/>
          <w:sz w:val="24"/>
          <w:szCs w:val="24"/>
        </w:rPr>
      </w:pPr>
      <w:r w:rsidRPr="00131699">
        <w:rPr>
          <w:b/>
          <w:sz w:val="24"/>
          <w:szCs w:val="24"/>
        </w:rPr>
        <w:t>6.</w:t>
      </w:r>
      <w:r w:rsidR="00FD7606">
        <w:rPr>
          <w:b/>
          <w:sz w:val="24"/>
          <w:szCs w:val="24"/>
        </w:rPr>
        <w:t>5</w:t>
      </w:r>
      <w:r w:rsidRPr="00131699">
        <w:rPr>
          <w:b/>
          <w:sz w:val="24"/>
          <w:szCs w:val="24"/>
        </w:rPr>
        <w:t>.</w:t>
      </w:r>
      <w:r w:rsidRPr="00131699">
        <w:rPr>
          <w:b/>
          <w:sz w:val="24"/>
          <w:szCs w:val="24"/>
        </w:rPr>
        <w:tab/>
        <w:t>Forma dokumentów.</w:t>
      </w:r>
    </w:p>
    <w:p w:rsidR="00AB1C81" w:rsidRPr="0086440B" w:rsidRDefault="00AB1C81" w:rsidP="00AB1C81">
      <w:pPr>
        <w:pStyle w:val="Listapunktowana5"/>
        <w:ind w:left="705" w:hanging="705"/>
      </w:pPr>
    </w:p>
    <w:p w:rsidR="00AB1C81" w:rsidRDefault="00AB1C81" w:rsidP="00AB1C81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504F07">
        <w:rPr>
          <w:sz w:val="24"/>
          <w:szCs w:val="24"/>
        </w:rPr>
        <w:t>.</w:t>
      </w:r>
      <w:r w:rsidR="00FD7606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504F07">
        <w:rPr>
          <w:sz w:val="24"/>
          <w:szCs w:val="24"/>
        </w:rPr>
        <w:t>1.</w:t>
      </w:r>
      <w:r w:rsidRPr="00504F07">
        <w:rPr>
          <w:sz w:val="24"/>
          <w:szCs w:val="24"/>
        </w:rPr>
        <w:tab/>
        <w:t xml:space="preserve">Dokumenty winny być złożone w oryginale lub kopii poświadczonej za zgodność              z oryginałem przez </w:t>
      </w:r>
      <w:r>
        <w:rPr>
          <w:sz w:val="24"/>
          <w:szCs w:val="24"/>
        </w:rPr>
        <w:t xml:space="preserve">wykonawcę </w:t>
      </w:r>
      <w:r w:rsidRPr="00504F07">
        <w:rPr>
          <w:sz w:val="24"/>
          <w:szCs w:val="24"/>
        </w:rPr>
        <w:t xml:space="preserve"> na każdej st</w:t>
      </w:r>
      <w:r>
        <w:rPr>
          <w:sz w:val="24"/>
          <w:szCs w:val="24"/>
        </w:rPr>
        <w:t xml:space="preserve">ronie poświadczanego dokumentu. </w:t>
      </w:r>
    </w:p>
    <w:p w:rsidR="00AB1C81" w:rsidRPr="00504F07" w:rsidRDefault="00AB1C81" w:rsidP="00AB1C81">
      <w:pPr>
        <w:ind w:left="705" w:hanging="705"/>
        <w:jc w:val="both"/>
        <w:rPr>
          <w:sz w:val="24"/>
          <w:szCs w:val="24"/>
        </w:rPr>
      </w:pPr>
    </w:p>
    <w:p w:rsidR="00AB1C81" w:rsidRPr="00504F07" w:rsidRDefault="00AB1C81" w:rsidP="00AB1C81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504F07">
        <w:rPr>
          <w:sz w:val="24"/>
          <w:szCs w:val="24"/>
        </w:rPr>
        <w:t>.</w:t>
      </w:r>
      <w:r w:rsidR="00FD7606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504F07">
        <w:rPr>
          <w:sz w:val="24"/>
          <w:szCs w:val="24"/>
        </w:rPr>
        <w:t>2. W przypadku wykonawców wspólnie ubiegających się o udzielenie zamówienia oraz                 w przypadku</w:t>
      </w:r>
      <w:r>
        <w:rPr>
          <w:sz w:val="24"/>
          <w:szCs w:val="24"/>
        </w:rPr>
        <w:t xml:space="preserve"> innych </w:t>
      </w:r>
      <w:r w:rsidRPr="00504F07">
        <w:rPr>
          <w:sz w:val="24"/>
          <w:szCs w:val="24"/>
        </w:rPr>
        <w:t xml:space="preserve">podmiotów, </w:t>
      </w:r>
      <w:r>
        <w:rPr>
          <w:sz w:val="24"/>
          <w:szCs w:val="24"/>
        </w:rPr>
        <w:t xml:space="preserve">na zasobach których wykonawca polega na zasadach określonych w art. 26 ust. 2b ustawy,   </w:t>
      </w:r>
      <w:r w:rsidRPr="00504F07">
        <w:rPr>
          <w:sz w:val="24"/>
          <w:szCs w:val="24"/>
        </w:rPr>
        <w:t>kopie dokumentów dotyczące odpowiednio wykonawcy lub tych podmiotów są poświadczane za zgodność z oryginałem</w:t>
      </w:r>
      <w:r>
        <w:rPr>
          <w:sz w:val="24"/>
          <w:szCs w:val="24"/>
        </w:rPr>
        <w:t xml:space="preserve"> odpowiednio </w:t>
      </w:r>
      <w:r w:rsidRPr="00504F07">
        <w:rPr>
          <w:sz w:val="24"/>
          <w:szCs w:val="24"/>
        </w:rPr>
        <w:t xml:space="preserve">przez wykonawcę lub te podmioty. </w:t>
      </w:r>
    </w:p>
    <w:p w:rsidR="00AB1C81" w:rsidRDefault="00AB1C81" w:rsidP="00AB1C81">
      <w:pPr>
        <w:ind w:left="705" w:hanging="705"/>
        <w:jc w:val="both"/>
        <w:rPr>
          <w:sz w:val="24"/>
          <w:szCs w:val="24"/>
        </w:rPr>
      </w:pPr>
    </w:p>
    <w:p w:rsidR="00AB1C81" w:rsidRPr="00504F07" w:rsidRDefault="00AB1C81" w:rsidP="00AB1C81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6</w:t>
      </w:r>
      <w:r w:rsidRPr="00504F07">
        <w:rPr>
          <w:sz w:val="24"/>
          <w:szCs w:val="24"/>
        </w:rPr>
        <w:t>.</w:t>
      </w:r>
      <w:r w:rsidR="00FD7606">
        <w:rPr>
          <w:sz w:val="24"/>
          <w:szCs w:val="24"/>
        </w:rPr>
        <w:t>5</w:t>
      </w:r>
      <w:r w:rsidRPr="00504F07">
        <w:rPr>
          <w:sz w:val="24"/>
          <w:szCs w:val="24"/>
        </w:rPr>
        <w:t>.</w:t>
      </w:r>
      <w:r>
        <w:rPr>
          <w:sz w:val="24"/>
          <w:szCs w:val="24"/>
        </w:rPr>
        <w:t>3.</w:t>
      </w:r>
      <w:r w:rsidRPr="00504F07">
        <w:rPr>
          <w:sz w:val="24"/>
          <w:szCs w:val="24"/>
        </w:rPr>
        <w:tab/>
        <w:t>Gdy złożona kopia dokumentu jest nieczytelna lub budzi wątpliwości co do jej prawdziwości, Zamawiający może żądać przedstawienia oryginału lub notarialnie poświadczonej kopii dokumentu.</w:t>
      </w:r>
    </w:p>
    <w:p w:rsidR="00AB1C81" w:rsidRPr="00504F07" w:rsidRDefault="00AB1C81" w:rsidP="00AB1C81">
      <w:pPr>
        <w:ind w:left="705" w:hanging="705"/>
        <w:jc w:val="both"/>
        <w:rPr>
          <w:sz w:val="24"/>
          <w:szCs w:val="24"/>
        </w:rPr>
      </w:pPr>
    </w:p>
    <w:p w:rsidR="00AB1C81" w:rsidRDefault="00AB1C81" w:rsidP="00AB1C81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6</w:t>
      </w:r>
      <w:r w:rsidRPr="00504F07">
        <w:rPr>
          <w:sz w:val="24"/>
          <w:szCs w:val="24"/>
        </w:rPr>
        <w:t>.</w:t>
      </w:r>
      <w:r w:rsidR="00FD7606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504F07">
        <w:rPr>
          <w:sz w:val="24"/>
          <w:szCs w:val="24"/>
        </w:rPr>
        <w:t>4.</w:t>
      </w:r>
      <w:r w:rsidRPr="00504F07">
        <w:rPr>
          <w:sz w:val="24"/>
          <w:szCs w:val="24"/>
        </w:rPr>
        <w:tab/>
        <w:t>Dokumenty sporządzone w języku obcym są składane wraz</w:t>
      </w:r>
      <w:r>
        <w:rPr>
          <w:sz w:val="24"/>
          <w:szCs w:val="24"/>
        </w:rPr>
        <w:t xml:space="preserve"> z tłumaczeniem na język polski. </w:t>
      </w:r>
      <w:r w:rsidRPr="00504F07">
        <w:rPr>
          <w:sz w:val="24"/>
          <w:szCs w:val="24"/>
        </w:rPr>
        <w:t xml:space="preserve"> </w:t>
      </w:r>
    </w:p>
    <w:p w:rsidR="005B4B3E" w:rsidRDefault="005B4B3E" w:rsidP="005B4B3E">
      <w:pPr>
        <w:ind w:left="705" w:hanging="705"/>
        <w:jc w:val="both"/>
        <w:rPr>
          <w:sz w:val="24"/>
          <w:szCs w:val="24"/>
        </w:rPr>
      </w:pPr>
    </w:p>
    <w:p w:rsidR="005B4B3E" w:rsidRPr="0086440B" w:rsidRDefault="005B4B3E" w:rsidP="005B4B3E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86440B">
        <w:rPr>
          <w:b/>
          <w:sz w:val="24"/>
          <w:szCs w:val="24"/>
        </w:rPr>
        <w:t>7.</w:t>
      </w:r>
      <w:r w:rsidRPr="0086440B">
        <w:rPr>
          <w:b/>
          <w:sz w:val="24"/>
          <w:szCs w:val="24"/>
        </w:rPr>
        <w:tab/>
      </w:r>
      <w:r w:rsidRPr="0086440B">
        <w:rPr>
          <w:b/>
          <w:sz w:val="24"/>
          <w:szCs w:val="24"/>
        </w:rPr>
        <w:tab/>
        <w:t>INFORMACJE O SPOSOBIE POROZUMIEWANIA  SIĘ ZAMAWIAJĄCEGO   Z WYKONAWCAMI ORAZ PRZEKAZYWANIA OŚWIADCZEŃ LUB DOKUMENTÓW, A TAKŻE WSKAZANIE OSÓB UPRAWNIONYCH DO PROZUMIEWANIA SIĘ Z WYKONAWCAMI</w:t>
      </w:r>
    </w:p>
    <w:p w:rsidR="005B4B3E" w:rsidRPr="0086440B" w:rsidRDefault="005B4B3E" w:rsidP="005B4B3E">
      <w:pPr>
        <w:ind w:left="705" w:hanging="705"/>
        <w:jc w:val="both"/>
        <w:rPr>
          <w:b/>
          <w:sz w:val="24"/>
          <w:szCs w:val="24"/>
        </w:rPr>
      </w:pPr>
    </w:p>
    <w:p w:rsidR="005B4B3E" w:rsidRPr="00274A5F" w:rsidRDefault="005B4B3E" w:rsidP="005B4B3E">
      <w:pPr>
        <w:ind w:left="705" w:hanging="705"/>
        <w:jc w:val="both"/>
        <w:rPr>
          <w:color w:val="000000" w:themeColor="text1"/>
          <w:sz w:val="24"/>
          <w:szCs w:val="24"/>
        </w:rPr>
      </w:pPr>
      <w:r w:rsidRPr="0086440B">
        <w:rPr>
          <w:sz w:val="24"/>
          <w:szCs w:val="24"/>
        </w:rPr>
        <w:t>7.1.</w:t>
      </w:r>
      <w:r w:rsidRPr="0086440B">
        <w:rPr>
          <w:sz w:val="24"/>
          <w:szCs w:val="24"/>
        </w:rPr>
        <w:tab/>
        <w:t>W niniejszym postępowaniu wszelkie oświadczenia, wnioski, zawiadomienia oraz informacje Zamawiający i Wykonawcy przekazują pisemnie lub faksem</w:t>
      </w:r>
      <w:r w:rsidR="00274A5F">
        <w:rPr>
          <w:sz w:val="24"/>
          <w:szCs w:val="24"/>
        </w:rPr>
        <w:t xml:space="preserve"> lub drogą </w:t>
      </w:r>
      <w:r w:rsidR="00274A5F" w:rsidRPr="00274A5F">
        <w:rPr>
          <w:color w:val="000000" w:themeColor="text1"/>
          <w:sz w:val="24"/>
          <w:szCs w:val="24"/>
        </w:rPr>
        <w:t>elektroniczną (</w:t>
      </w:r>
      <w:r w:rsidR="00274A5F" w:rsidRPr="00274A5F">
        <w:rPr>
          <w:color w:val="000000" w:themeColor="text1"/>
          <w:szCs w:val="22"/>
        </w:rPr>
        <w:t xml:space="preserve">e-mail: </w:t>
      </w:r>
      <w:hyperlink r:id="rId10" w:history="1">
        <w:r w:rsidR="00274A5F" w:rsidRPr="00274A5F">
          <w:rPr>
            <w:rStyle w:val="Hipercze"/>
            <w:color w:val="000000" w:themeColor="text1"/>
            <w:szCs w:val="22"/>
          </w:rPr>
          <w:t>zdp@skarzysko.powiat.pl</w:t>
        </w:r>
      </w:hyperlink>
      <w:r w:rsidR="00274A5F">
        <w:rPr>
          <w:color w:val="000000" w:themeColor="text1"/>
          <w:sz w:val="24"/>
          <w:szCs w:val="24"/>
        </w:rPr>
        <w:t>).</w:t>
      </w:r>
      <w:r w:rsidRPr="00274A5F">
        <w:rPr>
          <w:color w:val="000000" w:themeColor="text1"/>
          <w:sz w:val="24"/>
          <w:szCs w:val="24"/>
        </w:rPr>
        <w:t xml:space="preserve"> </w:t>
      </w:r>
    </w:p>
    <w:p w:rsidR="00315340" w:rsidRDefault="00315340" w:rsidP="00315340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15340">
        <w:rPr>
          <w:sz w:val="24"/>
          <w:szCs w:val="24"/>
        </w:rPr>
        <w:t>Forma pisemna zastrzeżona jest do złożenia oferty wraz z załącznikami, w tym oświadczeń</w:t>
      </w:r>
      <w:r>
        <w:rPr>
          <w:sz w:val="24"/>
          <w:szCs w:val="24"/>
        </w:rPr>
        <w:t xml:space="preserve"> </w:t>
      </w:r>
      <w:r w:rsidRPr="00315340">
        <w:rPr>
          <w:sz w:val="24"/>
          <w:szCs w:val="24"/>
        </w:rPr>
        <w:t xml:space="preserve">i dokumentów potwierdzających spełnianie warunków udziału </w:t>
      </w:r>
      <w:r w:rsidR="00F60BFE">
        <w:rPr>
          <w:sz w:val="24"/>
          <w:szCs w:val="24"/>
        </w:rPr>
        <w:t xml:space="preserve">                          w postępowaniu oraz pełnomocnictwa.</w:t>
      </w:r>
    </w:p>
    <w:p w:rsidR="005B4B3E" w:rsidRDefault="005B4B3E" w:rsidP="005B4B3E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  </w:t>
      </w:r>
      <w:r w:rsidRPr="0086440B">
        <w:rPr>
          <w:sz w:val="24"/>
          <w:szCs w:val="24"/>
        </w:rPr>
        <w:t xml:space="preserve">W przypadku przekazywania oświadczeń, wniosków, zawiadomień oraz informacji faksem </w:t>
      </w:r>
      <w:r w:rsidR="00274A5F">
        <w:rPr>
          <w:sz w:val="24"/>
          <w:szCs w:val="24"/>
        </w:rPr>
        <w:t>lub drog</w:t>
      </w:r>
      <w:r w:rsidR="00912F6B">
        <w:rPr>
          <w:sz w:val="24"/>
          <w:szCs w:val="24"/>
        </w:rPr>
        <w:t>ą</w:t>
      </w:r>
      <w:r w:rsidR="00274A5F">
        <w:rPr>
          <w:sz w:val="24"/>
          <w:szCs w:val="24"/>
        </w:rPr>
        <w:t xml:space="preserve"> elektroniczną </w:t>
      </w:r>
      <w:r w:rsidRPr="0086440B">
        <w:rPr>
          <w:sz w:val="24"/>
          <w:szCs w:val="24"/>
        </w:rPr>
        <w:t>każda ze stron na żądanie drugiej niezwłocznie potwierdza fakt ich otrzymania.</w:t>
      </w:r>
      <w:r>
        <w:rPr>
          <w:sz w:val="24"/>
          <w:szCs w:val="24"/>
        </w:rPr>
        <w:t xml:space="preserve"> </w:t>
      </w:r>
    </w:p>
    <w:p w:rsidR="00904950" w:rsidRDefault="00904950" w:rsidP="00904950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   Domniemywa się, iż pismo wysłane przez Zamawiającego na numer faksu </w:t>
      </w:r>
      <w:r w:rsidR="00274A5F">
        <w:rPr>
          <w:sz w:val="24"/>
          <w:szCs w:val="24"/>
        </w:rPr>
        <w:t xml:space="preserve">lub </w:t>
      </w:r>
      <w:r w:rsidR="00912F6B">
        <w:rPr>
          <w:sz w:val="24"/>
          <w:szCs w:val="24"/>
        </w:rPr>
        <w:t xml:space="preserve">adres              </w:t>
      </w:r>
      <w:r w:rsidR="00274A5F">
        <w:rPr>
          <w:sz w:val="24"/>
          <w:szCs w:val="24"/>
        </w:rPr>
        <w:t xml:space="preserve">e-mail </w:t>
      </w:r>
      <w:r>
        <w:rPr>
          <w:sz w:val="24"/>
          <w:szCs w:val="24"/>
        </w:rPr>
        <w:t>podan</w:t>
      </w:r>
      <w:r w:rsidR="00274A5F">
        <w:rPr>
          <w:sz w:val="24"/>
          <w:szCs w:val="24"/>
        </w:rPr>
        <w:t>e</w:t>
      </w:r>
      <w:r>
        <w:rPr>
          <w:sz w:val="24"/>
          <w:szCs w:val="24"/>
        </w:rPr>
        <w:t xml:space="preserve"> przez Wykonawcę zostało mu doręczone w sposób umożliwiający zapoznanie się Wykonawcy z treścią pisma, chyba że Wykonawca wezwany przez Zamawiającego do potwierdzenia otrzymania oświadczenia, wniosku, zawiadomienia lub informacji</w:t>
      </w:r>
      <w:r w:rsidR="00274A5F">
        <w:rPr>
          <w:sz w:val="24"/>
          <w:szCs w:val="24"/>
        </w:rPr>
        <w:t xml:space="preserve"> w</w:t>
      </w:r>
      <w:r>
        <w:rPr>
          <w:sz w:val="24"/>
          <w:szCs w:val="24"/>
        </w:rPr>
        <w:t xml:space="preserve"> sposób określony w pkt. 7.2. oświadczy, iż powyższych wiadomości nie otrzymał.   </w:t>
      </w:r>
    </w:p>
    <w:p w:rsidR="005B4B3E" w:rsidRPr="0086440B" w:rsidRDefault="005B4B3E" w:rsidP="005B4B3E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    </w:t>
      </w:r>
      <w:r w:rsidRPr="0086440B">
        <w:rPr>
          <w:sz w:val="24"/>
          <w:szCs w:val="24"/>
        </w:rPr>
        <w:tab/>
        <w:t>Korespondencję należy kierować na adres:</w:t>
      </w:r>
    </w:p>
    <w:p w:rsidR="005B4B3E" w:rsidRPr="0086440B" w:rsidRDefault="005B4B3E" w:rsidP="005B4B3E">
      <w:pPr>
        <w:ind w:left="705" w:hanging="705"/>
        <w:jc w:val="both"/>
        <w:rPr>
          <w:sz w:val="24"/>
          <w:szCs w:val="24"/>
        </w:rPr>
      </w:pPr>
      <w:r w:rsidRPr="0086440B">
        <w:rPr>
          <w:sz w:val="24"/>
          <w:szCs w:val="24"/>
        </w:rPr>
        <w:tab/>
        <w:t xml:space="preserve">Zarząd Dróg Powiatowych </w:t>
      </w:r>
      <w:r>
        <w:rPr>
          <w:sz w:val="24"/>
          <w:szCs w:val="24"/>
        </w:rPr>
        <w:t>w Skarżysku-Kamiennej</w:t>
      </w:r>
    </w:p>
    <w:p w:rsidR="005B4B3E" w:rsidRPr="0086440B" w:rsidRDefault="005B4B3E" w:rsidP="005B4B3E">
      <w:pPr>
        <w:ind w:left="705" w:hanging="705"/>
        <w:jc w:val="both"/>
        <w:rPr>
          <w:sz w:val="24"/>
          <w:szCs w:val="24"/>
        </w:rPr>
      </w:pPr>
      <w:r w:rsidRPr="0086440B">
        <w:rPr>
          <w:sz w:val="24"/>
          <w:szCs w:val="24"/>
        </w:rPr>
        <w:tab/>
        <w:t>ul. Konarskiego 20, 26-110 Skarżysko-Kamienna</w:t>
      </w:r>
    </w:p>
    <w:p w:rsidR="005B4B3E" w:rsidRPr="007458A7" w:rsidRDefault="005B4B3E" w:rsidP="005B4B3E">
      <w:pPr>
        <w:ind w:left="705" w:hanging="705"/>
        <w:jc w:val="both"/>
        <w:rPr>
          <w:sz w:val="24"/>
          <w:szCs w:val="24"/>
        </w:rPr>
      </w:pPr>
      <w:r w:rsidRPr="0086440B">
        <w:rPr>
          <w:sz w:val="24"/>
          <w:szCs w:val="24"/>
        </w:rPr>
        <w:tab/>
      </w:r>
      <w:r w:rsidRPr="007458A7">
        <w:rPr>
          <w:sz w:val="24"/>
          <w:szCs w:val="24"/>
        </w:rPr>
        <w:t>Fax:  41 25-24-451</w:t>
      </w:r>
      <w:r w:rsidR="00912F6B" w:rsidRPr="007458A7">
        <w:rPr>
          <w:sz w:val="24"/>
          <w:szCs w:val="24"/>
        </w:rPr>
        <w:t>, e-mail: zdp@skarzysko.powiat.pl</w:t>
      </w:r>
    </w:p>
    <w:p w:rsidR="005B4B3E" w:rsidRPr="0086440B" w:rsidRDefault="005B4B3E" w:rsidP="005B4B3E">
      <w:pPr>
        <w:ind w:left="705" w:hanging="705"/>
        <w:jc w:val="both"/>
        <w:rPr>
          <w:sz w:val="24"/>
        </w:rPr>
      </w:pPr>
      <w:r w:rsidRPr="0086440B">
        <w:rPr>
          <w:sz w:val="24"/>
        </w:rPr>
        <w:t>7.</w:t>
      </w:r>
      <w:r>
        <w:rPr>
          <w:sz w:val="24"/>
        </w:rPr>
        <w:t>5</w:t>
      </w:r>
      <w:r w:rsidRPr="0086440B">
        <w:rPr>
          <w:sz w:val="24"/>
        </w:rPr>
        <w:t>.</w:t>
      </w:r>
      <w:r w:rsidRPr="0086440B">
        <w:rPr>
          <w:sz w:val="24"/>
        </w:rPr>
        <w:tab/>
        <w:t>Osobami uprawnionymi do kontaktu z Wykonawcami są:</w:t>
      </w:r>
    </w:p>
    <w:p w:rsidR="005B4B3E" w:rsidRPr="0086440B" w:rsidRDefault="007A41E2" w:rsidP="005B4B3E">
      <w:pPr>
        <w:pStyle w:val="Lista3"/>
        <w:ind w:left="705" w:firstLine="0"/>
        <w:jc w:val="both"/>
        <w:rPr>
          <w:sz w:val="24"/>
        </w:rPr>
      </w:pPr>
      <w:r>
        <w:rPr>
          <w:sz w:val="24"/>
        </w:rPr>
        <w:t>Roman Derra</w:t>
      </w:r>
      <w:r w:rsidR="0006742B">
        <w:rPr>
          <w:sz w:val="24"/>
        </w:rPr>
        <w:t xml:space="preserve">, </w:t>
      </w:r>
      <w:r w:rsidR="004364B4">
        <w:rPr>
          <w:sz w:val="24"/>
        </w:rPr>
        <w:t>Ewa Kasprzyk</w:t>
      </w:r>
    </w:p>
    <w:p w:rsidR="005B4B3E" w:rsidRPr="0086440B" w:rsidRDefault="005B4B3E" w:rsidP="005B4B3E">
      <w:pPr>
        <w:pStyle w:val="Lista3"/>
        <w:ind w:left="705" w:firstLine="0"/>
        <w:jc w:val="both"/>
        <w:rPr>
          <w:sz w:val="24"/>
        </w:rPr>
      </w:pPr>
      <w:r>
        <w:rPr>
          <w:sz w:val="24"/>
        </w:rPr>
        <w:t>w dniach: poniedziałek w godzinach 8:00 do 16:00, wtorek ÷ piątek</w:t>
      </w:r>
      <w:r w:rsidRPr="0086440B">
        <w:rPr>
          <w:sz w:val="24"/>
        </w:rPr>
        <w:t xml:space="preserve"> w godzinach </w:t>
      </w:r>
      <w:r>
        <w:rPr>
          <w:sz w:val="24"/>
        </w:rPr>
        <w:t>7:30 do 15:30</w:t>
      </w:r>
    </w:p>
    <w:p w:rsidR="005B4B3E" w:rsidRPr="0086440B" w:rsidRDefault="005B4B3E" w:rsidP="005B4B3E">
      <w:pPr>
        <w:pStyle w:val="Lista3"/>
        <w:ind w:left="705" w:firstLine="0"/>
        <w:jc w:val="both"/>
        <w:rPr>
          <w:sz w:val="24"/>
        </w:rPr>
      </w:pPr>
      <w:r w:rsidRPr="0086440B">
        <w:rPr>
          <w:sz w:val="24"/>
        </w:rPr>
        <w:t>tel.</w:t>
      </w:r>
      <w:r>
        <w:rPr>
          <w:sz w:val="24"/>
        </w:rPr>
        <w:t xml:space="preserve">, fax: </w:t>
      </w:r>
      <w:r w:rsidRPr="0086440B">
        <w:rPr>
          <w:sz w:val="24"/>
        </w:rPr>
        <w:t xml:space="preserve"> 41 25-24-451 </w:t>
      </w:r>
    </w:p>
    <w:p w:rsidR="005B4B3E" w:rsidRPr="0086440B" w:rsidRDefault="005B4B3E" w:rsidP="005B4B3E">
      <w:pPr>
        <w:pStyle w:val="Lista3"/>
        <w:ind w:left="705" w:firstLine="0"/>
        <w:jc w:val="both"/>
        <w:rPr>
          <w:sz w:val="24"/>
        </w:rPr>
      </w:pPr>
    </w:p>
    <w:p w:rsidR="005B4B3E" w:rsidRPr="0086440B" w:rsidRDefault="005B4B3E" w:rsidP="005B4B3E">
      <w:pPr>
        <w:pStyle w:val="Lista3"/>
        <w:ind w:left="705" w:hanging="705"/>
        <w:jc w:val="both"/>
        <w:rPr>
          <w:b/>
          <w:sz w:val="24"/>
        </w:rPr>
      </w:pPr>
      <w:r w:rsidRPr="0086440B">
        <w:rPr>
          <w:b/>
          <w:sz w:val="24"/>
        </w:rPr>
        <w:t>8.</w:t>
      </w:r>
      <w:r w:rsidRPr="0086440B">
        <w:rPr>
          <w:b/>
          <w:sz w:val="24"/>
        </w:rPr>
        <w:tab/>
        <w:t>WYJAŚNIENIA ORAZ ZMIANA TREŚCI SIWZ</w:t>
      </w:r>
    </w:p>
    <w:p w:rsidR="005B4B3E" w:rsidRPr="0086440B" w:rsidRDefault="005B4B3E" w:rsidP="005B4B3E">
      <w:pPr>
        <w:pStyle w:val="Lista3"/>
        <w:ind w:left="705" w:hanging="705"/>
        <w:jc w:val="both"/>
        <w:rPr>
          <w:b/>
          <w:sz w:val="24"/>
        </w:rPr>
      </w:pPr>
    </w:p>
    <w:p w:rsidR="005B4B3E" w:rsidRDefault="005B4B3E" w:rsidP="005B4B3E">
      <w:pPr>
        <w:pStyle w:val="Lista3"/>
        <w:ind w:left="705" w:hanging="705"/>
        <w:jc w:val="both"/>
        <w:rPr>
          <w:sz w:val="24"/>
          <w:szCs w:val="24"/>
        </w:rPr>
      </w:pPr>
      <w:r>
        <w:rPr>
          <w:sz w:val="24"/>
        </w:rPr>
        <w:t>8.</w:t>
      </w:r>
      <w:r w:rsidRPr="0086440B">
        <w:rPr>
          <w:sz w:val="24"/>
        </w:rPr>
        <w:t>1.</w:t>
      </w:r>
      <w:r>
        <w:rPr>
          <w:sz w:val="24"/>
        </w:rPr>
        <w:tab/>
      </w:r>
      <w:r w:rsidRPr="0086440B">
        <w:rPr>
          <w:sz w:val="24"/>
          <w:szCs w:val="24"/>
        </w:rPr>
        <w:t>Wyjaśnienia treści SIWZ oraz jej ewentualne zmiany będą dokonywane na zasadach               i w trybie art. 38 ustawy.</w:t>
      </w:r>
    </w:p>
    <w:p w:rsidR="005B4B3E" w:rsidRDefault="005B4B3E" w:rsidP="005B4B3E">
      <w:pPr>
        <w:pStyle w:val="Lista3"/>
        <w:ind w:left="705" w:hanging="705"/>
        <w:jc w:val="both"/>
        <w:rPr>
          <w:sz w:val="24"/>
        </w:rPr>
      </w:pPr>
      <w:r>
        <w:rPr>
          <w:sz w:val="24"/>
        </w:rPr>
        <w:t xml:space="preserve">8.2.   </w:t>
      </w:r>
      <w:r w:rsidRPr="0086440B">
        <w:rPr>
          <w:sz w:val="24"/>
        </w:rPr>
        <w:t xml:space="preserve">Wykonawca może zwrócić się do Zamawiającego o wyjaśnienie treści specyfikacji istotnych warunków zamówienia. Zamawiający jest obowiązany </w:t>
      </w:r>
      <w:r>
        <w:rPr>
          <w:sz w:val="24"/>
        </w:rPr>
        <w:t xml:space="preserve">udzielić wyjaśnień niezwłocznie, jednak nie później niż na 2 dni przed upływem terminu składania ofert, pod warunkiem, że wniosek o wyjaśnienie treści specyfikacji istotnych warunków zamówienia wpłynął </w:t>
      </w:r>
      <w:r w:rsidRPr="0086440B">
        <w:rPr>
          <w:sz w:val="24"/>
        </w:rPr>
        <w:t xml:space="preserve">do Zamawiającego </w:t>
      </w:r>
      <w:r>
        <w:rPr>
          <w:sz w:val="24"/>
        </w:rPr>
        <w:t xml:space="preserve">nie później niż do końca dnia, w którym upływa połowa wyznaczonego terminu składania ofert.  </w:t>
      </w:r>
    </w:p>
    <w:p w:rsidR="005B4B3E" w:rsidRPr="0086440B" w:rsidRDefault="005B4B3E" w:rsidP="005B4B3E">
      <w:pPr>
        <w:pStyle w:val="Lista3"/>
        <w:ind w:left="705" w:hanging="705"/>
        <w:jc w:val="both"/>
        <w:rPr>
          <w:sz w:val="24"/>
        </w:rPr>
      </w:pPr>
      <w:r>
        <w:rPr>
          <w:sz w:val="24"/>
        </w:rPr>
        <w:t xml:space="preserve">8.3.  Jeżeli wniosek o wyjaśnienie treści specyfikacji istotnych warunków zamówienia wpłynął po upływie terminu składania wniosku, o którym mowa w ppkt.8.2., lub dotyczy udzielonych wyjaśnień, zamawiający może udzielić wyjaśnień albo pozostawić wniosek bez rozpoznania.  </w:t>
      </w:r>
    </w:p>
    <w:p w:rsidR="005B4B3E" w:rsidRDefault="005B4B3E" w:rsidP="005B4B3E">
      <w:pPr>
        <w:pStyle w:val="Lista3"/>
        <w:ind w:left="705" w:hanging="705"/>
        <w:jc w:val="both"/>
        <w:rPr>
          <w:sz w:val="24"/>
        </w:rPr>
      </w:pPr>
      <w:r>
        <w:rPr>
          <w:sz w:val="24"/>
        </w:rPr>
        <w:t>8.4.</w:t>
      </w:r>
      <w:r>
        <w:rPr>
          <w:sz w:val="24"/>
        </w:rPr>
        <w:tab/>
        <w:t>Przedłużenie terminu składania ofert nie wpływa na bieg terminu składania wniosku,  o którym mowa w ppkt.8.2.</w:t>
      </w:r>
    </w:p>
    <w:p w:rsidR="005B4B3E" w:rsidRDefault="005B4B3E" w:rsidP="005B4B3E">
      <w:pPr>
        <w:pStyle w:val="Lista3"/>
        <w:ind w:left="705" w:hanging="705"/>
        <w:jc w:val="both"/>
        <w:rPr>
          <w:sz w:val="24"/>
        </w:rPr>
      </w:pPr>
      <w:r>
        <w:rPr>
          <w:sz w:val="24"/>
        </w:rPr>
        <w:lastRenderedPageBreak/>
        <w:t>8.5</w:t>
      </w:r>
      <w:r w:rsidRPr="0086440B">
        <w:rPr>
          <w:sz w:val="24"/>
        </w:rPr>
        <w:t>.</w:t>
      </w:r>
      <w:r w:rsidRPr="0086440B">
        <w:rPr>
          <w:sz w:val="24"/>
        </w:rPr>
        <w:tab/>
        <w:t>Zamawiający nie przewiduje zwołania zebrania wszystkich Wykonawców w celu wyjaśnienia</w:t>
      </w:r>
      <w:r>
        <w:rPr>
          <w:sz w:val="24"/>
        </w:rPr>
        <w:t xml:space="preserve"> wątpliwości dot.</w:t>
      </w:r>
      <w:r w:rsidRPr="0086440B">
        <w:rPr>
          <w:sz w:val="24"/>
        </w:rPr>
        <w:t xml:space="preserve">  treści SIWZ.</w:t>
      </w:r>
    </w:p>
    <w:p w:rsidR="005B4B3E" w:rsidRDefault="005B4B3E" w:rsidP="005B4B3E">
      <w:pPr>
        <w:pStyle w:val="Lista3"/>
        <w:ind w:left="705" w:hanging="705"/>
        <w:jc w:val="both"/>
        <w:rPr>
          <w:sz w:val="24"/>
        </w:rPr>
      </w:pPr>
      <w:r>
        <w:rPr>
          <w:sz w:val="24"/>
        </w:rPr>
        <w:t>8.6</w:t>
      </w:r>
      <w:r w:rsidRPr="007F478C">
        <w:rPr>
          <w:sz w:val="24"/>
        </w:rPr>
        <w:t>.</w:t>
      </w:r>
      <w:r w:rsidRPr="007F478C">
        <w:rPr>
          <w:sz w:val="24"/>
        </w:rPr>
        <w:tab/>
        <w:t>W uzasadnionych przypadkach zamawiający może przed upływem terminu składania ofert zmienić treść specyfikacji istotnych warunków zamówienia. Dokonaną zmianę specyfikacji zamawiający przekazuje niezwłocznie wszystkim wykonawcom, którym przekazano specyfikację istotnych warunków zamówienia, a jeżeli specyfikacja jest udostępniana na stronie internetowej, zamieszcza ją także na tej stronie.</w:t>
      </w:r>
    </w:p>
    <w:p w:rsidR="005B4B3E" w:rsidRDefault="005B4B3E" w:rsidP="005B4B3E">
      <w:pPr>
        <w:pStyle w:val="Lista3"/>
        <w:ind w:left="705" w:hanging="705"/>
        <w:jc w:val="both"/>
        <w:rPr>
          <w:sz w:val="24"/>
        </w:rPr>
      </w:pPr>
      <w:r>
        <w:rPr>
          <w:sz w:val="24"/>
        </w:rPr>
        <w:t xml:space="preserve"> 8.7.</w:t>
      </w:r>
      <w:r>
        <w:rPr>
          <w:sz w:val="24"/>
        </w:rPr>
        <w:tab/>
        <w:t xml:space="preserve">Jeżeli zmiana treści SIWZ prowadzi do zmiany ogłoszenia o zamówieniu zamawiający zamieszcza ogłoszenie o zmianie ogłoszenia w Biuletynie Zamówień Publicznych. </w:t>
      </w:r>
    </w:p>
    <w:p w:rsidR="005B4B3E" w:rsidRPr="0086440B" w:rsidRDefault="005B4B3E" w:rsidP="005B4B3E">
      <w:pPr>
        <w:pStyle w:val="Lista3"/>
        <w:ind w:left="705" w:hanging="705"/>
        <w:jc w:val="both"/>
        <w:rPr>
          <w:sz w:val="24"/>
        </w:rPr>
      </w:pPr>
      <w:r>
        <w:rPr>
          <w:sz w:val="24"/>
        </w:rPr>
        <w:t xml:space="preserve"> 8.8.</w:t>
      </w:r>
      <w:r>
        <w:rPr>
          <w:sz w:val="24"/>
        </w:rPr>
        <w:tab/>
        <w:t xml:space="preserve">Jeżeli w wyniku zmiany treści SIWZ nieprowadzącej do zmiany treści ogłoszenia                            o zamówieniu jest niezbędny dodatkowy czas na wprowadzenie zmian w ofertach, zamawiający przedłuży termin składania ofert i poinformuje o tym wykonawców, którym przekazano SIWZ oraz umieści taką informację na swojej stronie internetowej </w:t>
      </w:r>
      <w:hyperlink r:id="rId11" w:history="1">
        <w:r w:rsidR="006849C9" w:rsidRPr="008B38E2">
          <w:rPr>
            <w:rStyle w:val="Hipercze"/>
            <w:sz w:val="24"/>
            <w:szCs w:val="24"/>
          </w:rPr>
          <w:t>www.powiat.skarzyski.ibip.net.pl</w:t>
        </w:r>
      </w:hyperlink>
      <w:r w:rsidR="006849C9">
        <w:rPr>
          <w:sz w:val="24"/>
          <w:szCs w:val="24"/>
        </w:rPr>
        <w:t xml:space="preserve">. </w:t>
      </w:r>
      <w:r w:rsidRPr="006849C9">
        <w:rPr>
          <w:sz w:val="24"/>
          <w:szCs w:val="24"/>
        </w:rPr>
        <w:t>Przepis</w:t>
      </w:r>
      <w:r>
        <w:rPr>
          <w:sz w:val="24"/>
        </w:rPr>
        <w:t xml:space="preserve"> ppkt.8.7. stosuje się odpowiednio.</w:t>
      </w:r>
    </w:p>
    <w:p w:rsidR="005B4B3E" w:rsidRPr="0086440B" w:rsidRDefault="005B4B3E" w:rsidP="005B4B3E">
      <w:pPr>
        <w:pStyle w:val="Lista3"/>
        <w:ind w:left="705" w:hanging="705"/>
        <w:jc w:val="both"/>
        <w:rPr>
          <w:sz w:val="24"/>
          <w:szCs w:val="24"/>
        </w:rPr>
      </w:pPr>
      <w:r w:rsidRPr="0086440B">
        <w:rPr>
          <w:sz w:val="24"/>
          <w:szCs w:val="24"/>
        </w:rPr>
        <w:tab/>
      </w:r>
    </w:p>
    <w:p w:rsidR="00676DD9" w:rsidRDefault="005B4B3E" w:rsidP="00676DD9">
      <w:pPr>
        <w:rPr>
          <w:b/>
          <w:sz w:val="24"/>
          <w:szCs w:val="24"/>
        </w:rPr>
      </w:pPr>
      <w:r w:rsidRPr="0086440B">
        <w:rPr>
          <w:b/>
          <w:sz w:val="24"/>
          <w:szCs w:val="24"/>
        </w:rPr>
        <w:t>9.</w:t>
      </w:r>
      <w:r w:rsidRPr="0086440B">
        <w:rPr>
          <w:b/>
          <w:sz w:val="24"/>
          <w:szCs w:val="24"/>
        </w:rPr>
        <w:tab/>
        <w:t>WYMAGANIA DOTYCZĄCE WADIUM</w:t>
      </w:r>
    </w:p>
    <w:p w:rsidR="00676DD9" w:rsidRDefault="00676DD9" w:rsidP="00676DD9">
      <w:pPr>
        <w:rPr>
          <w:b/>
          <w:sz w:val="24"/>
          <w:szCs w:val="24"/>
        </w:rPr>
      </w:pPr>
    </w:p>
    <w:p w:rsidR="007F4384" w:rsidRDefault="007F4384" w:rsidP="007F4384">
      <w:pPr>
        <w:ind w:left="709" w:hanging="709"/>
        <w:rPr>
          <w:b/>
          <w:sz w:val="24"/>
          <w:szCs w:val="24"/>
        </w:rPr>
      </w:pPr>
      <w:r w:rsidRPr="00676DD9">
        <w:rPr>
          <w:sz w:val="24"/>
          <w:szCs w:val="24"/>
        </w:rPr>
        <w:t>9.1.</w:t>
      </w:r>
      <w:r>
        <w:rPr>
          <w:b/>
          <w:sz w:val="24"/>
          <w:szCs w:val="24"/>
        </w:rPr>
        <w:t xml:space="preserve">      </w:t>
      </w:r>
      <w:r w:rsidRPr="0095351B">
        <w:rPr>
          <w:sz w:val="24"/>
          <w:szCs w:val="24"/>
        </w:rPr>
        <w:t xml:space="preserve">Zamawiający  żąda wniesienia wadium w kwocie  </w:t>
      </w:r>
      <w:r w:rsidR="003E0970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.000,00 </w:t>
      </w:r>
      <w:r w:rsidRPr="00C26DBD">
        <w:rPr>
          <w:b/>
          <w:sz w:val="24"/>
          <w:szCs w:val="24"/>
        </w:rPr>
        <w:t xml:space="preserve">zł </w:t>
      </w:r>
      <w:r>
        <w:rPr>
          <w:b/>
          <w:sz w:val="24"/>
          <w:szCs w:val="24"/>
        </w:rPr>
        <w:t>(</w:t>
      </w:r>
      <w:r w:rsidR="00ED1140">
        <w:rPr>
          <w:b/>
          <w:sz w:val="24"/>
          <w:szCs w:val="24"/>
        </w:rPr>
        <w:t>osiem</w:t>
      </w:r>
      <w:r>
        <w:rPr>
          <w:b/>
          <w:sz w:val="24"/>
          <w:szCs w:val="24"/>
        </w:rPr>
        <w:t xml:space="preserve"> tysięcy złotych) </w:t>
      </w:r>
      <w:r w:rsidRPr="00C26DBD">
        <w:rPr>
          <w:b/>
          <w:sz w:val="24"/>
          <w:szCs w:val="24"/>
        </w:rPr>
        <w:t>przed upływem</w:t>
      </w:r>
      <w:r>
        <w:rPr>
          <w:b/>
          <w:sz w:val="24"/>
          <w:szCs w:val="24"/>
        </w:rPr>
        <w:t xml:space="preserve"> </w:t>
      </w:r>
      <w:r w:rsidRPr="00C26DBD">
        <w:rPr>
          <w:b/>
          <w:sz w:val="24"/>
          <w:szCs w:val="24"/>
        </w:rPr>
        <w:t>terminu składania ofert</w:t>
      </w:r>
      <w:r w:rsidRPr="0095351B">
        <w:rPr>
          <w:sz w:val="24"/>
          <w:szCs w:val="24"/>
        </w:rPr>
        <w:t xml:space="preserve"> w form</w:t>
      </w:r>
      <w:r>
        <w:rPr>
          <w:sz w:val="24"/>
          <w:szCs w:val="24"/>
        </w:rPr>
        <w:t>ach</w:t>
      </w:r>
      <w:r w:rsidRPr="0095351B">
        <w:rPr>
          <w:sz w:val="24"/>
          <w:szCs w:val="24"/>
        </w:rPr>
        <w:t xml:space="preserve"> określonych w art. 45 ust. 6 Pzp, </w:t>
      </w:r>
      <w:r>
        <w:rPr>
          <w:sz w:val="24"/>
          <w:szCs w:val="24"/>
        </w:rPr>
        <w:t>tj.</w:t>
      </w:r>
      <w:r w:rsidRPr="0095351B">
        <w:rPr>
          <w:sz w:val="24"/>
          <w:szCs w:val="24"/>
        </w:rPr>
        <w:t>:</w:t>
      </w:r>
    </w:p>
    <w:p w:rsidR="007F4384" w:rsidRPr="00527238" w:rsidRDefault="007F4384" w:rsidP="007F438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1) </w:t>
      </w:r>
      <w:r w:rsidRPr="00527238">
        <w:rPr>
          <w:sz w:val="24"/>
          <w:szCs w:val="24"/>
        </w:rPr>
        <w:t>pieniądzu;</w:t>
      </w:r>
    </w:p>
    <w:p w:rsidR="007F4384" w:rsidRPr="00527238" w:rsidRDefault="007F4384" w:rsidP="007F438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27238">
        <w:rPr>
          <w:sz w:val="24"/>
          <w:szCs w:val="24"/>
        </w:rPr>
        <w:t>2) poręczeniach bankowych lub poręczeniach spółdzielczej kasy oszczędnościowo -</w:t>
      </w:r>
      <w:r>
        <w:rPr>
          <w:sz w:val="24"/>
          <w:szCs w:val="24"/>
        </w:rPr>
        <w:tab/>
      </w:r>
      <w:r w:rsidRPr="00527238">
        <w:rPr>
          <w:sz w:val="24"/>
          <w:szCs w:val="24"/>
        </w:rPr>
        <w:t>kredytowej, z tym że poręczenie kasy jest zawsze poręczeniem pieniężnym;</w:t>
      </w:r>
    </w:p>
    <w:p w:rsidR="007F4384" w:rsidRPr="00527238" w:rsidRDefault="007F4384" w:rsidP="007F438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3) </w:t>
      </w:r>
      <w:r w:rsidRPr="00527238">
        <w:rPr>
          <w:sz w:val="24"/>
          <w:szCs w:val="24"/>
        </w:rPr>
        <w:t>gwarancjach bankowych;</w:t>
      </w:r>
    </w:p>
    <w:p w:rsidR="007F4384" w:rsidRPr="00527238" w:rsidRDefault="007F4384" w:rsidP="007F438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4) </w:t>
      </w:r>
      <w:r w:rsidRPr="00527238">
        <w:rPr>
          <w:sz w:val="24"/>
          <w:szCs w:val="24"/>
        </w:rPr>
        <w:t>gwarancjach ubezpieczeniowych;</w:t>
      </w:r>
    </w:p>
    <w:p w:rsidR="007F4384" w:rsidRPr="00527238" w:rsidRDefault="007F4384" w:rsidP="007F438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5) </w:t>
      </w:r>
      <w:r w:rsidRPr="00527238">
        <w:rPr>
          <w:sz w:val="24"/>
          <w:szCs w:val="24"/>
        </w:rPr>
        <w:t xml:space="preserve">poręczeniach udzielanych przez podmioty, o których mowa w art. 6b ust.5 pkt 2 </w:t>
      </w:r>
      <w:r>
        <w:rPr>
          <w:sz w:val="24"/>
          <w:szCs w:val="24"/>
        </w:rPr>
        <w:tab/>
      </w:r>
      <w:r w:rsidRPr="00527238">
        <w:rPr>
          <w:sz w:val="24"/>
          <w:szCs w:val="24"/>
        </w:rPr>
        <w:t xml:space="preserve">ustawy z dnia 9 listopada 2000 r. o utworzeniu Polskiej Agencji Rozwoju </w:t>
      </w:r>
      <w:r>
        <w:rPr>
          <w:sz w:val="24"/>
          <w:szCs w:val="24"/>
        </w:rPr>
        <w:tab/>
      </w:r>
      <w:r w:rsidRPr="00527238">
        <w:rPr>
          <w:sz w:val="24"/>
          <w:szCs w:val="24"/>
        </w:rPr>
        <w:t>Przedsiębiorczości (Dz.U. z 2007 r. Nr 42, poz. 275</w:t>
      </w:r>
      <w:r>
        <w:rPr>
          <w:sz w:val="24"/>
          <w:szCs w:val="24"/>
        </w:rPr>
        <w:t xml:space="preserve"> z późniejszymi zmianami). </w:t>
      </w:r>
    </w:p>
    <w:p w:rsidR="007F4384" w:rsidRDefault="007F4384" w:rsidP="007F4384">
      <w:pPr>
        <w:jc w:val="both"/>
        <w:rPr>
          <w:sz w:val="24"/>
          <w:szCs w:val="24"/>
        </w:rPr>
      </w:pPr>
      <w:r w:rsidRPr="00527238">
        <w:rPr>
          <w:sz w:val="24"/>
          <w:szCs w:val="24"/>
        </w:rPr>
        <w:tab/>
      </w:r>
    </w:p>
    <w:p w:rsidR="007F4384" w:rsidRPr="00527238" w:rsidRDefault="007F4384" w:rsidP="007F4384">
      <w:pPr>
        <w:jc w:val="both"/>
        <w:rPr>
          <w:sz w:val="24"/>
          <w:szCs w:val="24"/>
        </w:rPr>
      </w:pPr>
      <w:r>
        <w:rPr>
          <w:sz w:val="24"/>
          <w:szCs w:val="24"/>
        </w:rPr>
        <w:t>9.2.</w:t>
      </w:r>
      <w:r>
        <w:rPr>
          <w:sz w:val="24"/>
          <w:szCs w:val="24"/>
        </w:rPr>
        <w:tab/>
      </w:r>
      <w:r w:rsidRPr="00527238">
        <w:rPr>
          <w:sz w:val="24"/>
          <w:szCs w:val="24"/>
        </w:rPr>
        <w:t>W przypadku wniesienia wadium w pieniądzu wykonawca wpłaca wadium przelewem</w:t>
      </w:r>
    </w:p>
    <w:p w:rsidR="007F4384" w:rsidRDefault="007F4384" w:rsidP="007F4384">
      <w:pPr>
        <w:ind w:left="708"/>
        <w:jc w:val="center"/>
        <w:rPr>
          <w:sz w:val="24"/>
          <w:szCs w:val="24"/>
        </w:rPr>
      </w:pPr>
      <w:r w:rsidRPr="00527238">
        <w:rPr>
          <w:sz w:val="24"/>
          <w:szCs w:val="24"/>
        </w:rPr>
        <w:t>na rac</w:t>
      </w:r>
      <w:r>
        <w:rPr>
          <w:sz w:val="24"/>
          <w:szCs w:val="24"/>
        </w:rPr>
        <w:t>hunek bankowy nr</w:t>
      </w:r>
      <w:r w:rsidRPr="00527238">
        <w:rPr>
          <w:sz w:val="24"/>
          <w:szCs w:val="24"/>
        </w:rPr>
        <w:t xml:space="preserve">: </w:t>
      </w:r>
      <w:r w:rsidRPr="00676DD9">
        <w:rPr>
          <w:b/>
          <w:sz w:val="24"/>
          <w:szCs w:val="24"/>
        </w:rPr>
        <w:t>39 1560 0013 2868 2087 8267 0003</w:t>
      </w:r>
      <w:r w:rsidRPr="00527238">
        <w:rPr>
          <w:sz w:val="24"/>
          <w:szCs w:val="24"/>
        </w:rPr>
        <w:t xml:space="preserve"> z dopiskiem </w:t>
      </w:r>
    </w:p>
    <w:p w:rsidR="007F4384" w:rsidRDefault="007F4384" w:rsidP="007F4384">
      <w:pPr>
        <w:jc w:val="center"/>
        <w:rPr>
          <w:b/>
          <w:sz w:val="24"/>
          <w:szCs w:val="24"/>
        </w:rPr>
      </w:pPr>
    </w:p>
    <w:p w:rsidR="003E0970" w:rsidRPr="0042534E" w:rsidRDefault="003E0970" w:rsidP="003E0970">
      <w:pPr>
        <w:jc w:val="center"/>
        <w:rPr>
          <w:sz w:val="24"/>
          <w:szCs w:val="24"/>
        </w:rPr>
      </w:pPr>
      <w:r w:rsidRPr="0042534E">
        <w:rPr>
          <w:b/>
          <w:sz w:val="24"/>
          <w:szCs w:val="24"/>
        </w:rPr>
        <w:t xml:space="preserve">„Świadczenie usług samochodami ciężarowymi przy zimowym utrzymaniu dróg powiatowych na terenie gmin Skarżysko-Kamienna, Łączna, Suchedniów </w:t>
      </w:r>
      <w:r>
        <w:rPr>
          <w:b/>
          <w:sz w:val="24"/>
          <w:szCs w:val="24"/>
        </w:rPr>
        <w:t xml:space="preserve">                            </w:t>
      </w:r>
      <w:r w:rsidRPr="0042534E">
        <w:rPr>
          <w:b/>
          <w:sz w:val="24"/>
          <w:szCs w:val="24"/>
        </w:rPr>
        <w:t>oraz Skarżysko Kościelne w sezonie zimowym 2013/2014”</w:t>
      </w:r>
    </w:p>
    <w:p w:rsidR="007F4384" w:rsidRDefault="007F4384" w:rsidP="007F4384">
      <w:pPr>
        <w:ind w:firstLine="708"/>
        <w:jc w:val="center"/>
        <w:rPr>
          <w:sz w:val="24"/>
          <w:szCs w:val="24"/>
        </w:rPr>
      </w:pPr>
    </w:p>
    <w:p w:rsidR="007F4384" w:rsidRDefault="007F4384" w:rsidP="007F438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O uznaniu przez Zamawiającego, że wadium w pieniądzu wniesiono w wymaganym </w:t>
      </w:r>
      <w:r w:rsidRPr="000C0882"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terminie, decyduje data i  </w:t>
      </w:r>
      <w:r>
        <w:rPr>
          <w:color w:val="000000"/>
          <w:sz w:val="24"/>
          <w:szCs w:val="24"/>
          <w:u w:val="single"/>
        </w:rPr>
        <w:t>godzina</w:t>
      </w:r>
      <w:r>
        <w:rPr>
          <w:color w:val="C00000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wpływu środków na rachunek Zamawiającego</w:t>
      </w:r>
    </w:p>
    <w:p w:rsidR="007F4384" w:rsidRDefault="007F4384" w:rsidP="007F4384">
      <w:pPr>
        <w:jc w:val="both"/>
        <w:rPr>
          <w:sz w:val="24"/>
          <w:szCs w:val="24"/>
        </w:rPr>
      </w:pPr>
    </w:p>
    <w:p w:rsidR="007F4384" w:rsidRDefault="007F4384" w:rsidP="007F43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9.3. </w:t>
      </w:r>
      <w:r w:rsidRPr="00527238">
        <w:rPr>
          <w:sz w:val="24"/>
          <w:szCs w:val="24"/>
        </w:rPr>
        <w:tab/>
      </w:r>
      <w:r>
        <w:rPr>
          <w:sz w:val="24"/>
          <w:szCs w:val="24"/>
        </w:rPr>
        <w:t>Dowód wniesienia wadium należy dołączyć do oferty.</w:t>
      </w:r>
    </w:p>
    <w:p w:rsidR="007F4384" w:rsidRDefault="007F4384" w:rsidP="007F4384">
      <w:pPr>
        <w:jc w:val="both"/>
        <w:rPr>
          <w:sz w:val="24"/>
          <w:szCs w:val="24"/>
        </w:rPr>
      </w:pPr>
    </w:p>
    <w:p w:rsidR="007F4384" w:rsidRDefault="007F4384" w:rsidP="007F438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676DD9">
        <w:rPr>
          <w:sz w:val="24"/>
          <w:szCs w:val="24"/>
        </w:rPr>
        <w:t xml:space="preserve">W przypadku wniesienia wadium w pieniądzu, wykonawca winien załączyć do oferty </w:t>
      </w:r>
      <w:r>
        <w:rPr>
          <w:sz w:val="24"/>
          <w:szCs w:val="24"/>
        </w:rPr>
        <w:tab/>
      </w:r>
      <w:r w:rsidRPr="00676DD9">
        <w:rPr>
          <w:sz w:val="24"/>
          <w:szCs w:val="24"/>
        </w:rPr>
        <w:t>oryginał lub kserokopię potwierdzoną “za zgodność z oryginałem”</w:t>
      </w:r>
      <w:r>
        <w:rPr>
          <w:sz w:val="24"/>
          <w:szCs w:val="24"/>
        </w:rPr>
        <w:t xml:space="preserve"> d</w:t>
      </w:r>
      <w:r w:rsidRPr="00676DD9">
        <w:rPr>
          <w:sz w:val="24"/>
          <w:szCs w:val="24"/>
        </w:rPr>
        <w:t>okument</w:t>
      </w:r>
      <w:r>
        <w:rPr>
          <w:sz w:val="24"/>
          <w:szCs w:val="24"/>
        </w:rPr>
        <w:t>u</w:t>
      </w:r>
      <w:r w:rsidRPr="00676DD9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potwierdzającego</w:t>
      </w:r>
      <w:r w:rsidRPr="00676DD9">
        <w:rPr>
          <w:sz w:val="24"/>
          <w:szCs w:val="24"/>
        </w:rPr>
        <w:t xml:space="preserve"> dokonanie przelewu na</w:t>
      </w:r>
      <w:r>
        <w:rPr>
          <w:sz w:val="24"/>
          <w:szCs w:val="24"/>
        </w:rPr>
        <w:t xml:space="preserve"> rachunek bankowy Zamawiającego.</w:t>
      </w:r>
    </w:p>
    <w:p w:rsidR="007F4384" w:rsidRPr="00527238" w:rsidRDefault="007F4384" w:rsidP="007F438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D14B4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FD14B4">
        <w:rPr>
          <w:sz w:val="24"/>
          <w:szCs w:val="24"/>
        </w:rPr>
        <w:t>przypadku wniesienia wadium w innej formie wykonawca załącza do oferty kopię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potwierdzoną za zgodność z oryginałem </w:t>
      </w:r>
      <w:r w:rsidRPr="00FD14B4">
        <w:rPr>
          <w:sz w:val="24"/>
          <w:szCs w:val="24"/>
        </w:rPr>
        <w:t xml:space="preserve">dokumentu stwierdzającego wniesienie </w:t>
      </w:r>
      <w:r>
        <w:rPr>
          <w:sz w:val="24"/>
          <w:szCs w:val="24"/>
        </w:rPr>
        <w:tab/>
      </w:r>
      <w:r w:rsidRPr="00FD14B4">
        <w:rPr>
          <w:sz w:val="24"/>
          <w:szCs w:val="24"/>
        </w:rPr>
        <w:t>wadium i załącza oryginał tego dokumentu</w:t>
      </w:r>
      <w:r>
        <w:rPr>
          <w:sz w:val="24"/>
          <w:szCs w:val="24"/>
        </w:rPr>
        <w:t xml:space="preserve"> </w:t>
      </w:r>
      <w:r w:rsidRPr="00FD14B4">
        <w:rPr>
          <w:sz w:val="24"/>
          <w:szCs w:val="24"/>
        </w:rPr>
        <w:t>w sposób umożliwiający</w:t>
      </w:r>
      <w:r>
        <w:rPr>
          <w:sz w:val="24"/>
          <w:szCs w:val="24"/>
        </w:rPr>
        <w:t xml:space="preserve"> </w:t>
      </w:r>
      <w:r w:rsidRPr="00FD14B4">
        <w:rPr>
          <w:sz w:val="24"/>
          <w:szCs w:val="24"/>
        </w:rPr>
        <w:t xml:space="preserve">dokonanie </w:t>
      </w:r>
      <w:r>
        <w:rPr>
          <w:sz w:val="24"/>
          <w:szCs w:val="24"/>
        </w:rPr>
        <w:tab/>
      </w:r>
      <w:r w:rsidRPr="00FD14B4">
        <w:rPr>
          <w:sz w:val="24"/>
          <w:szCs w:val="24"/>
        </w:rPr>
        <w:t>odłączenia i zwrotu oryginału dokumentu bez</w:t>
      </w:r>
      <w:r>
        <w:rPr>
          <w:sz w:val="24"/>
          <w:szCs w:val="24"/>
        </w:rPr>
        <w:t xml:space="preserve"> </w:t>
      </w:r>
      <w:r w:rsidRPr="00FD14B4">
        <w:rPr>
          <w:sz w:val="24"/>
          <w:szCs w:val="24"/>
        </w:rPr>
        <w:t>uszkodzenia oferty.</w:t>
      </w:r>
      <w:r>
        <w:rPr>
          <w:sz w:val="24"/>
          <w:szCs w:val="24"/>
        </w:rPr>
        <w:tab/>
      </w:r>
    </w:p>
    <w:p w:rsidR="007F4384" w:rsidRDefault="007F4384" w:rsidP="007F4384">
      <w:pPr>
        <w:jc w:val="both"/>
        <w:rPr>
          <w:sz w:val="24"/>
          <w:szCs w:val="24"/>
        </w:rPr>
      </w:pPr>
      <w:r w:rsidRPr="00527238">
        <w:rPr>
          <w:sz w:val="24"/>
          <w:szCs w:val="24"/>
        </w:rPr>
        <w:tab/>
      </w:r>
    </w:p>
    <w:p w:rsidR="007F4384" w:rsidRDefault="007F4384" w:rsidP="007F438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9.4. </w:t>
      </w:r>
      <w:r>
        <w:rPr>
          <w:sz w:val="24"/>
          <w:szCs w:val="24"/>
        </w:rPr>
        <w:tab/>
      </w:r>
      <w:r w:rsidRPr="00527238">
        <w:rPr>
          <w:sz w:val="24"/>
          <w:szCs w:val="24"/>
        </w:rPr>
        <w:t xml:space="preserve">Zamawiający zwraca wadium wszystkim wykonawcom niezwłocznie po wyborze </w:t>
      </w:r>
      <w:r>
        <w:rPr>
          <w:sz w:val="24"/>
          <w:szCs w:val="24"/>
        </w:rPr>
        <w:tab/>
      </w:r>
      <w:r w:rsidRPr="00527238">
        <w:rPr>
          <w:sz w:val="24"/>
          <w:szCs w:val="24"/>
        </w:rPr>
        <w:t xml:space="preserve">oferty najkorzystniejszej lub unieważnieniu postępowania, z wyjątkiem wykonawcy, </w:t>
      </w:r>
      <w:r>
        <w:rPr>
          <w:sz w:val="24"/>
          <w:szCs w:val="24"/>
        </w:rPr>
        <w:tab/>
      </w:r>
      <w:r w:rsidRPr="00527238">
        <w:rPr>
          <w:sz w:val="24"/>
          <w:szCs w:val="24"/>
        </w:rPr>
        <w:t xml:space="preserve">którego oferta została wybrana jako najkorzystniejsza, z zastrzeżeniem pkt </w:t>
      </w:r>
      <w:r>
        <w:rPr>
          <w:sz w:val="24"/>
          <w:szCs w:val="24"/>
        </w:rPr>
        <w:t>9.9</w:t>
      </w:r>
      <w:r w:rsidRPr="00527238">
        <w:rPr>
          <w:sz w:val="24"/>
          <w:szCs w:val="24"/>
        </w:rPr>
        <w:t>.</w:t>
      </w:r>
    </w:p>
    <w:p w:rsidR="007F4384" w:rsidRPr="00527238" w:rsidRDefault="007F4384" w:rsidP="007F4384">
      <w:pPr>
        <w:jc w:val="both"/>
        <w:rPr>
          <w:sz w:val="24"/>
          <w:szCs w:val="24"/>
        </w:rPr>
      </w:pPr>
    </w:p>
    <w:p w:rsidR="007F4384" w:rsidRPr="00527238" w:rsidRDefault="007F4384" w:rsidP="007F43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9.5. </w:t>
      </w:r>
      <w:r w:rsidRPr="00527238">
        <w:rPr>
          <w:sz w:val="24"/>
          <w:szCs w:val="24"/>
        </w:rPr>
        <w:tab/>
        <w:t xml:space="preserve">Wykonawcy, którego oferta została wybrana jako najkorzystniejsza, zamawiający </w:t>
      </w:r>
      <w:r>
        <w:rPr>
          <w:sz w:val="24"/>
          <w:szCs w:val="24"/>
        </w:rPr>
        <w:tab/>
      </w:r>
      <w:r w:rsidRPr="00527238">
        <w:rPr>
          <w:sz w:val="24"/>
          <w:szCs w:val="24"/>
        </w:rPr>
        <w:t>zwraca wadium niezwłocznie po zawarciu umowy w sprawie zamówienia publicznego</w:t>
      </w:r>
    </w:p>
    <w:p w:rsidR="007F4384" w:rsidRDefault="007F4384" w:rsidP="007F438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27238">
        <w:rPr>
          <w:sz w:val="24"/>
          <w:szCs w:val="24"/>
        </w:rPr>
        <w:t xml:space="preserve">oraz wniesieniu zabezpieczenia należytego wykonania umowy, jeżeli jego wniesienia </w:t>
      </w:r>
      <w:r>
        <w:rPr>
          <w:sz w:val="24"/>
          <w:szCs w:val="24"/>
        </w:rPr>
        <w:tab/>
      </w:r>
      <w:r w:rsidRPr="00527238">
        <w:rPr>
          <w:sz w:val="24"/>
          <w:szCs w:val="24"/>
        </w:rPr>
        <w:t>żądano.</w:t>
      </w:r>
    </w:p>
    <w:p w:rsidR="007F4384" w:rsidRPr="00527238" w:rsidRDefault="007F4384" w:rsidP="007F4384">
      <w:pPr>
        <w:jc w:val="both"/>
        <w:rPr>
          <w:sz w:val="24"/>
          <w:szCs w:val="24"/>
        </w:rPr>
      </w:pPr>
    </w:p>
    <w:p w:rsidR="007F4384" w:rsidRDefault="007F4384" w:rsidP="007F4384">
      <w:pPr>
        <w:jc w:val="both"/>
        <w:rPr>
          <w:sz w:val="24"/>
          <w:szCs w:val="24"/>
        </w:rPr>
      </w:pPr>
      <w:r>
        <w:rPr>
          <w:sz w:val="24"/>
          <w:szCs w:val="24"/>
        </w:rPr>
        <w:t>9.6.   Z</w:t>
      </w:r>
      <w:r w:rsidRPr="00527238">
        <w:rPr>
          <w:sz w:val="24"/>
          <w:szCs w:val="24"/>
        </w:rPr>
        <w:t xml:space="preserve">amawiający zwraca niezwłocznie wadium, na wniosek wykonawcy, który wycofał </w:t>
      </w:r>
      <w:r>
        <w:rPr>
          <w:sz w:val="24"/>
          <w:szCs w:val="24"/>
        </w:rPr>
        <w:tab/>
      </w:r>
      <w:r w:rsidRPr="00527238">
        <w:rPr>
          <w:sz w:val="24"/>
          <w:szCs w:val="24"/>
        </w:rPr>
        <w:t>ofertę przed upływem terminu składania ofert.</w:t>
      </w:r>
    </w:p>
    <w:p w:rsidR="007F4384" w:rsidRPr="00527238" w:rsidRDefault="007F4384" w:rsidP="007F4384">
      <w:pPr>
        <w:jc w:val="both"/>
        <w:rPr>
          <w:sz w:val="24"/>
          <w:szCs w:val="24"/>
        </w:rPr>
      </w:pPr>
    </w:p>
    <w:p w:rsidR="007F4384" w:rsidRDefault="007F4384" w:rsidP="007F43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9.7.  </w:t>
      </w:r>
      <w:r w:rsidRPr="00527238">
        <w:rPr>
          <w:sz w:val="24"/>
          <w:szCs w:val="24"/>
        </w:rPr>
        <w:t xml:space="preserve">Zamawiający żąda ponownego wniesienia wadium przez wykonawcę, któremu </w:t>
      </w:r>
      <w:r>
        <w:rPr>
          <w:sz w:val="24"/>
          <w:szCs w:val="24"/>
        </w:rPr>
        <w:tab/>
      </w:r>
      <w:r w:rsidRPr="00527238">
        <w:rPr>
          <w:sz w:val="24"/>
          <w:szCs w:val="24"/>
        </w:rPr>
        <w:t xml:space="preserve">zwrócono wadium na podstawie </w:t>
      </w:r>
      <w:r>
        <w:rPr>
          <w:sz w:val="24"/>
          <w:szCs w:val="24"/>
        </w:rPr>
        <w:t>9.4</w:t>
      </w:r>
      <w:r w:rsidRPr="00527238">
        <w:rPr>
          <w:sz w:val="24"/>
          <w:szCs w:val="24"/>
        </w:rPr>
        <w:t xml:space="preserve">, jeżeli w wyniku ostatecznego rozstrzygnięcia </w:t>
      </w:r>
      <w:r>
        <w:rPr>
          <w:sz w:val="24"/>
          <w:szCs w:val="24"/>
        </w:rPr>
        <w:tab/>
      </w:r>
      <w:r w:rsidRPr="00527238">
        <w:rPr>
          <w:sz w:val="24"/>
          <w:szCs w:val="24"/>
        </w:rPr>
        <w:t xml:space="preserve">odwołania jego oferta została wybrana jako najkorzystniejsza. Wykonawca wnosi </w:t>
      </w:r>
      <w:r>
        <w:rPr>
          <w:sz w:val="24"/>
          <w:szCs w:val="24"/>
        </w:rPr>
        <w:tab/>
      </w:r>
      <w:r w:rsidRPr="00527238">
        <w:rPr>
          <w:sz w:val="24"/>
          <w:szCs w:val="24"/>
        </w:rPr>
        <w:t>wadium w terminie określonym przez zamawiającego.</w:t>
      </w:r>
    </w:p>
    <w:p w:rsidR="007F4384" w:rsidRPr="00527238" w:rsidRDefault="007F4384" w:rsidP="007F4384">
      <w:pPr>
        <w:jc w:val="both"/>
        <w:rPr>
          <w:sz w:val="24"/>
          <w:szCs w:val="24"/>
        </w:rPr>
      </w:pPr>
    </w:p>
    <w:p w:rsidR="007F4384" w:rsidRPr="00527238" w:rsidRDefault="007F4384" w:rsidP="007F4384">
      <w:pPr>
        <w:jc w:val="both"/>
        <w:rPr>
          <w:sz w:val="24"/>
          <w:szCs w:val="24"/>
        </w:rPr>
      </w:pPr>
      <w:r>
        <w:rPr>
          <w:sz w:val="24"/>
          <w:szCs w:val="24"/>
        </w:rPr>
        <w:t>9.8.</w:t>
      </w:r>
      <w:r w:rsidRPr="00527238">
        <w:rPr>
          <w:sz w:val="24"/>
          <w:szCs w:val="24"/>
        </w:rPr>
        <w:tab/>
        <w:t xml:space="preserve">Jeżeli wadium wniesiono w pieniądzu, zamawiający zwraca je wraz z odsetkami </w:t>
      </w:r>
      <w:r>
        <w:rPr>
          <w:sz w:val="24"/>
          <w:szCs w:val="24"/>
        </w:rPr>
        <w:tab/>
      </w:r>
      <w:r w:rsidRPr="00527238">
        <w:rPr>
          <w:sz w:val="24"/>
          <w:szCs w:val="24"/>
        </w:rPr>
        <w:t xml:space="preserve">wynikającymi z umowy rachunku bankowego, na którym było ono przechowywane, </w:t>
      </w:r>
      <w:r>
        <w:rPr>
          <w:sz w:val="24"/>
          <w:szCs w:val="24"/>
        </w:rPr>
        <w:tab/>
      </w:r>
      <w:r w:rsidRPr="00527238">
        <w:rPr>
          <w:sz w:val="24"/>
          <w:szCs w:val="24"/>
        </w:rPr>
        <w:t>pomniejszone o koszty prowadzenia rachunku bankowego oraz prowizji bankowej</w:t>
      </w:r>
    </w:p>
    <w:p w:rsidR="007F4384" w:rsidRDefault="007F4384" w:rsidP="007F438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27238">
        <w:rPr>
          <w:sz w:val="24"/>
          <w:szCs w:val="24"/>
        </w:rPr>
        <w:t>za przelew pieniędzy na rachunek bankowy wskazany przez wykonawcę.</w:t>
      </w:r>
    </w:p>
    <w:p w:rsidR="007F4384" w:rsidRPr="00527238" w:rsidRDefault="007F4384" w:rsidP="007F4384">
      <w:pPr>
        <w:jc w:val="both"/>
        <w:rPr>
          <w:sz w:val="24"/>
          <w:szCs w:val="24"/>
        </w:rPr>
      </w:pPr>
    </w:p>
    <w:p w:rsidR="007F4384" w:rsidRPr="00527238" w:rsidRDefault="007F4384" w:rsidP="007F43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9.9. </w:t>
      </w:r>
      <w:r w:rsidRPr="00527238">
        <w:rPr>
          <w:sz w:val="24"/>
          <w:szCs w:val="24"/>
        </w:rPr>
        <w:tab/>
        <w:t>Zamawiający zatrzymuje wadium wraz z odsetkami, jeżeli wykonawca w odpowiedzi</w:t>
      </w:r>
    </w:p>
    <w:p w:rsidR="007F4384" w:rsidRDefault="007F4384" w:rsidP="007F438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27238">
        <w:rPr>
          <w:sz w:val="24"/>
          <w:szCs w:val="24"/>
        </w:rPr>
        <w:t>na wezwanie, o którym mowa w art. 26 ust. 3</w:t>
      </w:r>
      <w:r>
        <w:rPr>
          <w:sz w:val="24"/>
          <w:szCs w:val="24"/>
        </w:rPr>
        <w:t xml:space="preserve"> ustawy</w:t>
      </w:r>
      <w:r w:rsidRPr="00527238">
        <w:rPr>
          <w:sz w:val="24"/>
          <w:szCs w:val="24"/>
        </w:rPr>
        <w:t xml:space="preserve">, nie złożył </w:t>
      </w:r>
      <w:r>
        <w:rPr>
          <w:sz w:val="24"/>
          <w:szCs w:val="24"/>
        </w:rPr>
        <w:tab/>
      </w:r>
      <w:r w:rsidRPr="00527238">
        <w:rPr>
          <w:sz w:val="24"/>
          <w:szCs w:val="24"/>
        </w:rPr>
        <w:t>dokumentów</w:t>
      </w:r>
      <w:r>
        <w:rPr>
          <w:sz w:val="24"/>
          <w:szCs w:val="24"/>
        </w:rPr>
        <w:t xml:space="preserve"> </w:t>
      </w:r>
      <w:r w:rsidRPr="00527238">
        <w:rPr>
          <w:sz w:val="24"/>
          <w:szCs w:val="24"/>
        </w:rPr>
        <w:t>lub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527238">
        <w:rPr>
          <w:sz w:val="24"/>
          <w:szCs w:val="24"/>
        </w:rPr>
        <w:t>o</w:t>
      </w:r>
      <w:r>
        <w:rPr>
          <w:sz w:val="24"/>
          <w:szCs w:val="24"/>
        </w:rPr>
        <w:t>świadczeń</w:t>
      </w:r>
      <w:r w:rsidRPr="00527238">
        <w:rPr>
          <w:sz w:val="24"/>
          <w:szCs w:val="24"/>
        </w:rPr>
        <w:t xml:space="preserve"> których mowa w art. 25 ust. 1, lub pełnomocnictw, chyba że </w:t>
      </w:r>
      <w:r>
        <w:rPr>
          <w:sz w:val="24"/>
          <w:szCs w:val="24"/>
        </w:rPr>
        <w:tab/>
      </w:r>
      <w:r w:rsidRPr="00527238">
        <w:rPr>
          <w:sz w:val="24"/>
          <w:szCs w:val="24"/>
        </w:rPr>
        <w:t xml:space="preserve">udowodni, </w:t>
      </w:r>
      <w:r>
        <w:rPr>
          <w:sz w:val="24"/>
          <w:szCs w:val="24"/>
        </w:rPr>
        <w:tab/>
      </w:r>
      <w:r w:rsidRPr="00527238">
        <w:rPr>
          <w:sz w:val="24"/>
          <w:szCs w:val="24"/>
        </w:rPr>
        <w:t>że wynika to</w:t>
      </w:r>
      <w:r>
        <w:rPr>
          <w:sz w:val="24"/>
          <w:szCs w:val="24"/>
        </w:rPr>
        <w:t xml:space="preserve"> </w:t>
      </w:r>
      <w:r w:rsidRPr="00527238">
        <w:rPr>
          <w:sz w:val="24"/>
          <w:szCs w:val="24"/>
        </w:rPr>
        <w:t>z przyczyn nieleżących po jego stronie.</w:t>
      </w:r>
    </w:p>
    <w:p w:rsidR="007F4384" w:rsidRPr="00527238" w:rsidRDefault="007F4384" w:rsidP="007F4384">
      <w:pPr>
        <w:jc w:val="both"/>
        <w:rPr>
          <w:sz w:val="24"/>
          <w:szCs w:val="24"/>
        </w:rPr>
      </w:pPr>
    </w:p>
    <w:p w:rsidR="007F4384" w:rsidRPr="00527238" w:rsidRDefault="007F4384" w:rsidP="007F43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9.10. </w:t>
      </w:r>
      <w:r w:rsidRPr="00527238">
        <w:rPr>
          <w:sz w:val="24"/>
          <w:szCs w:val="24"/>
        </w:rPr>
        <w:tab/>
        <w:t xml:space="preserve">Zamawiający zatrzymuje wadium wraz z odsetkami, jeżeli wykonawca, którego oferta </w:t>
      </w:r>
      <w:r>
        <w:rPr>
          <w:sz w:val="24"/>
          <w:szCs w:val="24"/>
        </w:rPr>
        <w:tab/>
      </w:r>
      <w:r w:rsidRPr="00527238">
        <w:rPr>
          <w:sz w:val="24"/>
          <w:szCs w:val="24"/>
        </w:rPr>
        <w:t>została wybrana:</w:t>
      </w:r>
    </w:p>
    <w:p w:rsidR="007F4384" w:rsidRPr="00527238" w:rsidRDefault="007F4384" w:rsidP="007F438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27238">
        <w:rPr>
          <w:sz w:val="24"/>
          <w:szCs w:val="24"/>
        </w:rPr>
        <w:t xml:space="preserve">1) odmówił podpisania umowy w sprawie zamówienia publicznego na warunkach </w:t>
      </w:r>
      <w:r>
        <w:rPr>
          <w:sz w:val="24"/>
          <w:szCs w:val="24"/>
        </w:rPr>
        <w:tab/>
      </w:r>
      <w:r w:rsidRPr="00527238">
        <w:rPr>
          <w:sz w:val="24"/>
          <w:szCs w:val="24"/>
        </w:rPr>
        <w:t>określonych w ofercie;</w:t>
      </w:r>
    </w:p>
    <w:p w:rsidR="007F4384" w:rsidRPr="00527238" w:rsidRDefault="007F4384" w:rsidP="007F438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27238">
        <w:rPr>
          <w:sz w:val="24"/>
          <w:szCs w:val="24"/>
        </w:rPr>
        <w:t>2) nie wniósł wymaganego zabezpieczenia należytego wykonania umowy;</w:t>
      </w:r>
    </w:p>
    <w:p w:rsidR="007F4384" w:rsidRDefault="007F4384" w:rsidP="007F438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27238">
        <w:rPr>
          <w:sz w:val="24"/>
          <w:szCs w:val="24"/>
        </w:rPr>
        <w:t xml:space="preserve">3) zawarcie umowy w sprawie zamówienia publicznego stało się niemożliwe </w:t>
      </w:r>
    </w:p>
    <w:p w:rsidR="007F4384" w:rsidRDefault="007F4384" w:rsidP="007F43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z </w:t>
      </w:r>
      <w:r w:rsidRPr="00527238">
        <w:rPr>
          <w:sz w:val="24"/>
          <w:szCs w:val="24"/>
        </w:rPr>
        <w:t>przyczyn leżących po stronie wykonawcy.</w:t>
      </w:r>
    </w:p>
    <w:p w:rsidR="005B4B3E" w:rsidRPr="0086440B" w:rsidRDefault="005B4B3E" w:rsidP="00527238">
      <w:pPr>
        <w:jc w:val="both"/>
        <w:rPr>
          <w:sz w:val="24"/>
          <w:szCs w:val="24"/>
        </w:rPr>
      </w:pPr>
      <w:r w:rsidRPr="0086440B">
        <w:rPr>
          <w:sz w:val="24"/>
          <w:szCs w:val="24"/>
        </w:rPr>
        <w:t xml:space="preserve"> </w:t>
      </w:r>
    </w:p>
    <w:p w:rsidR="005B4B3E" w:rsidRPr="0086440B" w:rsidRDefault="005B4B3E" w:rsidP="005B4B3E">
      <w:pPr>
        <w:rPr>
          <w:b/>
          <w:sz w:val="24"/>
          <w:szCs w:val="24"/>
        </w:rPr>
      </w:pPr>
      <w:r w:rsidRPr="0086440B">
        <w:rPr>
          <w:b/>
          <w:sz w:val="24"/>
          <w:szCs w:val="24"/>
        </w:rPr>
        <w:t xml:space="preserve">10. </w:t>
      </w:r>
      <w:r w:rsidRPr="0086440B">
        <w:rPr>
          <w:b/>
          <w:sz w:val="24"/>
          <w:szCs w:val="24"/>
        </w:rPr>
        <w:tab/>
        <w:t xml:space="preserve">TERMIN ZWIĄZANIA OFERTĄ </w:t>
      </w:r>
    </w:p>
    <w:p w:rsidR="005B4B3E" w:rsidRPr="0086440B" w:rsidRDefault="005B4B3E" w:rsidP="005B4B3E">
      <w:pPr>
        <w:rPr>
          <w:b/>
          <w:sz w:val="24"/>
          <w:szCs w:val="24"/>
        </w:rPr>
      </w:pPr>
    </w:p>
    <w:p w:rsidR="005B4B3E" w:rsidRPr="0086440B" w:rsidRDefault="005B4B3E" w:rsidP="005B4B3E">
      <w:pPr>
        <w:ind w:left="705" w:hanging="705"/>
        <w:jc w:val="both"/>
        <w:rPr>
          <w:sz w:val="24"/>
          <w:szCs w:val="24"/>
        </w:rPr>
      </w:pPr>
      <w:r w:rsidRPr="0086440B">
        <w:rPr>
          <w:sz w:val="24"/>
          <w:szCs w:val="24"/>
        </w:rPr>
        <w:t>10.1.</w:t>
      </w:r>
      <w:r w:rsidRPr="0086440B">
        <w:rPr>
          <w:sz w:val="24"/>
          <w:szCs w:val="24"/>
        </w:rPr>
        <w:tab/>
        <w:t xml:space="preserve">Termin związania ofertą wynosi 30 dni. Bieg terminu związania ofertą rozpoczyna się wraz z upływem terminu składania ofert. </w:t>
      </w:r>
    </w:p>
    <w:p w:rsidR="005B4B3E" w:rsidRPr="0086440B" w:rsidRDefault="005B4B3E" w:rsidP="005B4B3E">
      <w:pPr>
        <w:ind w:left="705" w:hanging="705"/>
        <w:jc w:val="both"/>
        <w:rPr>
          <w:sz w:val="24"/>
          <w:szCs w:val="24"/>
        </w:rPr>
      </w:pPr>
    </w:p>
    <w:p w:rsidR="006B29F7" w:rsidRDefault="005B4B3E" w:rsidP="005B4B3E">
      <w:pPr>
        <w:ind w:left="705" w:hanging="705"/>
        <w:jc w:val="both"/>
        <w:rPr>
          <w:sz w:val="24"/>
          <w:szCs w:val="24"/>
        </w:rPr>
      </w:pPr>
      <w:r w:rsidRPr="0086440B">
        <w:rPr>
          <w:sz w:val="24"/>
          <w:szCs w:val="24"/>
        </w:rPr>
        <w:t>10.2.</w:t>
      </w:r>
      <w:r w:rsidRPr="0086440B">
        <w:rPr>
          <w:sz w:val="24"/>
          <w:szCs w:val="24"/>
        </w:rPr>
        <w:tab/>
        <w:t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5B4B3E" w:rsidRDefault="005B4B3E" w:rsidP="005B4B3E">
      <w:pPr>
        <w:ind w:left="705" w:hanging="705"/>
        <w:jc w:val="both"/>
        <w:rPr>
          <w:sz w:val="24"/>
          <w:szCs w:val="24"/>
        </w:rPr>
      </w:pPr>
      <w:r w:rsidRPr="0086440B">
        <w:rPr>
          <w:sz w:val="24"/>
          <w:szCs w:val="24"/>
        </w:rPr>
        <w:t xml:space="preserve">  </w:t>
      </w:r>
    </w:p>
    <w:p w:rsidR="006B29F7" w:rsidRPr="0086440B" w:rsidRDefault="006B29F7" w:rsidP="005B4B3E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10.3</w:t>
      </w:r>
      <w:r w:rsidRPr="006B29F7">
        <w:rPr>
          <w:sz w:val="24"/>
          <w:szCs w:val="24"/>
        </w:rPr>
        <w:t>.</w:t>
      </w:r>
      <w:r w:rsidRPr="006B29F7">
        <w:rPr>
          <w:sz w:val="24"/>
          <w:szCs w:val="24"/>
        </w:rPr>
        <w:tab/>
        <w:t xml:space="preserve">Przedłużenie terminu związania ofertą jest dopuszczalne tylko z jednoczesnym przedłużeniem okresu ważności wadium albo, jeżeli nie jest to możliwe, </w:t>
      </w:r>
      <w:r>
        <w:rPr>
          <w:sz w:val="24"/>
          <w:szCs w:val="24"/>
        </w:rPr>
        <w:t xml:space="preserve">                                       </w:t>
      </w:r>
      <w:r w:rsidRPr="006B29F7">
        <w:rPr>
          <w:sz w:val="24"/>
          <w:szCs w:val="24"/>
        </w:rPr>
        <w:t xml:space="preserve">z wniesieniem nowego wadium na przedłużony okres związania ofertą. Jeżeli przedłużenie terminu związania ofertą dokonywane jest po wyborze oferty </w:t>
      </w:r>
      <w:r w:rsidRPr="006B29F7">
        <w:rPr>
          <w:sz w:val="24"/>
          <w:szCs w:val="24"/>
        </w:rPr>
        <w:lastRenderedPageBreak/>
        <w:t>najkorzystniejszej, obowiązek wniesienia nowego wadium lub jego przedłużenia dotyczy jedynie wykonawcy, którego oferta została wybrana jako najkorzystniejsza.</w:t>
      </w:r>
    </w:p>
    <w:p w:rsidR="005B4B3E" w:rsidRPr="0086440B" w:rsidRDefault="005B4B3E" w:rsidP="005B4B3E">
      <w:pPr>
        <w:ind w:left="705" w:hanging="705"/>
        <w:jc w:val="both"/>
        <w:rPr>
          <w:sz w:val="24"/>
          <w:szCs w:val="24"/>
        </w:rPr>
      </w:pPr>
    </w:p>
    <w:p w:rsidR="005B4B3E" w:rsidRPr="0086440B" w:rsidRDefault="005B4B3E" w:rsidP="005B4B3E">
      <w:pPr>
        <w:rPr>
          <w:b/>
          <w:sz w:val="26"/>
          <w:szCs w:val="26"/>
        </w:rPr>
      </w:pPr>
      <w:r w:rsidRPr="0086440B">
        <w:rPr>
          <w:b/>
          <w:sz w:val="26"/>
          <w:szCs w:val="26"/>
        </w:rPr>
        <w:t>11.</w:t>
      </w:r>
      <w:r w:rsidRPr="0086440B">
        <w:rPr>
          <w:b/>
          <w:sz w:val="26"/>
          <w:szCs w:val="26"/>
        </w:rPr>
        <w:tab/>
        <w:t>OPIS   SPOSOBU   PRZYGOTOWYWANIA OFERT</w:t>
      </w:r>
    </w:p>
    <w:p w:rsidR="005B4B3E" w:rsidRPr="0086440B" w:rsidRDefault="005B4B3E" w:rsidP="005B4B3E">
      <w:pPr>
        <w:rPr>
          <w:sz w:val="24"/>
          <w:szCs w:val="24"/>
        </w:rPr>
      </w:pPr>
    </w:p>
    <w:p w:rsidR="005B4B3E" w:rsidRPr="0086440B" w:rsidRDefault="005B4B3E" w:rsidP="005B4B3E">
      <w:pPr>
        <w:jc w:val="both"/>
        <w:rPr>
          <w:sz w:val="24"/>
          <w:szCs w:val="24"/>
        </w:rPr>
      </w:pPr>
      <w:r w:rsidRPr="0086440B">
        <w:rPr>
          <w:sz w:val="24"/>
          <w:szCs w:val="24"/>
        </w:rPr>
        <w:t>1</w:t>
      </w:r>
      <w:r>
        <w:rPr>
          <w:sz w:val="24"/>
          <w:szCs w:val="24"/>
        </w:rPr>
        <w:t xml:space="preserve">1.1   </w:t>
      </w:r>
      <w:r w:rsidRPr="0086440B">
        <w:rPr>
          <w:sz w:val="24"/>
          <w:szCs w:val="24"/>
        </w:rPr>
        <w:t>Wykonawca może złożyć tylko jedną ofertę.</w:t>
      </w:r>
      <w:r>
        <w:rPr>
          <w:sz w:val="24"/>
          <w:szCs w:val="24"/>
        </w:rPr>
        <w:t xml:space="preserve"> Złożenie więcej niż jednej oferty lub </w:t>
      </w:r>
      <w:r>
        <w:rPr>
          <w:sz w:val="24"/>
          <w:szCs w:val="24"/>
        </w:rPr>
        <w:tab/>
        <w:t xml:space="preserve">złożenie oferty zawierającej propozycje alternatywne spowoduje odrzucenie </w:t>
      </w:r>
      <w:r>
        <w:rPr>
          <w:sz w:val="24"/>
          <w:szCs w:val="24"/>
        </w:rPr>
        <w:tab/>
        <w:t xml:space="preserve">wszystkich ofert złożonych przez Wykonawcę. </w:t>
      </w:r>
    </w:p>
    <w:p w:rsidR="005B4B3E" w:rsidRPr="0086440B" w:rsidRDefault="005B4B3E" w:rsidP="005B4B3E">
      <w:pPr>
        <w:jc w:val="both"/>
        <w:rPr>
          <w:sz w:val="24"/>
          <w:szCs w:val="24"/>
        </w:rPr>
      </w:pPr>
    </w:p>
    <w:p w:rsidR="005B4B3E" w:rsidRPr="0086440B" w:rsidRDefault="005B4B3E" w:rsidP="005B4B3E">
      <w:pPr>
        <w:rPr>
          <w:sz w:val="24"/>
          <w:szCs w:val="24"/>
        </w:rPr>
      </w:pPr>
      <w:r w:rsidRPr="0086440B">
        <w:rPr>
          <w:sz w:val="24"/>
          <w:szCs w:val="24"/>
        </w:rPr>
        <w:t>11.2.</w:t>
      </w:r>
      <w:r w:rsidRPr="0086440B">
        <w:rPr>
          <w:sz w:val="24"/>
          <w:szCs w:val="24"/>
        </w:rPr>
        <w:tab/>
        <w:t>Ofertę należy złożyć, pod rygorem nieważności,</w:t>
      </w:r>
      <w:r>
        <w:rPr>
          <w:sz w:val="24"/>
          <w:szCs w:val="24"/>
        </w:rPr>
        <w:t xml:space="preserve"> </w:t>
      </w:r>
      <w:r w:rsidRPr="0086440B">
        <w:rPr>
          <w:sz w:val="24"/>
          <w:szCs w:val="24"/>
        </w:rPr>
        <w:t xml:space="preserve">w formie pisemnej. </w:t>
      </w:r>
    </w:p>
    <w:p w:rsidR="005B4B3E" w:rsidRPr="0086440B" w:rsidRDefault="005B4B3E" w:rsidP="005B4B3E">
      <w:pPr>
        <w:ind w:left="705" w:hanging="705"/>
        <w:jc w:val="both"/>
        <w:rPr>
          <w:sz w:val="24"/>
          <w:szCs w:val="24"/>
        </w:rPr>
      </w:pPr>
    </w:p>
    <w:p w:rsidR="005B4B3E" w:rsidRDefault="005B4B3E" w:rsidP="005B4B3E">
      <w:pPr>
        <w:ind w:left="705" w:hanging="705"/>
        <w:jc w:val="both"/>
        <w:rPr>
          <w:sz w:val="24"/>
          <w:szCs w:val="24"/>
        </w:rPr>
      </w:pPr>
      <w:r w:rsidRPr="0086440B">
        <w:rPr>
          <w:sz w:val="24"/>
          <w:szCs w:val="24"/>
        </w:rPr>
        <w:t>11.3.</w:t>
      </w:r>
      <w:r w:rsidRPr="0086440B">
        <w:rPr>
          <w:sz w:val="24"/>
          <w:szCs w:val="24"/>
        </w:rPr>
        <w:tab/>
      </w:r>
      <w:r w:rsidRPr="0086440B">
        <w:rPr>
          <w:sz w:val="24"/>
          <w:szCs w:val="24"/>
        </w:rPr>
        <w:tab/>
        <w:t>Oferta wraz z załącznikami musi być podpisana przez osobę/y upoważnioną/e do reprezentowania Wykonawcy</w:t>
      </w:r>
      <w:r>
        <w:rPr>
          <w:sz w:val="24"/>
          <w:szCs w:val="24"/>
        </w:rPr>
        <w:t xml:space="preserve">. </w:t>
      </w:r>
    </w:p>
    <w:p w:rsidR="005B4B3E" w:rsidRDefault="005B4B3E" w:rsidP="005B4B3E">
      <w:pPr>
        <w:ind w:left="705" w:hanging="705"/>
        <w:jc w:val="both"/>
        <w:rPr>
          <w:sz w:val="24"/>
          <w:szCs w:val="24"/>
        </w:rPr>
      </w:pPr>
    </w:p>
    <w:p w:rsidR="005B4B3E" w:rsidRPr="0086440B" w:rsidRDefault="005B4B3E" w:rsidP="005B4B3E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11.4.</w:t>
      </w:r>
      <w:r>
        <w:rPr>
          <w:sz w:val="24"/>
          <w:szCs w:val="24"/>
        </w:rPr>
        <w:tab/>
      </w:r>
      <w:r w:rsidRPr="0086440B">
        <w:rPr>
          <w:sz w:val="24"/>
          <w:szCs w:val="24"/>
        </w:rPr>
        <w:t xml:space="preserve">Podpisy należy składać w sposób umożliwiający identyfikację podpisującego.  </w:t>
      </w:r>
      <w:r w:rsidRPr="00B53D9D">
        <w:rPr>
          <w:sz w:val="24"/>
          <w:szCs w:val="24"/>
        </w:rPr>
        <w:t>Zamaw</w:t>
      </w:r>
      <w:r>
        <w:rPr>
          <w:sz w:val="24"/>
          <w:szCs w:val="24"/>
        </w:rPr>
        <w:t>iający uznaje, że podpisem jest:</w:t>
      </w:r>
      <w:r w:rsidRPr="00B53D9D">
        <w:rPr>
          <w:sz w:val="24"/>
          <w:szCs w:val="24"/>
        </w:rPr>
        <w:t xml:space="preserve"> złożony własnoręcznie znak, z którego można </w:t>
      </w:r>
      <w:r w:rsidRPr="00B53D9D">
        <w:rPr>
          <w:sz w:val="24"/>
          <w:szCs w:val="24"/>
        </w:rPr>
        <w:tab/>
        <w:t>odczytać imię i nazwisko podpisującego, a jeżeli własnoręczny znak jest nieczytelny lub</w:t>
      </w:r>
      <w:r>
        <w:rPr>
          <w:sz w:val="24"/>
          <w:szCs w:val="24"/>
        </w:rPr>
        <w:t xml:space="preserve"> </w:t>
      </w:r>
      <w:r w:rsidRPr="00B53D9D">
        <w:rPr>
          <w:sz w:val="24"/>
          <w:szCs w:val="24"/>
        </w:rPr>
        <w:t xml:space="preserve">nie zawiera imienia i nazwiska to musi być on uzupełniony napisem (np. w formie </w:t>
      </w:r>
      <w:r w:rsidRPr="00B53D9D">
        <w:rPr>
          <w:sz w:val="24"/>
          <w:szCs w:val="24"/>
        </w:rPr>
        <w:tab/>
        <w:t>odcisku stempla), z którego można odczytać imię i nazwisko podpisującego.</w:t>
      </w:r>
    </w:p>
    <w:p w:rsidR="005B4B3E" w:rsidRPr="0086440B" w:rsidRDefault="005B4B3E" w:rsidP="005B4B3E">
      <w:pPr>
        <w:ind w:left="705"/>
        <w:jc w:val="both"/>
        <w:rPr>
          <w:sz w:val="24"/>
          <w:szCs w:val="24"/>
        </w:rPr>
      </w:pPr>
    </w:p>
    <w:p w:rsidR="005B4B3E" w:rsidRPr="0086440B" w:rsidRDefault="005B4B3E" w:rsidP="005B4B3E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11.5</w:t>
      </w:r>
      <w:r w:rsidRPr="0086440B">
        <w:rPr>
          <w:sz w:val="24"/>
          <w:szCs w:val="24"/>
        </w:rPr>
        <w:t>.</w:t>
      </w:r>
      <w:r w:rsidRPr="0086440B">
        <w:rPr>
          <w:sz w:val="24"/>
          <w:szCs w:val="24"/>
        </w:rPr>
        <w:tab/>
        <w:t>Oferta wraz z załącznikami musi być sporządzona w języku polskim, pismem maszynowym lub inną trwałą czytelną techniką. Każdy  dokument składający się na ofertę sporządzony w innym języku niż język polski winien być złożony wraz                     z tłumaczeniem na język polski, poświadczonym przez Wykonawcę. W razie wątpliwości uznaje się, że wersja polskojęzyczna jest wersją wiążącą.</w:t>
      </w:r>
    </w:p>
    <w:p w:rsidR="005B4B3E" w:rsidRPr="0086440B" w:rsidRDefault="005B4B3E" w:rsidP="005B4B3E">
      <w:pPr>
        <w:ind w:left="705" w:hanging="705"/>
        <w:jc w:val="both"/>
        <w:rPr>
          <w:sz w:val="24"/>
          <w:szCs w:val="24"/>
        </w:rPr>
      </w:pPr>
    </w:p>
    <w:p w:rsidR="005B4B3E" w:rsidRPr="0086440B" w:rsidRDefault="005B4B3E" w:rsidP="005B4B3E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11.6</w:t>
      </w:r>
      <w:r w:rsidRPr="0086440B">
        <w:rPr>
          <w:sz w:val="24"/>
          <w:szCs w:val="24"/>
        </w:rPr>
        <w:t>.</w:t>
      </w:r>
      <w:r w:rsidRPr="0086440B">
        <w:rPr>
          <w:sz w:val="24"/>
          <w:szCs w:val="24"/>
        </w:rPr>
        <w:tab/>
        <w:t xml:space="preserve">Zaleca się, by strony oferty były trwale ze sobą połączone i kolejno ponumerowane.   W treści oferty winna być zamieszczona informacja o ilości stron. </w:t>
      </w:r>
    </w:p>
    <w:p w:rsidR="005B4B3E" w:rsidRPr="0086440B" w:rsidRDefault="005B4B3E" w:rsidP="005B4B3E">
      <w:pPr>
        <w:ind w:left="705" w:hanging="705"/>
        <w:jc w:val="both"/>
        <w:rPr>
          <w:sz w:val="24"/>
          <w:szCs w:val="24"/>
        </w:rPr>
      </w:pPr>
    </w:p>
    <w:p w:rsidR="005B4B3E" w:rsidRPr="0086440B" w:rsidRDefault="005B4B3E" w:rsidP="005B4B3E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11.7</w:t>
      </w:r>
      <w:r w:rsidRPr="0086440B">
        <w:rPr>
          <w:sz w:val="24"/>
          <w:szCs w:val="24"/>
        </w:rPr>
        <w:t>.</w:t>
      </w:r>
      <w:r w:rsidRPr="0086440B">
        <w:rPr>
          <w:sz w:val="24"/>
          <w:szCs w:val="24"/>
        </w:rPr>
        <w:tab/>
        <w:t xml:space="preserve">Zaleca się, by każda strona oferty była podpisana lub parafowana przez osobę (osoby) podpisujące ofertę. </w:t>
      </w:r>
    </w:p>
    <w:p w:rsidR="005B4B3E" w:rsidRPr="0086440B" w:rsidRDefault="005B4B3E" w:rsidP="005B4B3E">
      <w:pPr>
        <w:ind w:left="705" w:hanging="705"/>
        <w:jc w:val="both"/>
        <w:rPr>
          <w:sz w:val="24"/>
          <w:szCs w:val="24"/>
        </w:rPr>
      </w:pPr>
      <w:r w:rsidRPr="0086440B">
        <w:rPr>
          <w:sz w:val="24"/>
          <w:szCs w:val="24"/>
        </w:rPr>
        <w:tab/>
      </w:r>
    </w:p>
    <w:p w:rsidR="005B4B3E" w:rsidRPr="0086440B" w:rsidRDefault="005B4B3E" w:rsidP="005B4B3E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11.8</w:t>
      </w:r>
      <w:r w:rsidRPr="0086440B">
        <w:rPr>
          <w:sz w:val="24"/>
          <w:szCs w:val="24"/>
        </w:rPr>
        <w:t>.</w:t>
      </w:r>
      <w:r w:rsidRPr="0086440B">
        <w:rPr>
          <w:sz w:val="24"/>
          <w:szCs w:val="24"/>
        </w:rPr>
        <w:tab/>
        <w:t xml:space="preserve">Każda poprawka w treści oferty, w szczególności każde przerobienie, przekreślenie, uzupełnienie, nadpisanie, przesłonięcie korektorem, etc. powinny być parafowane przez osobę (osoby) podpisujące ofertę. </w:t>
      </w:r>
    </w:p>
    <w:p w:rsidR="005B4B3E" w:rsidRPr="0086440B" w:rsidRDefault="005B4B3E" w:rsidP="005B4B3E">
      <w:pPr>
        <w:ind w:left="705" w:hanging="705"/>
        <w:jc w:val="both"/>
        <w:rPr>
          <w:sz w:val="24"/>
          <w:szCs w:val="24"/>
        </w:rPr>
      </w:pPr>
    </w:p>
    <w:p w:rsidR="005B4B3E" w:rsidRPr="0086440B" w:rsidRDefault="005B4B3E" w:rsidP="005B4B3E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11.9</w:t>
      </w:r>
      <w:r w:rsidRPr="0086440B">
        <w:rPr>
          <w:sz w:val="24"/>
          <w:szCs w:val="24"/>
        </w:rPr>
        <w:t>.</w:t>
      </w:r>
      <w:r w:rsidRPr="0086440B">
        <w:rPr>
          <w:sz w:val="24"/>
          <w:szCs w:val="24"/>
        </w:rPr>
        <w:tab/>
        <w:t xml:space="preserve">Treść oferty musi odpowiadać treści Specyfikacji Istotnych Warunków Zamówienia.   </w:t>
      </w:r>
    </w:p>
    <w:p w:rsidR="005B4B3E" w:rsidRPr="0086440B" w:rsidRDefault="005B4B3E" w:rsidP="005B4B3E">
      <w:pPr>
        <w:ind w:left="705" w:hanging="705"/>
        <w:jc w:val="both"/>
        <w:rPr>
          <w:sz w:val="24"/>
          <w:szCs w:val="24"/>
        </w:rPr>
      </w:pPr>
    </w:p>
    <w:p w:rsidR="005B4B3E" w:rsidRPr="0086440B" w:rsidRDefault="005B4B3E" w:rsidP="005B4B3E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11.10</w:t>
      </w:r>
      <w:r w:rsidRPr="0086440B">
        <w:rPr>
          <w:sz w:val="24"/>
          <w:szCs w:val="24"/>
        </w:rPr>
        <w:t>.</w:t>
      </w:r>
      <w:r w:rsidRPr="0086440B">
        <w:rPr>
          <w:sz w:val="24"/>
          <w:szCs w:val="24"/>
        </w:rPr>
        <w:tab/>
        <w:t>W przypadku, gdy informacje zawarte w ofercie stanowią tajemnicę przedsiębiorstwa  w  rozumieniu przepisów ustawy z dnia 16 kwietnia 1993 roku o zwalczaniu nieuczciwej konkurencji (Dz. U. z 2003 r. Nr 153, poz. 1503 z późn. zm.), co do których Wykonawca zastrzega, nie później niż w terminie składania ofert, że nie mogą być udostępniane innym uczestnikom postępowania, muszą być oznaczone klauzulą: „Informacje stanowiące tajemnicę przedsiębiorstwa w rozumieniu art. 11 ust. 4 ustawy o zwalczaniu nieuczciwej konkurencji” oraz dołączone do oferty</w:t>
      </w:r>
      <w:r>
        <w:rPr>
          <w:sz w:val="24"/>
          <w:szCs w:val="24"/>
        </w:rPr>
        <w:t xml:space="preserve">, zaleca się,                     </w:t>
      </w:r>
      <w:r w:rsidRPr="0086440B">
        <w:rPr>
          <w:sz w:val="24"/>
          <w:szCs w:val="24"/>
        </w:rPr>
        <w:t>w odrębnej wewnętrznej kopercie.</w:t>
      </w:r>
    </w:p>
    <w:p w:rsidR="005B4B3E" w:rsidRPr="0086440B" w:rsidRDefault="005B4B3E" w:rsidP="005B4B3E">
      <w:pPr>
        <w:ind w:left="705" w:hanging="705"/>
        <w:jc w:val="both"/>
        <w:rPr>
          <w:sz w:val="24"/>
          <w:szCs w:val="24"/>
        </w:rPr>
      </w:pPr>
      <w:r w:rsidRPr="0086440B">
        <w:rPr>
          <w:sz w:val="24"/>
          <w:szCs w:val="24"/>
        </w:rPr>
        <w:tab/>
        <w:t>Zgodnie z w/w przepisem 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</w:t>
      </w:r>
    </w:p>
    <w:p w:rsidR="005B4B3E" w:rsidRPr="0086440B" w:rsidRDefault="005B4B3E" w:rsidP="005B4B3E">
      <w:pPr>
        <w:ind w:left="705" w:hanging="705"/>
        <w:jc w:val="both"/>
        <w:rPr>
          <w:sz w:val="24"/>
          <w:szCs w:val="24"/>
        </w:rPr>
      </w:pPr>
    </w:p>
    <w:p w:rsidR="005B4B3E" w:rsidRPr="0086440B" w:rsidRDefault="005B4B3E" w:rsidP="005B4B3E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11.11</w:t>
      </w:r>
      <w:r w:rsidRPr="0086440B">
        <w:rPr>
          <w:sz w:val="24"/>
          <w:szCs w:val="24"/>
        </w:rPr>
        <w:t>.</w:t>
      </w:r>
      <w:r w:rsidRPr="0086440B">
        <w:rPr>
          <w:sz w:val="24"/>
          <w:szCs w:val="24"/>
        </w:rPr>
        <w:tab/>
        <w:t>Wykonawca ponosi wszelkie koszty związane z przygotowaniem i złożeniem oferty.</w:t>
      </w:r>
    </w:p>
    <w:p w:rsidR="005B4B3E" w:rsidRPr="0086440B" w:rsidRDefault="005B4B3E" w:rsidP="005B4B3E">
      <w:pPr>
        <w:ind w:left="705"/>
        <w:jc w:val="both"/>
        <w:rPr>
          <w:sz w:val="24"/>
          <w:szCs w:val="24"/>
        </w:rPr>
      </w:pPr>
    </w:p>
    <w:p w:rsidR="005B4B3E" w:rsidRDefault="005B4B3E" w:rsidP="005B4B3E">
      <w:pPr>
        <w:ind w:left="705" w:hanging="705"/>
        <w:jc w:val="both"/>
        <w:rPr>
          <w:sz w:val="24"/>
          <w:szCs w:val="24"/>
        </w:rPr>
      </w:pPr>
      <w:r w:rsidRPr="0086440B">
        <w:rPr>
          <w:sz w:val="24"/>
          <w:szCs w:val="24"/>
        </w:rPr>
        <w:t>11</w:t>
      </w:r>
      <w:r>
        <w:rPr>
          <w:sz w:val="24"/>
          <w:szCs w:val="24"/>
        </w:rPr>
        <w:t>.12</w:t>
      </w:r>
      <w:r w:rsidRPr="0086440B">
        <w:rPr>
          <w:sz w:val="24"/>
          <w:szCs w:val="24"/>
        </w:rPr>
        <w:t>.</w:t>
      </w:r>
      <w:r w:rsidRPr="0086440B">
        <w:rPr>
          <w:sz w:val="24"/>
          <w:szCs w:val="24"/>
        </w:rPr>
        <w:tab/>
        <w:t xml:space="preserve">Wykonawca wskaże w ofercie tę część zamówienia, której wykonanie </w:t>
      </w:r>
      <w:r>
        <w:rPr>
          <w:sz w:val="24"/>
          <w:szCs w:val="24"/>
        </w:rPr>
        <w:t xml:space="preserve">zamierza </w:t>
      </w:r>
      <w:r w:rsidRPr="0086440B">
        <w:rPr>
          <w:sz w:val="24"/>
          <w:szCs w:val="24"/>
        </w:rPr>
        <w:t>powierzy</w:t>
      </w:r>
      <w:r>
        <w:rPr>
          <w:sz w:val="24"/>
          <w:szCs w:val="24"/>
        </w:rPr>
        <w:t>ć</w:t>
      </w:r>
      <w:r w:rsidRPr="0086440B">
        <w:rPr>
          <w:sz w:val="24"/>
          <w:szCs w:val="24"/>
        </w:rPr>
        <w:t xml:space="preserve"> podwykonawcom</w:t>
      </w:r>
      <w:r>
        <w:rPr>
          <w:sz w:val="24"/>
          <w:szCs w:val="24"/>
        </w:rPr>
        <w:t xml:space="preserve">. </w:t>
      </w:r>
      <w:r w:rsidRPr="0086440B">
        <w:rPr>
          <w:sz w:val="24"/>
          <w:szCs w:val="24"/>
        </w:rPr>
        <w:t xml:space="preserve">  </w:t>
      </w:r>
    </w:p>
    <w:p w:rsidR="005B4B3E" w:rsidRPr="0086440B" w:rsidRDefault="005B4B3E" w:rsidP="005B4B3E">
      <w:pPr>
        <w:rPr>
          <w:sz w:val="24"/>
          <w:szCs w:val="24"/>
        </w:rPr>
      </w:pPr>
      <w:r w:rsidRPr="0086440B">
        <w:rPr>
          <w:sz w:val="24"/>
          <w:szCs w:val="24"/>
        </w:rPr>
        <w:tab/>
      </w:r>
      <w:r w:rsidRPr="0086440B">
        <w:rPr>
          <w:sz w:val="24"/>
          <w:szCs w:val="24"/>
        </w:rPr>
        <w:tab/>
      </w:r>
    </w:p>
    <w:p w:rsidR="005B4B3E" w:rsidRDefault="005B4B3E" w:rsidP="005B4B3E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11.13.  </w:t>
      </w:r>
      <w:r w:rsidRPr="001C7145">
        <w:rPr>
          <w:b/>
          <w:sz w:val="24"/>
          <w:szCs w:val="24"/>
        </w:rPr>
        <w:t>Na ofertę składają się:</w:t>
      </w:r>
    </w:p>
    <w:p w:rsidR="005B4B3E" w:rsidRDefault="005B4B3E" w:rsidP="005B4B3E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17EED">
        <w:rPr>
          <w:sz w:val="24"/>
          <w:szCs w:val="24"/>
        </w:rPr>
        <w:t xml:space="preserve">           1) Formularz Oferty </w:t>
      </w:r>
      <w:r>
        <w:rPr>
          <w:sz w:val="24"/>
          <w:szCs w:val="24"/>
        </w:rPr>
        <w:t>sporządzony zgod</w:t>
      </w:r>
      <w:r w:rsidR="00317EED">
        <w:rPr>
          <w:sz w:val="24"/>
          <w:szCs w:val="24"/>
        </w:rPr>
        <w:t>nie z załącznikiem nr 1 do SIWZ</w:t>
      </w:r>
      <w:r>
        <w:rPr>
          <w:sz w:val="24"/>
          <w:szCs w:val="24"/>
        </w:rPr>
        <w:t xml:space="preserve"> </w:t>
      </w:r>
    </w:p>
    <w:p w:rsidR="005B4B3E" w:rsidRDefault="005B4B3E" w:rsidP="005B4B3E">
      <w:pPr>
        <w:ind w:left="705" w:hanging="705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 w:rsidRPr="00D219C9">
        <w:rPr>
          <w:i/>
          <w:sz w:val="24"/>
          <w:szCs w:val="24"/>
        </w:rPr>
        <w:t>wymagana forma</w:t>
      </w:r>
      <w:r w:rsidRPr="00337A69">
        <w:rPr>
          <w:i/>
          <w:sz w:val="24"/>
          <w:szCs w:val="24"/>
        </w:rPr>
        <w:t xml:space="preserve"> dokumentu - oryginał </w:t>
      </w:r>
    </w:p>
    <w:p w:rsidR="005B4B3E" w:rsidRDefault="00656A59" w:rsidP="005B4B3E">
      <w:pPr>
        <w:ind w:left="705" w:hanging="705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  <w:r w:rsidR="000B553C">
        <w:rPr>
          <w:sz w:val="24"/>
          <w:szCs w:val="24"/>
        </w:rPr>
        <w:t>2</w:t>
      </w:r>
      <w:r w:rsidR="005B4B3E">
        <w:rPr>
          <w:sz w:val="24"/>
          <w:szCs w:val="24"/>
        </w:rPr>
        <w:t>) Pełnomocnictwo, j</w:t>
      </w:r>
      <w:r w:rsidR="005B4B3E" w:rsidRPr="0086440B">
        <w:rPr>
          <w:sz w:val="24"/>
          <w:szCs w:val="24"/>
        </w:rPr>
        <w:t>eżeli osoba/y podpisujące ofertę dział</w:t>
      </w:r>
      <w:r w:rsidR="005B4B3E">
        <w:rPr>
          <w:sz w:val="24"/>
          <w:szCs w:val="24"/>
        </w:rPr>
        <w:t xml:space="preserve">ają na podstawie  pełnomocnictwa. Pełnomocnictwo </w:t>
      </w:r>
      <w:r w:rsidR="005B4B3E" w:rsidRPr="0086440B">
        <w:rPr>
          <w:sz w:val="24"/>
          <w:szCs w:val="24"/>
        </w:rPr>
        <w:t>to musi w swej treści jednoznacznie wskazywać up</w:t>
      </w:r>
      <w:r w:rsidR="005B4B3E">
        <w:rPr>
          <w:sz w:val="24"/>
          <w:szCs w:val="24"/>
        </w:rPr>
        <w:t>rawnienie do podpisania oferty.</w:t>
      </w:r>
    </w:p>
    <w:p w:rsidR="005B4B3E" w:rsidRDefault="005B4B3E" w:rsidP="005B4B3E">
      <w:pPr>
        <w:ind w:left="705" w:hanging="705"/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  <w:t xml:space="preserve">     </w:t>
      </w:r>
      <w:r w:rsidRPr="00D219C9">
        <w:rPr>
          <w:i/>
          <w:sz w:val="24"/>
          <w:szCs w:val="24"/>
        </w:rPr>
        <w:t>wymagana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 w:rsidRPr="00337A69">
        <w:rPr>
          <w:i/>
          <w:sz w:val="24"/>
          <w:szCs w:val="24"/>
        </w:rPr>
        <w:t xml:space="preserve">orma dokumentu </w:t>
      </w:r>
      <w:r>
        <w:rPr>
          <w:i/>
          <w:sz w:val="24"/>
          <w:szCs w:val="24"/>
        </w:rPr>
        <w:t>–</w:t>
      </w:r>
      <w:r w:rsidRPr="00337A69">
        <w:rPr>
          <w:i/>
          <w:sz w:val="24"/>
          <w:szCs w:val="24"/>
        </w:rPr>
        <w:t xml:space="preserve"> oryginał</w:t>
      </w:r>
      <w:r>
        <w:rPr>
          <w:i/>
          <w:sz w:val="24"/>
          <w:szCs w:val="24"/>
        </w:rPr>
        <w:t xml:space="preserve"> lub kopia potwierdzona przez notariusza</w:t>
      </w:r>
    </w:p>
    <w:p w:rsidR="005B4B3E" w:rsidRDefault="005B4B3E" w:rsidP="005B4B3E">
      <w:pPr>
        <w:tabs>
          <w:tab w:val="left" w:pos="709"/>
          <w:tab w:val="left" w:pos="851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41E2">
        <w:rPr>
          <w:sz w:val="24"/>
          <w:szCs w:val="24"/>
        </w:rPr>
        <w:t>3</w:t>
      </w:r>
      <w:r>
        <w:rPr>
          <w:sz w:val="24"/>
          <w:szCs w:val="24"/>
        </w:rPr>
        <w:t>) P</w:t>
      </w:r>
      <w:r w:rsidRPr="00C82018">
        <w:rPr>
          <w:sz w:val="24"/>
          <w:szCs w:val="24"/>
        </w:rPr>
        <w:t xml:space="preserve">ełnomocnictwo </w:t>
      </w:r>
      <w:r w:rsidRPr="00C82018">
        <w:rPr>
          <w:sz w:val="24"/>
          <w:szCs w:val="24"/>
        </w:rPr>
        <w:tab/>
        <w:t xml:space="preserve">do reprezentowania Wykonawców w postępowaniu albo </w:t>
      </w:r>
      <w:r>
        <w:rPr>
          <w:sz w:val="24"/>
          <w:szCs w:val="24"/>
        </w:rPr>
        <w:t xml:space="preserve">                    reprezentowania </w:t>
      </w:r>
      <w:r w:rsidRPr="00C82018">
        <w:rPr>
          <w:sz w:val="24"/>
          <w:szCs w:val="24"/>
        </w:rPr>
        <w:t>w postępowaniu i zawarci</w:t>
      </w:r>
      <w:r>
        <w:rPr>
          <w:sz w:val="24"/>
          <w:szCs w:val="24"/>
        </w:rPr>
        <w:t>a</w:t>
      </w:r>
      <w:r w:rsidRPr="00C82018">
        <w:rPr>
          <w:sz w:val="24"/>
          <w:szCs w:val="24"/>
        </w:rPr>
        <w:t xml:space="preserve"> umowy</w:t>
      </w:r>
      <w:r>
        <w:rPr>
          <w:sz w:val="24"/>
          <w:szCs w:val="24"/>
        </w:rPr>
        <w:t xml:space="preserve"> w przypadku wspólnego ubiegania się o udzielenie zamówienia.</w:t>
      </w:r>
    </w:p>
    <w:p w:rsidR="005B4B3E" w:rsidRDefault="005B4B3E" w:rsidP="005B4B3E">
      <w:pPr>
        <w:tabs>
          <w:tab w:val="left" w:pos="709"/>
          <w:tab w:val="left" w:pos="851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219C9">
        <w:rPr>
          <w:i/>
          <w:sz w:val="24"/>
          <w:szCs w:val="24"/>
        </w:rPr>
        <w:t>wymagana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f</w:t>
      </w:r>
      <w:r w:rsidRPr="00337A69">
        <w:rPr>
          <w:i/>
          <w:sz w:val="24"/>
          <w:szCs w:val="24"/>
        </w:rPr>
        <w:t xml:space="preserve">orma dokumentu </w:t>
      </w:r>
      <w:r>
        <w:rPr>
          <w:i/>
          <w:sz w:val="24"/>
          <w:szCs w:val="24"/>
        </w:rPr>
        <w:t>–</w:t>
      </w:r>
      <w:r w:rsidRPr="00337A69">
        <w:rPr>
          <w:i/>
          <w:sz w:val="24"/>
          <w:szCs w:val="24"/>
        </w:rPr>
        <w:t xml:space="preserve"> oryginał</w:t>
      </w:r>
      <w:r>
        <w:rPr>
          <w:i/>
          <w:sz w:val="24"/>
          <w:szCs w:val="24"/>
        </w:rPr>
        <w:t xml:space="preserve"> lub kopia potwierdzona przez notariusza</w:t>
      </w:r>
    </w:p>
    <w:p w:rsidR="00337470" w:rsidRDefault="005B4B3E" w:rsidP="005B4B3E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A41E2">
        <w:rPr>
          <w:sz w:val="24"/>
          <w:szCs w:val="24"/>
        </w:rPr>
        <w:t>4</w:t>
      </w:r>
      <w:r w:rsidR="00656A59">
        <w:rPr>
          <w:sz w:val="24"/>
          <w:szCs w:val="24"/>
        </w:rPr>
        <w:t>)</w:t>
      </w:r>
      <w:r>
        <w:rPr>
          <w:sz w:val="24"/>
          <w:szCs w:val="24"/>
        </w:rPr>
        <w:t xml:space="preserve"> O</w:t>
      </w:r>
      <w:r w:rsidRPr="00B055AD">
        <w:rPr>
          <w:sz w:val="24"/>
          <w:szCs w:val="24"/>
        </w:rPr>
        <w:t xml:space="preserve">świadczenia i dokumenty wymienione w pkt. </w:t>
      </w:r>
      <w:r>
        <w:rPr>
          <w:sz w:val="24"/>
          <w:szCs w:val="24"/>
        </w:rPr>
        <w:t xml:space="preserve">6 SIWZ, w tym pisemne </w:t>
      </w:r>
      <w:r w:rsidRPr="00BC242B">
        <w:rPr>
          <w:sz w:val="24"/>
          <w:szCs w:val="24"/>
        </w:rPr>
        <w:t>zobowiązanie innych podmiotów do oddania do dyspozycji Wykonawcy niezbędnych zasobów na okres korzystania z nich przy wykonywaniu zamówienia w przypadku gdy Wykonawca  wykazując spełn</w:t>
      </w:r>
      <w:r>
        <w:rPr>
          <w:sz w:val="24"/>
          <w:szCs w:val="24"/>
        </w:rPr>
        <w:t xml:space="preserve">ianie warunków udziału </w:t>
      </w:r>
      <w:r w:rsidRPr="00BC242B">
        <w:rPr>
          <w:sz w:val="24"/>
          <w:szCs w:val="24"/>
        </w:rPr>
        <w:t xml:space="preserve">w postępowaniu polega na </w:t>
      </w:r>
      <w:r>
        <w:rPr>
          <w:sz w:val="24"/>
          <w:szCs w:val="24"/>
        </w:rPr>
        <w:t>zasobach tych podmiotów</w:t>
      </w:r>
      <w:r w:rsidR="00A56B5B">
        <w:rPr>
          <w:sz w:val="24"/>
          <w:szCs w:val="24"/>
        </w:rPr>
        <w:t>.</w:t>
      </w:r>
    </w:p>
    <w:p w:rsidR="00A56B5B" w:rsidRDefault="00A56B5B" w:rsidP="005B4B3E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B40DA">
        <w:rPr>
          <w:sz w:val="24"/>
          <w:szCs w:val="24"/>
        </w:rPr>
        <w:t>5</w:t>
      </w:r>
      <w:r>
        <w:rPr>
          <w:sz w:val="24"/>
          <w:szCs w:val="24"/>
        </w:rPr>
        <w:t>) Dowód wniesienia wadium</w:t>
      </w:r>
    </w:p>
    <w:p w:rsidR="005B4B3E" w:rsidRDefault="00337470" w:rsidP="000A6D28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B4B3E" w:rsidRPr="00BC242B">
        <w:rPr>
          <w:sz w:val="24"/>
          <w:szCs w:val="24"/>
        </w:rPr>
        <w:t xml:space="preserve">  </w:t>
      </w:r>
    </w:p>
    <w:p w:rsidR="005B4B3E" w:rsidRPr="0086440B" w:rsidRDefault="005B4B3E" w:rsidP="005B4B3E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11.14</w:t>
      </w:r>
      <w:r w:rsidRPr="0086440B">
        <w:rPr>
          <w:sz w:val="24"/>
          <w:szCs w:val="24"/>
        </w:rPr>
        <w:t>.</w:t>
      </w:r>
      <w:r w:rsidRPr="0086440B">
        <w:rPr>
          <w:sz w:val="24"/>
          <w:szCs w:val="24"/>
        </w:rPr>
        <w:tab/>
        <w:t>Załączniki składające się na ofertę muszą być wypełnione na formularzach Zamawiającego lub mogą być wypełnione na formularzach sporządzonych przez Wykonawcę, pod warunkiem, że ich treść, opisy kolumn i wierszy odpowiadać będą formularzom określonym przez Zamawiającego w SIWZ.</w:t>
      </w:r>
    </w:p>
    <w:p w:rsidR="005B4B3E" w:rsidRPr="0086440B" w:rsidRDefault="005B4B3E" w:rsidP="005B4B3E">
      <w:pPr>
        <w:ind w:left="705"/>
        <w:jc w:val="both"/>
        <w:rPr>
          <w:sz w:val="24"/>
          <w:szCs w:val="24"/>
        </w:rPr>
      </w:pPr>
      <w:r w:rsidRPr="0086440B">
        <w:rPr>
          <w:sz w:val="24"/>
          <w:szCs w:val="24"/>
        </w:rPr>
        <w:t xml:space="preserve">   </w:t>
      </w:r>
    </w:p>
    <w:p w:rsidR="005B4B3E" w:rsidRPr="0086440B" w:rsidRDefault="005B4B3E" w:rsidP="005B4B3E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86440B">
        <w:rPr>
          <w:sz w:val="24"/>
          <w:szCs w:val="24"/>
        </w:rPr>
        <w:t>.</w:t>
      </w:r>
      <w:r>
        <w:rPr>
          <w:sz w:val="24"/>
          <w:szCs w:val="24"/>
        </w:rPr>
        <w:t>15.</w:t>
      </w:r>
      <w:r w:rsidRPr="0086440B">
        <w:rPr>
          <w:sz w:val="24"/>
          <w:szCs w:val="24"/>
        </w:rPr>
        <w:tab/>
        <w:t xml:space="preserve">Ofertę należy </w:t>
      </w:r>
      <w:r>
        <w:rPr>
          <w:sz w:val="24"/>
          <w:szCs w:val="24"/>
        </w:rPr>
        <w:t xml:space="preserve">umieścić </w:t>
      </w:r>
      <w:r w:rsidRPr="0086440B">
        <w:rPr>
          <w:sz w:val="24"/>
          <w:szCs w:val="24"/>
        </w:rPr>
        <w:t>w zamkniętej kopercie (opakowaniu), uniemożliwiającym odczytanie zawartości bez uszkodzenia tego opakowania. Koperta winna być oznaczona  nazwą (firmą) i adresem Wykonawcy, zaadresowana na:</w:t>
      </w:r>
    </w:p>
    <w:p w:rsidR="005B4B3E" w:rsidRPr="0086440B" w:rsidRDefault="005B4B3E" w:rsidP="005B4B3E">
      <w:pPr>
        <w:ind w:left="705" w:firstLine="3"/>
        <w:jc w:val="both"/>
        <w:rPr>
          <w:b/>
          <w:sz w:val="24"/>
          <w:szCs w:val="24"/>
        </w:rPr>
      </w:pPr>
      <w:r w:rsidRPr="0086440B">
        <w:rPr>
          <w:b/>
          <w:sz w:val="24"/>
          <w:szCs w:val="24"/>
        </w:rPr>
        <w:t xml:space="preserve">    </w:t>
      </w:r>
      <w:r w:rsidRPr="0086440B">
        <w:rPr>
          <w:b/>
          <w:sz w:val="24"/>
          <w:szCs w:val="24"/>
        </w:rPr>
        <w:tab/>
        <w:t xml:space="preserve">Zarząd Dróg Powiatowych </w:t>
      </w:r>
    </w:p>
    <w:p w:rsidR="00F67E31" w:rsidRDefault="005B4B3E" w:rsidP="005B4B3E">
      <w:pPr>
        <w:ind w:left="705" w:firstLine="3"/>
        <w:jc w:val="both"/>
        <w:rPr>
          <w:b/>
          <w:sz w:val="24"/>
          <w:szCs w:val="24"/>
        </w:rPr>
      </w:pPr>
      <w:r w:rsidRPr="0086440B">
        <w:rPr>
          <w:b/>
          <w:sz w:val="24"/>
          <w:szCs w:val="24"/>
        </w:rPr>
        <w:t xml:space="preserve">    </w:t>
      </w:r>
      <w:r w:rsidRPr="0086440B">
        <w:rPr>
          <w:b/>
          <w:sz w:val="24"/>
          <w:szCs w:val="24"/>
        </w:rPr>
        <w:tab/>
        <w:t>ul. Konarskiego 20</w:t>
      </w:r>
      <w:r>
        <w:rPr>
          <w:b/>
          <w:sz w:val="24"/>
          <w:szCs w:val="24"/>
        </w:rPr>
        <w:t>, pokój 413</w:t>
      </w:r>
      <w:r w:rsidR="00AC206B">
        <w:rPr>
          <w:b/>
          <w:sz w:val="24"/>
          <w:szCs w:val="24"/>
        </w:rPr>
        <w:t xml:space="preserve"> </w:t>
      </w:r>
    </w:p>
    <w:p w:rsidR="005B4B3E" w:rsidRPr="0086440B" w:rsidRDefault="005B4B3E" w:rsidP="005B4B3E">
      <w:pPr>
        <w:ind w:left="705" w:firstLine="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26-110 </w:t>
      </w:r>
      <w:r w:rsidRPr="0086440B">
        <w:rPr>
          <w:b/>
          <w:sz w:val="24"/>
          <w:szCs w:val="24"/>
        </w:rPr>
        <w:t>Skarżysko – Kamienna</w:t>
      </w:r>
    </w:p>
    <w:p w:rsidR="005B4B3E" w:rsidRDefault="005B4B3E" w:rsidP="005B4B3E">
      <w:pPr>
        <w:ind w:firstLine="705"/>
        <w:jc w:val="both"/>
        <w:rPr>
          <w:sz w:val="24"/>
          <w:szCs w:val="24"/>
        </w:rPr>
      </w:pPr>
    </w:p>
    <w:p w:rsidR="005B4B3E" w:rsidRDefault="005B4B3E" w:rsidP="005B4B3E">
      <w:pPr>
        <w:ind w:firstLine="705"/>
        <w:jc w:val="both"/>
        <w:rPr>
          <w:sz w:val="24"/>
          <w:szCs w:val="24"/>
        </w:rPr>
      </w:pPr>
      <w:r w:rsidRPr="0086440B">
        <w:rPr>
          <w:sz w:val="24"/>
          <w:szCs w:val="24"/>
        </w:rPr>
        <w:t>oraz opatrzona napisem:</w:t>
      </w:r>
    </w:p>
    <w:p w:rsidR="005B4B3E" w:rsidRDefault="005B4B3E" w:rsidP="005B4B3E">
      <w:pPr>
        <w:tabs>
          <w:tab w:val="left" w:pos="765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DA4899">
        <w:rPr>
          <w:b/>
          <w:sz w:val="24"/>
          <w:szCs w:val="24"/>
        </w:rPr>
        <w:t xml:space="preserve">    </w:t>
      </w:r>
    </w:p>
    <w:p w:rsidR="0042534E" w:rsidRDefault="005B4B3E" w:rsidP="0042534E">
      <w:pPr>
        <w:rPr>
          <w:b/>
          <w:sz w:val="22"/>
          <w:szCs w:val="22"/>
        </w:rPr>
      </w:pPr>
      <w:r w:rsidRPr="00DA4899">
        <w:rPr>
          <w:b/>
          <w:sz w:val="24"/>
          <w:szCs w:val="24"/>
        </w:rPr>
        <w:t>Oferta na</w:t>
      </w:r>
      <w:r>
        <w:rPr>
          <w:b/>
          <w:sz w:val="24"/>
          <w:szCs w:val="24"/>
        </w:rPr>
        <w:t xml:space="preserve"> zadanie</w:t>
      </w:r>
      <w:r w:rsidRPr="00DA489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</w:t>
      </w:r>
      <w:r w:rsidR="0042534E" w:rsidRPr="0042534E">
        <w:rPr>
          <w:b/>
          <w:sz w:val="22"/>
          <w:szCs w:val="22"/>
        </w:rPr>
        <w:t xml:space="preserve">„Świadczenie usług samochodami ciężarowymi przy zimowym utrzymaniu </w:t>
      </w:r>
    </w:p>
    <w:p w:rsidR="00724DE4" w:rsidRDefault="0042534E" w:rsidP="0042534E">
      <w:pPr>
        <w:ind w:left="2124"/>
        <w:rPr>
          <w:sz w:val="24"/>
        </w:rPr>
      </w:pPr>
      <w:r w:rsidRPr="0042534E">
        <w:rPr>
          <w:b/>
          <w:sz w:val="22"/>
          <w:szCs w:val="22"/>
        </w:rPr>
        <w:t xml:space="preserve">dróg powiatowych na terenie gmin Skarżysko-Kamienna, Łączna, Suchedniów </w:t>
      </w:r>
      <w:r>
        <w:rPr>
          <w:b/>
          <w:sz w:val="22"/>
          <w:szCs w:val="22"/>
        </w:rPr>
        <w:t xml:space="preserve"> </w:t>
      </w:r>
      <w:r w:rsidRPr="0042534E">
        <w:rPr>
          <w:b/>
          <w:sz w:val="22"/>
          <w:szCs w:val="22"/>
        </w:rPr>
        <w:t>oraz Skarżysko Kościelne w sezonie zimowym 2013/2014”</w:t>
      </w:r>
    </w:p>
    <w:p w:rsidR="0042534E" w:rsidRDefault="0042534E" w:rsidP="00724DE4">
      <w:pPr>
        <w:jc w:val="center"/>
        <w:rPr>
          <w:sz w:val="24"/>
        </w:rPr>
      </w:pPr>
    </w:p>
    <w:p w:rsidR="005B4B3E" w:rsidRPr="0086440B" w:rsidRDefault="005B4B3E" w:rsidP="0006742B">
      <w:pPr>
        <w:tabs>
          <w:tab w:val="left" w:pos="2268"/>
          <w:tab w:val="left" w:pos="2410"/>
          <w:tab w:val="left" w:pos="7650"/>
        </w:tabs>
        <w:jc w:val="center"/>
        <w:rPr>
          <w:b/>
          <w:sz w:val="24"/>
          <w:szCs w:val="24"/>
        </w:rPr>
      </w:pPr>
      <w:r w:rsidRPr="0086440B">
        <w:rPr>
          <w:b/>
          <w:sz w:val="24"/>
          <w:szCs w:val="24"/>
        </w:rPr>
        <w:t>Nie otwierać przed dniem</w:t>
      </w:r>
      <w:r w:rsidR="007D1A09">
        <w:rPr>
          <w:b/>
          <w:sz w:val="24"/>
          <w:szCs w:val="24"/>
        </w:rPr>
        <w:t xml:space="preserve"> </w:t>
      </w:r>
      <w:r w:rsidR="0076230A">
        <w:rPr>
          <w:b/>
          <w:sz w:val="24"/>
          <w:szCs w:val="24"/>
        </w:rPr>
        <w:t>04.10.</w:t>
      </w:r>
      <w:r w:rsidR="0006742B">
        <w:rPr>
          <w:b/>
          <w:sz w:val="24"/>
          <w:szCs w:val="24"/>
        </w:rPr>
        <w:t>201</w:t>
      </w:r>
      <w:r w:rsidR="00382525">
        <w:rPr>
          <w:b/>
          <w:sz w:val="24"/>
          <w:szCs w:val="24"/>
        </w:rPr>
        <w:t>3</w:t>
      </w:r>
      <w:r w:rsidR="0006742B">
        <w:rPr>
          <w:b/>
          <w:sz w:val="24"/>
          <w:szCs w:val="24"/>
        </w:rPr>
        <w:t xml:space="preserve"> r. do godz. 09:</w:t>
      </w:r>
      <w:r w:rsidR="00B8388C">
        <w:rPr>
          <w:b/>
          <w:sz w:val="24"/>
          <w:szCs w:val="24"/>
        </w:rPr>
        <w:t>15</w:t>
      </w:r>
    </w:p>
    <w:p w:rsidR="005B4B3E" w:rsidRPr="0086440B" w:rsidRDefault="005B4B3E" w:rsidP="005B4B3E">
      <w:pPr>
        <w:ind w:left="705" w:hanging="705"/>
        <w:jc w:val="both"/>
        <w:rPr>
          <w:sz w:val="24"/>
          <w:szCs w:val="24"/>
        </w:rPr>
      </w:pPr>
    </w:p>
    <w:p w:rsidR="005B4B3E" w:rsidRDefault="005B4B3E" w:rsidP="005B4B3E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11.16. </w:t>
      </w:r>
      <w:r>
        <w:rPr>
          <w:sz w:val="24"/>
          <w:szCs w:val="24"/>
        </w:rPr>
        <w:tab/>
        <w:t xml:space="preserve">Wykonawca może wprowadzić zmiany, poprawki, modyfikacje i uzupełnienia do złożonej oferty pod warunkiem, że Zamawiający otrzyma pisemne zawiadomienie                 o wprowadzeniu zmian przed terminem składania ofert. Powiadomienie                                 o wprowadzeniu zmian musi być złożone według takich samych zasad jak składana oferta tj. w kopercie odpowiednio oznakowanej napisem „ZMIANA”. Koperty oznaczone napisem „ZMIANA” zostaną otwarte przy otwieraniu oferty Wykonawcy, </w:t>
      </w:r>
      <w:r>
        <w:rPr>
          <w:sz w:val="24"/>
          <w:szCs w:val="24"/>
        </w:rPr>
        <w:lastRenderedPageBreak/>
        <w:t>który wprowadził zmiany i po stwierdzeniu poprawności procedury dokonywania zmian, zostaną dołączone do oferty.</w:t>
      </w:r>
    </w:p>
    <w:p w:rsidR="001B6018" w:rsidRDefault="008B1E52" w:rsidP="001B6018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11.17. </w:t>
      </w:r>
      <w:r w:rsidR="001B6018" w:rsidRPr="00C1060A">
        <w:rPr>
          <w:sz w:val="24"/>
          <w:szCs w:val="24"/>
        </w:rPr>
        <w:t xml:space="preserve">Wykonawca ma prawo, przed upływem terminu składania ofert wycofać się </w:t>
      </w:r>
      <w:r w:rsidR="001B6018">
        <w:rPr>
          <w:sz w:val="24"/>
          <w:szCs w:val="24"/>
        </w:rPr>
        <w:t xml:space="preserve">                             </w:t>
      </w:r>
      <w:r w:rsidR="001B6018" w:rsidRPr="00C1060A">
        <w:rPr>
          <w:sz w:val="24"/>
          <w:szCs w:val="24"/>
        </w:rPr>
        <w:t>z postępowania poprzez złożenie pisemnego powiadomienia, według tych samych zasad jak wprowadzanie zmian i poprawek z napisem na kopercie „WYCOFANIE”. Koperty oznakowane w ten sposób będą otwierane w pierwszej kolejności po stwierdzeniu poprawności postępowania Wykonawcy oraz zgodności z danymi zamieszczonymi na kopercie wycofywanej oferty. Koperty z ofertami wycofanymi nie będą otwierane.</w:t>
      </w:r>
    </w:p>
    <w:p w:rsidR="008B1E52" w:rsidRPr="00B130A5" w:rsidRDefault="008B1E52" w:rsidP="005B4B3E">
      <w:pPr>
        <w:ind w:left="705" w:hanging="705"/>
        <w:jc w:val="both"/>
        <w:rPr>
          <w:sz w:val="24"/>
          <w:szCs w:val="24"/>
        </w:rPr>
      </w:pPr>
    </w:p>
    <w:p w:rsidR="005B4B3E" w:rsidRPr="0086440B" w:rsidRDefault="005B4B3E" w:rsidP="005B4B3E">
      <w:pPr>
        <w:ind w:left="705" w:hanging="705"/>
        <w:jc w:val="both"/>
        <w:rPr>
          <w:b/>
          <w:sz w:val="24"/>
          <w:szCs w:val="24"/>
        </w:rPr>
      </w:pPr>
      <w:r w:rsidRPr="0086440B">
        <w:rPr>
          <w:b/>
          <w:sz w:val="24"/>
          <w:szCs w:val="24"/>
        </w:rPr>
        <w:t>12.</w:t>
      </w:r>
      <w:r w:rsidRPr="0086440B">
        <w:rPr>
          <w:b/>
          <w:sz w:val="24"/>
          <w:szCs w:val="24"/>
        </w:rPr>
        <w:tab/>
      </w:r>
      <w:r w:rsidRPr="0086440B">
        <w:rPr>
          <w:b/>
          <w:sz w:val="24"/>
          <w:szCs w:val="24"/>
        </w:rPr>
        <w:tab/>
        <w:t>MIEJSCE ORAZ TERMIN SKŁADANIA I OTWARCIA OFERT</w:t>
      </w:r>
    </w:p>
    <w:p w:rsidR="005B4B3E" w:rsidRPr="0086440B" w:rsidRDefault="005B4B3E" w:rsidP="005B4B3E">
      <w:pPr>
        <w:ind w:left="705" w:hanging="705"/>
        <w:jc w:val="both"/>
        <w:rPr>
          <w:b/>
          <w:sz w:val="24"/>
          <w:szCs w:val="24"/>
        </w:rPr>
      </w:pPr>
      <w:r w:rsidRPr="0086440B">
        <w:rPr>
          <w:sz w:val="24"/>
          <w:szCs w:val="24"/>
        </w:rPr>
        <w:t>12.1.</w:t>
      </w:r>
      <w:r w:rsidRPr="0086440B">
        <w:rPr>
          <w:sz w:val="24"/>
          <w:szCs w:val="24"/>
        </w:rPr>
        <w:tab/>
        <w:t>Oferty należy składać w</w:t>
      </w:r>
      <w:r w:rsidR="00D359EE">
        <w:rPr>
          <w:sz w:val="24"/>
          <w:szCs w:val="24"/>
        </w:rPr>
        <w:t>: Siedziba</w:t>
      </w:r>
      <w:r w:rsidRPr="0086440B">
        <w:rPr>
          <w:sz w:val="24"/>
          <w:szCs w:val="24"/>
        </w:rPr>
        <w:t xml:space="preserve"> </w:t>
      </w:r>
      <w:r w:rsidR="00D359EE">
        <w:rPr>
          <w:sz w:val="24"/>
          <w:szCs w:val="24"/>
        </w:rPr>
        <w:t>Zamawiającego mieszcząca</w:t>
      </w:r>
      <w:r>
        <w:rPr>
          <w:sz w:val="24"/>
          <w:szCs w:val="24"/>
        </w:rPr>
        <w:t xml:space="preserve"> się w budynku Starostwa Powiatowego</w:t>
      </w:r>
      <w:r w:rsidR="00D359EE">
        <w:rPr>
          <w:sz w:val="24"/>
          <w:szCs w:val="24"/>
        </w:rPr>
        <w:t>, ul. K</w:t>
      </w:r>
      <w:r w:rsidRPr="0086440B">
        <w:rPr>
          <w:sz w:val="24"/>
          <w:szCs w:val="24"/>
        </w:rPr>
        <w:t>onarskiego 20</w:t>
      </w:r>
      <w:r w:rsidR="00D359EE">
        <w:rPr>
          <w:sz w:val="24"/>
          <w:szCs w:val="24"/>
        </w:rPr>
        <w:t>, 26-110 Skarżysko-Kamienna</w:t>
      </w:r>
      <w:r w:rsidRPr="0086440B">
        <w:rPr>
          <w:sz w:val="24"/>
          <w:szCs w:val="24"/>
        </w:rPr>
        <w:t xml:space="preserve">, </w:t>
      </w:r>
      <w:r w:rsidRPr="00747775">
        <w:rPr>
          <w:b/>
          <w:sz w:val="24"/>
          <w:szCs w:val="24"/>
        </w:rPr>
        <w:t>pokój 41</w:t>
      </w:r>
      <w:r>
        <w:rPr>
          <w:b/>
          <w:sz w:val="24"/>
          <w:szCs w:val="24"/>
        </w:rPr>
        <w:t xml:space="preserve">3 (IV piętro) </w:t>
      </w:r>
      <w:r w:rsidRPr="0086440B">
        <w:rPr>
          <w:sz w:val="24"/>
          <w:szCs w:val="24"/>
        </w:rPr>
        <w:t xml:space="preserve"> </w:t>
      </w:r>
      <w:r w:rsidRPr="0086440B">
        <w:rPr>
          <w:b/>
          <w:sz w:val="24"/>
          <w:szCs w:val="24"/>
        </w:rPr>
        <w:t>do dnia</w:t>
      </w:r>
      <w:r>
        <w:rPr>
          <w:b/>
          <w:sz w:val="24"/>
          <w:szCs w:val="24"/>
        </w:rPr>
        <w:t xml:space="preserve"> </w:t>
      </w:r>
      <w:r w:rsidR="0076230A">
        <w:rPr>
          <w:b/>
          <w:sz w:val="24"/>
          <w:szCs w:val="24"/>
        </w:rPr>
        <w:t>04.10.</w:t>
      </w:r>
      <w:r w:rsidR="0099385B">
        <w:rPr>
          <w:b/>
          <w:sz w:val="24"/>
          <w:szCs w:val="24"/>
        </w:rPr>
        <w:t xml:space="preserve">2013 r. </w:t>
      </w:r>
      <w:r w:rsidRPr="0086440B">
        <w:rPr>
          <w:b/>
          <w:sz w:val="24"/>
          <w:szCs w:val="24"/>
        </w:rPr>
        <w:t>do godz.</w:t>
      </w:r>
      <w:r>
        <w:rPr>
          <w:b/>
          <w:sz w:val="24"/>
          <w:szCs w:val="24"/>
        </w:rPr>
        <w:t xml:space="preserve"> 09:00</w:t>
      </w:r>
      <w:r w:rsidRPr="0086440B">
        <w:rPr>
          <w:b/>
          <w:sz w:val="24"/>
          <w:szCs w:val="24"/>
        </w:rPr>
        <w:t>.</w:t>
      </w:r>
    </w:p>
    <w:p w:rsidR="005B4B3E" w:rsidRPr="0086440B" w:rsidRDefault="005B4B3E" w:rsidP="005B4B3E">
      <w:pPr>
        <w:ind w:left="705" w:hanging="705"/>
        <w:jc w:val="both"/>
        <w:rPr>
          <w:b/>
          <w:sz w:val="24"/>
          <w:szCs w:val="24"/>
        </w:rPr>
      </w:pPr>
    </w:p>
    <w:p w:rsidR="005B4B3E" w:rsidRDefault="005B4B3E" w:rsidP="005B4B3E">
      <w:pPr>
        <w:ind w:left="705" w:hanging="705"/>
        <w:jc w:val="both"/>
        <w:rPr>
          <w:sz w:val="24"/>
          <w:szCs w:val="24"/>
        </w:rPr>
      </w:pPr>
      <w:r w:rsidRPr="0086440B">
        <w:rPr>
          <w:sz w:val="24"/>
          <w:szCs w:val="24"/>
        </w:rPr>
        <w:t>12.2.</w:t>
      </w:r>
      <w:r w:rsidRPr="0086440B">
        <w:rPr>
          <w:sz w:val="24"/>
          <w:szCs w:val="24"/>
        </w:rPr>
        <w:tab/>
        <w:t xml:space="preserve">Wszystkie oferty otrzymane przez Zamawiającego po terminie podanym powyżej             (w tym również drogą pocztową), zostaną </w:t>
      </w:r>
      <w:r>
        <w:rPr>
          <w:sz w:val="24"/>
          <w:szCs w:val="24"/>
        </w:rPr>
        <w:t xml:space="preserve">niezwłocznie </w:t>
      </w:r>
      <w:r w:rsidRPr="0086440B">
        <w:rPr>
          <w:sz w:val="24"/>
          <w:szCs w:val="24"/>
        </w:rPr>
        <w:t>zw</w:t>
      </w:r>
      <w:r>
        <w:rPr>
          <w:sz w:val="24"/>
          <w:szCs w:val="24"/>
        </w:rPr>
        <w:t>rócone Wykonawcom  bez otwierania.</w:t>
      </w:r>
    </w:p>
    <w:p w:rsidR="005B4B3E" w:rsidRPr="0086440B" w:rsidRDefault="005B4B3E" w:rsidP="005B4B3E">
      <w:pPr>
        <w:ind w:left="705" w:hanging="705"/>
        <w:jc w:val="both"/>
        <w:rPr>
          <w:sz w:val="24"/>
          <w:szCs w:val="24"/>
        </w:rPr>
      </w:pPr>
    </w:p>
    <w:p w:rsidR="005B4B3E" w:rsidRPr="0086440B" w:rsidRDefault="005B4B3E" w:rsidP="005B4B3E">
      <w:pPr>
        <w:ind w:left="705" w:hanging="705"/>
        <w:jc w:val="both"/>
        <w:rPr>
          <w:sz w:val="24"/>
          <w:szCs w:val="24"/>
        </w:rPr>
      </w:pPr>
      <w:r w:rsidRPr="0086440B">
        <w:rPr>
          <w:sz w:val="24"/>
          <w:szCs w:val="24"/>
        </w:rPr>
        <w:t>12.3.</w:t>
      </w:r>
      <w:r w:rsidRPr="0086440B">
        <w:rPr>
          <w:sz w:val="24"/>
          <w:szCs w:val="24"/>
        </w:rPr>
        <w:tab/>
        <w:t>Otwarcie ofert nastąpi w siedzibie Zamawiającego w dniu</w:t>
      </w:r>
      <w:r w:rsidR="0076230A">
        <w:rPr>
          <w:sz w:val="24"/>
          <w:szCs w:val="24"/>
        </w:rPr>
        <w:t xml:space="preserve"> </w:t>
      </w:r>
      <w:r w:rsidR="0076230A">
        <w:rPr>
          <w:b/>
          <w:sz w:val="24"/>
          <w:szCs w:val="24"/>
        </w:rPr>
        <w:t>04.10.</w:t>
      </w:r>
      <w:r w:rsidR="0099385B">
        <w:rPr>
          <w:b/>
          <w:sz w:val="24"/>
          <w:szCs w:val="24"/>
        </w:rPr>
        <w:t xml:space="preserve">2013 r. </w:t>
      </w:r>
      <w:r w:rsidRPr="0086440B">
        <w:rPr>
          <w:b/>
          <w:sz w:val="24"/>
          <w:szCs w:val="24"/>
        </w:rPr>
        <w:t xml:space="preserve">o godz. </w:t>
      </w:r>
      <w:r>
        <w:rPr>
          <w:b/>
          <w:sz w:val="24"/>
          <w:szCs w:val="24"/>
        </w:rPr>
        <w:t>09</w:t>
      </w:r>
      <w:r w:rsidRPr="0086440B">
        <w:rPr>
          <w:b/>
          <w:sz w:val="24"/>
          <w:szCs w:val="24"/>
        </w:rPr>
        <w:t>:</w:t>
      </w:r>
      <w:r w:rsidR="00B8388C">
        <w:rPr>
          <w:b/>
          <w:sz w:val="24"/>
          <w:szCs w:val="24"/>
        </w:rPr>
        <w:t>15</w:t>
      </w:r>
      <w:r w:rsidR="00ED1140">
        <w:rPr>
          <w:b/>
          <w:sz w:val="24"/>
          <w:szCs w:val="24"/>
        </w:rPr>
        <w:t xml:space="preserve"> </w:t>
      </w:r>
      <w:r w:rsidRPr="0086440B">
        <w:rPr>
          <w:sz w:val="24"/>
          <w:szCs w:val="24"/>
        </w:rPr>
        <w:t xml:space="preserve">w pokoju nr </w:t>
      </w:r>
      <w:r>
        <w:rPr>
          <w:b/>
          <w:sz w:val="24"/>
          <w:szCs w:val="24"/>
        </w:rPr>
        <w:t>412</w:t>
      </w:r>
      <w:r w:rsidRPr="0086440B">
        <w:rPr>
          <w:sz w:val="24"/>
          <w:szCs w:val="24"/>
        </w:rPr>
        <w:t xml:space="preserve">. </w:t>
      </w:r>
    </w:p>
    <w:p w:rsidR="005B4B3E" w:rsidRPr="0086440B" w:rsidRDefault="005B4B3E" w:rsidP="005B4B3E">
      <w:pPr>
        <w:ind w:left="705" w:hanging="705"/>
        <w:jc w:val="both"/>
        <w:rPr>
          <w:sz w:val="24"/>
          <w:szCs w:val="24"/>
        </w:rPr>
      </w:pPr>
      <w:r w:rsidRPr="0086440B">
        <w:rPr>
          <w:sz w:val="24"/>
          <w:szCs w:val="24"/>
        </w:rPr>
        <w:t xml:space="preserve"> </w:t>
      </w:r>
    </w:p>
    <w:p w:rsidR="005B4B3E" w:rsidRPr="0086440B" w:rsidRDefault="005B4B3E" w:rsidP="005B4B3E">
      <w:pPr>
        <w:ind w:left="705" w:hanging="705"/>
        <w:jc w:val="both"/>
        <w:rPr>
          <w:sz w:val="24"/>
          <w:szCs w:val="24"/>
        </w:rPr>
      </w:pPr>
      <w:r w:rsidRPr="0086440B">
        <w:rPr>
          <w:sz w:val="24"/>
          <w:szCs w:val="24"/>
        </w:rPr>
        <w:t>12.4.</w:t>
      </w:r>
      <w:r w:rsidRPr="0086440B">
        <w:rPr>
          <w:sz w:val="24"/>
          <w:szCs w:val="24"/>
        </w:rPr>
        <w:tab/>
        <w:t>Bezpośrednio przed otwarciem ofert Zamawiający poda kwotę, jaką zamierza przeznaczyć na sfinansowanie zamówienia.</w:t>
      </w:r>
    </w:p>
    <w:p w:rsidR="005B4B3E" w:rsidRPr="0086440B" w:rsidRDefault="005B4B3E" w:rsidP="005B4B3E">
      <w:pPr>
        <w:ind w:left="705" w:hanging="705"/>
        <w:jc w:val="both"/>
        <w:rPr>
          <w:sz w:val="24"/>
          <w:szCs w:val="24"/>
        </w:rPr>
      </w:pPr>
    </w:p>
    <w:p w:rsidR="005B4B3E" w:rsidRPr="0086440B" w:rsidRDefault="005B4B3E" w:rsidP="005B4B3E">
      <w:pPr>
        <w:ind w:left="705" w:hanging="705"/>
        <w:jc w:val="both"/>
        <w:rPr>
          <w:sz w:val="24"/>
          <w:szCs w:val="24"/>
        </w:rPr>
      </w:pPr>
      <w:r w:rsidRPr="0086440B">
        <w:rPr>
          <w:sz w:val="24"/>
          <w:szCs w:val="24"/>
        </w:rPr>
        <w:t>12.5.</w:t>
      </w:r>
      <w:r w:rsidRPr="0086440B">
        <w:rPr>
          <w:sz w:val="24"/>
          <w:szCs w:val="24"/>
        </w:rPr>
        <w:tab/>
        <w:t xml:space="preserve">Podczas otwarcia ofert Zamawiający poda nazwy (firmy) oraz adresy Wykonawców,   </w:t>
      </w:r>
    </w:p>
    <w:p w:rsidR="005B4B3E" w:rsidRPr="0086440B" w:rsidRDefault="005B4B3E" w:rsidP="005B4B3E">
      <w:pPr>
        <w:ind w:left="705"/>
        <w:jc w:val="both"/>
        <w:rPr>
          <w:sz w:val="24"/>
          <w:szCs w:val="24"/>
        </w:rPr>
      </w:pPr>
      <w:r w:rsidRPr="0086440B">
        <w:rPr>
          <w:sz w:val="24"/>
          <w:szCs w:val="24"/>
        </w:rPr>
        <w:t>a także informacje dotyczące cen zawartych w ofertach.</w:t>
      </w:r>
    </w:p>
    <w:p w:rsidR="005B4B3E" w:rsidRPr="0086440B" w:rsidRDefault="005B4B3E" w:rsidP="005B4B3E">
      <w:pPr>
        <w:ind w:left="705"/>
        <w:jc w:val="both"/>
        <w:rPr>
          <w:sz w:val="24"/>
          <w:szCs w:val="24"/>
        </w:rPr>
      </w:pPr>
    </w:p>
    <w:p w:rsidR="005B4B3E" w:rsidRPr="0086440B" w:rsidRDefault="005B4B3E" w:rsidP="005B4B3E">
      <w:pPr>
        <w:ind w:left="705" w:hanging="705"/>
        <w:jc w:val="both"/>
        <w:rPr>
          <w:sz w:val="24"/>
          <w:szCs w:val="24"/>
        </w:rPr>
      </w:pPr>
      <w:r w:rsidRPr="0086440B">
        <w:rPr>
          <w:sz w:val="24"/>
          <w:szCs w:val="24"/>
        </w:rPr>
        <w:t>12.6.</w:t>
      </w:r>
      <w:r w:rsidRPr="0086440B">
        <w:rPr>
          <w:sz w:val="24"/>
          <w:szCs w:val="24"/>
        </w:rPr>
        <w:tab/>
        <w:t>Otwarcie ofert jest jawne.  W przypadku nieobecności Wykonawcy przy otwieraniu ofert, Zamawiający przekaże Wykonawcy, na jego wniosek, informacje, o których mowa w pkt. 12.4</w:t>
      </w:r>
      <w:r>
        <w:rPr>
          <w:sz w:val="24"/>
          <w:szCs w:val="24"/>
        </w:rPr>
        <w:t xml:space="preserve"> i 12.5.</w:t>
      </w:r>
    </w:p>
    <w:p w:rsidR="005B4B3E" w:rsidRPr="0086440B" w:rsidRDefault="005B4B3E" w:rsidP="005B4B3E">
      <w:pPr>
        <w:ind w:left="705" w:hanging="705"/>
        <w:jc w:val="both"/>
        <w:rPr>
          <w:sz w:val="24"/>
          <w:szCs w:val="24"/>
        </w:rPr>
      </w:pPr>
    </w:p>
    <w:p w:rsidR="005B4B3E" w:rsidRDefault="005B4B3E" w:rsidP="005B4B3E">
      <w:pPr>
        <w:jc w:val="both"/>
        <w:rPr>
          <w:b/>
          <w:sz w:val="24"/>
          <w:szCs w:val="24"/>
        </w:rPr>
      </w:pPr>
      <w:r w:rsidRPr="0086440B">
        <w:rPr>
          <w:b/>
          <w:sz w:val="24"/>
          <w:szCs w:val="24"/>
        </w:rPr>
        <w:t>13.</w:t>
      </w:r>
      <w:r w:rsidRPr="0086440B">
        <w:rPr>
          <w:b/>
          <w:sz w:val="24"/>
          <w:szCs w:val="24"/>
        </w:rPr>
        <w:tab/>
        <w:t xml:space="preserve">OPIS  SPOSOBU  OBLICZENIA  CENY </w:t>
      </w:r>
    </w:p>
    <w:p w:rsidR="005B4B3E" w:rsidRDefault="005B4B3E" w:rsidP="005B4B3E">
      <w:pPr>
        <w:jc w:val="both"/>
        <w:rPr>
          <w:b/>
          <w:sz w:val="24"/>
          <w:szCs w:val="24"/>
        </w:rPr>
      </w:pPr>
    </w:p>
    <w:p w:rsidR="0042534E" w:rsidRPr="000C1EE3" w:rsidRDefault="0042534E" w:rsidP="0042534E">
      <w:pPr>
        <w:jc w:val="both"/>
        <w:rPr>
          <w:sz w:val="24"/>
          <w:szCs w:val="24"/>
        </w:rPr>
      </w:pPr>
      <w:r w:rsidRPr="000C1EE3">
        <w:rPr>
          <w:sz w:val="24"/>
          <w:szCs w:val="24"/>
        </w:rPr>
        <w:t>13.1.</w:t>
      </w:r>
      <w:r w:rsidRPr="000C1EE3">
        <w:rPr>
          <w:sz w:val="24"/>
          <w:szCs w:val="24"/>
        </w:rPr>
        <w:tab/>
        <w:t xml:space="preserve">Cenę oferty Wykonawca podaje w „Formularzu Oferty” stanowiącym załącznik nr 1 </w:t>
      </w:r>
      <w:r>
        <w:rPr>
          <w:sz w:val="24"/>
          <w:szCs w:val="24"/>
        </w:rPr>
        <w:tab/>
      </w:r>
      <w:r w:rsidRPr="000C1EE3">
        <w:rPr>
          <w:sz w:val="24"/>
          <w:szCs w:val="24"/>
        </w:rPr>
        <w:t xml:space="preserve">do </w:t>
      </w:r>
      <w:r>
        <w:rPr>
          <w:sz w:val="24"/>
          <w:szCs w:val="24"/>
        </w:rPr>
        <w:t>SIWZ.</w:t>
      </w:r>
      <w:r w:rsidRPr="000C1EE3">
        <w:rPr>
          <w:sz w:val="24"/>
          <w:szCs w:val="24"/>
        </w:rPr>
        <w:t xml:space="preserve"> </w:t>
      </w:r>
    </w:p>
    <w:p w:rsidR="0042534E" w:rsidRPr="000C1EE3" w:rsidRDefault="0042534E" w:rsidP="0042534E">
      <w:pPr>
        <w:jc w:val="both"/>
        <w:rPr>
          <w:sz w:val="24"/>
          <w:szCs w:val="24"/>
        </w:rPr>
      </w:pPr>
    </w:p>
    <w:p w:rsidR="0042534E" w:rsidRPr="000C1EE3" w:rsidRDefault="0042534E" w:rsidP="00295D14">
      <w:pPr>
        <w:ind w:left="705" w:hanging="705"/>
        <w:jc w:val="both"/>
        <w:rPr>
          <w:sz w:val="24"/>
          <w:szCs w:val="24"/>
        </w:rPr>
      </w:pPr>
      <w:r w:rsidRPr="000C1EE3">
        <w:rPr>
          <w:sz w:val="24"/>
          <w:szCs w:val="24"/>
        </w:rPr>
        <w:t>13.2.</w:t>
      </w:r>
      <w:r w:rsidRPr="000C1EE3">
        <w:rPr>
          <w:sz w:val="24"/>
          <w:szCs w:val="24"/>
        </w:rPr>
        <w:tab/>
        <w:t xml:space="preserve">W </w:t>
      </w:r>
      <w:r>
        <w:rPr>
          <w:sz w:val="24"/>
          <w:szCs w:val="24"/>
        </w:rPr>
        <w:t>tabeli przedstawionej w Formularzu Oferty Wykonawca podaje, dla</w:t>
      </w:r>
      <w:r w:rsidR="001A63D7">
        <w:rPr>
          <w:sz w:val="24"/>
          <w:szCs w:val="24"/>
        </w:rPr>
        <w:t xml:space="preserve"> </w:t>
      </w:r>
      <w:r w:rsidR="001A63D7">
        <w:rPr>
          <w:sz w:val="24"/>
          <w:szCs w:val="24"/>
        </w:rPr>
        <w:tab/>
        <w:t>poszcz</w:t>
      </w:r>
      <w:r w:rsidR="00295D14">
        <w:rPr>
          <w:sz w:val="24"/>
          <w:szCs w:val="24"/>
        </w:rPr>
        <w:t>ególnych rodzajów usług,</w:t>
      </w:r>
      <w:r w:rsidRPr="000C1EE3">
        <w:rPr>
          <w:sz w:val="24"/>
          <w:szCs w:val="24"/>
        </w:rPr>
        <w:t xml:space="preserve"> wartość ceny jednostkowej netto</w:t>
      </w:r>
      <w:r w:rsidR="00295D1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Następnie, mnożąc</w:t>
      </w:r>
      <w:r w:rsidR="00A56B5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ilość jednostek obmiarowych przez ceny jednostkowe </w:t>
      </w:r>
      <w:r w:rsidR="00A56B5B">
        <w:rPr>
          <w:sz w:val="24"/>
          <w:szCs w:val="24"/>
        </w:rPr>
        <w:t xml:space="preserve">wylicza wartość razem netto dla każdej z usług. </w:t>
      </w:r>
      <w:r>
        <w:rPr>
          <w:sz w:val="24"/>
          <w:szCs w:val="24"/>
        </w:rPr>
        <w:t xml:space="preserve">Wyliczone w ten sposób </w:t>
      </w:r>
      <w:r w:rsidR="00A56B5B">
        <w:rPr>
          <w:sz w:val="24"/>
          <w:szCs w:val="24"/>
        </w:rPr>
        <w:t xml:space="preserve">wartości usług </w:t>
      </w:r>
      <w:r w:rsidR="00A56B5B">
        <w:rPr>
          <w:sz w:val="24"/>
          <w:szCs w:val="24"/>
        </w:rPr>
        <w:tab/>
        <w:t xml:space="preserve">należy zsumować oraz doliczyć należny podatek VAT. </w:t>
      </w:r>
      <w:r>
        <w:rPr>
          <w:sz w:val="24"/>
          <w:szCs w:val="24"/>
        </w:rPr>
        <w:t xml:space="preserve"> </w:t>
      </w:r>
      <w:r w:rsidR="00A56B5B">
        <w:rPr>
          <w:sz w:val="24"/>
          <w:szCs w:val="24"/>
        </w:rPr>
        <w:t xml:space="preserve">Tak wyliczona cena brutto stanowić będzie </w:t>
      </w:r>
      <w:r>
        <w:rPr>
          <w:sz w:val="24"/>
          <w:szCs w:val="24"/>
        </w:rPr>
        <w:t>cenę oferty</w:t>
      </w:r>
      <w:r w:rsidR="00A56B5B">
        <w:rPr>
          <w:sz w:val="24"/>
          <w:szCs w:val="24"/>
        </w:rPr>
        <w:t xml:space="preserve"> brutto </w:t>
      </w:r>
      <w:r>
        <w:rPr>
          <w:sz w:val="24"/>
          <w:szCs w:val="24"/>
        </w:rPr>
        <w:t xml:space="preserve"> </w:t>
      </w:r>
      <w:r w:rsidRPr="000C1E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 w:rsidRPr="000C1EE3">
        <w:rPr>
          <w:sz w:val="24"/>
          <w:szCs w:val="24"/>
        </w:rPr>
        <w:t>będzie podstawą</w:t>
      </w:r>
      <w:r w:rsidR="00A56B5B">
        <w:rPr>
          <w:sz w:val="24"/>
          <w:szCs w:val="24"/>
        </w:rPr>
        <w:t xml:space="preserve"> d</w:t>
      </w:r>
      <w:r w:rsidRPr="000C1EE3">
        <w:rPr>
          <w:sz w:val="24"/>
          <w:szCs w:val="24"/>
        </w:rPr>
        <w:t>o oceny</w:t>
      </w:r>
      <w:r>
        <w:rPr>
          <w:sz w:val="24"/>
          <w:szCs w:val="24"/>
        </w:rPr>
        <w:t xml:space="preserve"> </w:t>
      </w:r>
      <w:r w:rsidRPr="000C1EE3">
        <w:rPr>
          <w:sz w:val="24"/>
          <w:szCs w:val="24"/>
        </w:rPr>
        <w:t>i porównania złożonych ofert.</w:t>
      </w:r>
    </w:p>
    <w:p w:rsidR="0042534E" w:rsidRPr="000C1EE3" w:rsidRDefault="0042534E" w:rsidP="0042534E">
      <w:pPr>
        <w:jc w:val="both"/>
        <w:rPr>
          <w:sz w:val="24"/>
          <w:szCs w:val="24"/>
        </w:rPr>
      </w:pPr>
    </w:p>
    <w:p w:rsidR="0042534E" w:rsidRPr="000C1EE3" w:rsidRDefault="0042534E" w:rsidP="0042534E">
      <w:pPr>
        <w:jc w:val="both"/>
        <w:rPr>
          <w:sz w:val="24"/>
          <w:szCs w:val="24"/>
        </w:rPr>
      </w:pPr>
      <w:r w:rsidRPr="000C1EE3">
        <w:rPr>
          <w:sz w:val="24"/>
          <w:szCs w:val="24"/>
        </w:rPr>
        <w:t>13.3.</w:t>
      </w:r>
      <w:r w:rsidRPr="000C1EE3">
        <w:rPr>
          <w:sz w:val="24"/>
          <w:szCs w:val="24"/>
        </w:rPr>
        <w:tab/>
        <w:t xml:space="preserve">Wszystkie wartości w ofercie należy podać z dokładnością do dwóch miejsc po </w:t>
      </w:r>
      <w:r>
        <w:rPr>
          <w:sz w:val="24"/>
          <w:szCs w:val="24"/>
        </w:rPr>
        <w:tab/>
      </w:r>
      <w:r w:rsidRPr="000C1EE3">
        <w:rPr>
          <w:sz w:val="24"/>
          <w:szCs w:val="24"/>
        </w:rPr>
        <w:t>przecinku z odpowiednim zaokrągleniem  w dół lub w górę w  następujący sposób:</w:t>
      </w:r>
    </w:p>
    <w:p w:rsidR="0042534E" w:rsidRPr="000C1EE3" w:rsidRDefault="0042534E" w:rsidP="0042534E">
      <w:pPr>
        <w:jc w:val="both"/>
        <w:rPr>
          <w:sz w:val="24"/>
          <w:szCs w:val="24"/>
        </w:rPr>
      </w:pPr>
      <w:r w:rsidRPr="000C1EE3">
        <w:rPr>
          <w:sz w:val="24"/>
          <w:szCs w:val="24"/>
        </w:rPr>
        <w:tab/>
        <w:t>- w dół – jeżeli kolejna cyfra jest mniejsza od 5,</w:t>
      </w:r>
    </w:p>
    <w:p w:rsidR="0042534E" w:rsidRDefault="0042534E" w:rsidP="0042534E">
      <w:pPr>
        <w:jc w:val="both"/>
        <w:rPr>
          <w:sz w:val="24"/>
          <w:szCs w:val="24"/>
        </w:rPr>
      </w:pPr>
      <w:r w:rsidRPr="000C1EE3">
        <w:rPr>
          <w:sz w:val="24"/>
          <w:szCs w:val="24"/>
        </w:rPr>
        <w:tab/>
        <w:t>- w górę - jeżeli kolejna cyfra jest większa od 5 lub równa 5.</w:t>
      </w:r>
    </w:p>
    <w:p w:rsidR="0042534E" w:rsidRDefault="0042534E" w:rsidP="0042534E">
      <w:pPr>
        <w:jc w:val="both"/>
        <w:rPr>
          <w:sz w:val="24"/>
          <w:szCs w:val="24"/>
        </w:rPr>
      </w:pPr>
    </w:p>
    <w:p w:rsidR="0042534E" w:rsidRDefault="0042534E" w:rsidP="0042534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13.4.   </w:t>
      </w:r>
      <w:r w:rsidRPr="00797A00">
        <w:rPr>
          <w:sz w:val="24"/>
          <w:szCs w:val="24"/>
        </w:rPr>
        <w:t xml:space="preserve">Ceny jednostkowe netto podane przez Wykonawcę w formularzu ofertowym ustalane </w:t>
      </w:r>
      <w:r>
        <w:rPr>
          <w:sz w:val="24"/>
          <w:szCs w:val="24"/>
        </w:rPr>
        <w:tab/>
      </w:r>
      <w:r w:rsidRPr="00797A00">
        <w:rPr>
          <w:sz w:val="24"/>
          <w:szCs w:val="24"/>
        </w:rPr>
        <w:t>są</w:t>
      </w:r>
      <w:r>
        <w:rPr>
          <w:sz w:val="24"/>
          <w:szCs w:val="24"/>
        </w:rPr>
        <w:t xml:space="preserve"> </w:t>
      </w:r>
      <w:r w:rsidRPr="00797A00">
        <w:rPr>
          <w:sz w:val="24"/>
          <w:szCs w:val="24"/>
        </w:rPr>
        <w:t>na okres obowiązywania umowy i nie podlegają podwyższeniu</w:t>
      </w:r>
      <w:r>
        <w:rPr>
          <w:sz w:val="24"/>
          <w:szCs w:val="24"/>
        </w:rPr>
        <w:t>.</w:t>
      </w:r>
    </w:p>
    <w:p w:rsidR="0042534E" w:rsidRDefault="0042534E" w:rsidP="0042534E">
      <w:pPr>
        <w:jc w:val="both"/>
        <w:rPr>
          <w:sz w:val="24"/>
          <w:szCs w:val="24"/>
        </w:rPr>
      </w:pPr>
    </w:p>
    <w:p w:rsidR="0042534E" w:rsidRDefault="0042534E" w:rsidP="00542A06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13.5. W </w:t>
      </w:r>
      <w:r w:rsidRPr="000C1EE3">
        <w:rPr>
          <w:sz w:val="24"/>
          <w:szCs w:val="24"/>
        </w:rPr>
        <w:t xml:space="preserve">cenie oferty Wykonawca powinien skalkulować wszelkie koszty związane </w:t>
      </w:r>
      <w:r>
        <w:rPr>
          <w:sz w:val="24"/>
          <w:szCs w:val="24"/>
        </w:rPr>
        <w:t xml:space="preserve">    </w:t>
      </w:r>
      <w:r w:rsidR="00542A06">
        <w:rPr>
          <w:sz w:val="24"/>
          <w:szCs w:val="24"/>
        </w:rPr>
        <w:t xml:space="preserve">                                 </w:t>
      </w:r>
      <w:r w:rsidRPr="000C1EE3">
        <w:rPr>
          <w:sz w:val="24"/>
          <w:szCs w:val="24"/>
        </w:rPr>
        <w:t>z realizacją</w:t>
      </w:r>
      <w:r>
        <w:rPr>
          <w:sz w:val="24"/>
          <w:szCs w:val="24"/>
        </w:rPr>
        <w:t xml:space="preserve"> </w:t>
      </w:r>
      <w:r w:rsidR="00542A06">
        <w:rPr>
          <w:sz w:val="24"/>
          <w:szCs w:val="24"/>
        </w:rPr>
        <w:t>zamówienia, w tym zakupem urządzeń GPS szczegółowo omówionych                     w opisie przedmiotu zamówienia.</w:t>
      </w:r>
    </w:p>
    <w:p w:rsidR="0042534E" w:rsidRPr="000C1EE3" w:rsidRDefault="0042534E" w:rsidP="0042534E">
      <w:pPr>
        <w:ind w:left="284" w:hanging="284"/>
        <w:jc w:val="both"/>
        <w:rPr>
          <w:sz w:val="24"/>
          <w:szCs w:val="24"/>
        </w:rPr>
      </w:pPr>
    </w:p>
    <w:p w:rsidR="0042534E" w:rsidRPr="000C1EE3" w:rsidRDefault="0042534E" w:rsidP="0042534E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13.6.   </w:t>
      </w:r>
      <w:r w:rsidRPr="000C1EE3">
        <w:rPr>
          <w:sz w:val="24"/>
          <w:szCs w:val="24"/>
        </w:rPr>
        <w:t>Rozliczenie pomiędzy Wykonawcą a Zamawiającym nastąpi w PLN.</w:t>
      </w:r>
    </w:p>
    <w:p w:rsidR="0042534E" w:rsidRDefault="0042534E" w:rsidP="0042534E">
      <w:pPr>
        <w:ind w:left="284" w:hanging="284"/>
        <w:jc w:val="both"/>
        <w:rPr>
          <w:sz w:val="24"/>
          <w:szCs w:val="24"/>
        </w:rPr>
      </w:pPr>
    </w:p>
    <w:p w:rsidR="0042534E" w:rsidRPr="000C1EE3" w:rsidRDefault="0042534E" w:rsidP="0042534E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13.7.   </w:t>
      </w:r>
      <w:r w:rsidRPr="000C1EE3">
        <w:rPr>
          <w:sz w:val="24"/>
          <w:szCs w:val="24"/>
        </w:rPr>
        <w:t>Jeżeli Zamawiającemu zostanie złożona oferta, której wybór prowadziłby do powstania</w:t>
      </w:r>
    </w:p>
    <w:p w:rsidR="0042534E" w:rsidRPr="000C1EE3" w:rsidRDefault="0042534E" w:rsidP="0042534E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C1EE3">
        <w:rPr>
          <w:sz w:val="24"/>
          <w:szCs w:val="24"/>
        </w:rPr>
        <w:t>obowiązku podatkowego Zamawiającego zgodnie z przepisami o podatku od towarów</w:t>
      </w:r>
    </w:p>
    <w:p w:rsidR="0042534E" w:rsidRDefault="0042534E" w:rsidP="0042534E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C1EE3">
        <w:rPr>
          <w:sz w:val="24"/>
          <w:szCs w:val="24"/>
        </w:rPr>
        <w:t xml:space="preserve">i usług w zakresie dotyczącym wewnątrzwspółnotowego nabycia towarów, </w:t>
      </w:r>
      <w:r>
        <w:rPr>
          <w:sz w:val="24"/>
          <w:szCs w:val="24"/>
        </w:rPr>
        <w:tab/>
      </w:r>
      <w:r w:rsidRPr="000C1EE3">
        <w:rPr>
          <w:sz w:val="24"/>
          <w:szCs w:val="24"/>
        </w:rPr>
        <w:t>Zamawiający</w:t>
      </w:r>
      <w:r>
        <w:rPr>
          <w:sz w:val="24"/>
          <w:szCs w:val="24"/>
        </w:rPr>
        <w:t xml:space="preserve"> </w:t>
      </w:r>
      <w:r w:rsidRPr="000C1EE3">
        <w:rPr>
          <w:sz w:val="24"/>
          <w:szCs w:val="24"/>
        </w:rPr>
        <w:t xml:space="preserve">w celu oceny takiej oferty doliczy do przedstawionej w niej ceny </w:t>
      </w:r>
      <w:r>
        <w:rPr>
          <w:sz w:val="24"/>
          <w:szCs w:val="24"/>
        </w:rPr>
        <w:tab/>
      </w:r>
      <w:r w:rsidRPr="000C1EE3">
        <w:rPr>
          <w:sz w:val="24"/>
          <w:szCs w:val="24"/>
        </w:rPr>
        <w:t>podatek od towarów</w:t>
      </w:r>
      <w:r>
        <w:rPr>
          <w:sz w:val="24"/>
          <w:szCs w:val="24"/>
        </w:rPr>
        <w:t xml:space="preserve"> </w:t>
      </w:r>
      <w:r w:rsidRPr="000C1EE3">
        <w:rPr>
          <w:sz w:val="24"/>
          <w:szCs w:val="24"/>
        </w:rPr>
        <w:t xml:space="preserve">i usług, który miałby obowiązek wpłacić zgodnie </w:t>
      </w:r>
      <w:r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ab/>
      </w:r>
      <w:r w:rsidRPr="000C1EE3">
        <w:rPr>
          <w:sz w:val="24"/>
          <w:szCs w:val="24"/>
        </w:rPr>
        <w:t>z obowiązującymi przepisami.</w:t>
      </w:r>
    </w:p>
    <w:p w:rsidR="00E752FD" w:rsidRDefault="00E752FD" w:rsidP="00E752F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010E7" w:rsidRPr="0086440B" w:rsidRDefault="009010E7" w:rsidP="00B1149D">
      <w:pPr>
        <w:ind w:left="705" w:hanging="705"/>
        <w:jc w:val="both"/>
        <w:rPr>
          <w:sz w:val="24"/>
          <w:szCs w:val="24"/>
        </w:rPr>
      </w:pPr>
    </w:p>
    <w:p w:rsidR="005B4B3E" w:rsidRPr="0086440B" w:rsidRDefault="005B4B3E" w:rsidP="00BD6D44">
      <w:pPr>
        <w:jc w:val="both"/>
        <w:rPr>
          <w:b/>
          <w:sz w:val="26"/>
          <w:szCs w:val="26"/>
        </w:rPr>
      </w:pPr>
      <w:r w:rsidRPr="0086440B">
        <w:rPr>
          <w:b/>
          <w:sz w:val="26"/>
          <w:szCs w:val="26"/>
        </w:rPr>
        <w:t>14.</w:t>
      </w:r>
      <w:r w:rsidRPr="0086440B">
        <w:rPr>
          <w:b/>
          <w:sz w:val="26"/>
          <w:szCs w:val="26"/>
        </w:rPr>
        <w:tab/>
        <w:t>OPIS KRYTERIÓW, KTÓRYMI ZAMAWIAJĄCY BĘDZIE SIĘ</w:t>
      </w:r>
      <w:r w:rsidRPr="0086440B">
        <w:rPr>
          <w:b/>
          <w:sz w:val="26"/>
          <w:szCs w:val="26"/>
        </w:rPr>
        <w:tab/>
        <w:t xml:space="preserve">KIEROWAŁ PRZY WYBORZE OFERTY, WRAZ Z PODANIEM </w:t>
      </w:r>
      <w:r w:rsidR="00BD6D44">
        <w:rPr>
          <w:b/>
          <w:sz w:val="26"/>
          <w:szCs w:val="26"/>
        </w:rPr>
        <w:tab/>
      </w:r>
      <w:r w:rsidRPr="0086440B">
        <w:rPr>
          <w:b/>
          <w:sz w:val="26"/>
          <w:szCs w:val="26"/>
        </w:rPr>
        <w:t>ZNACZENIA TYCH KRYTERIÓW I SPOSOBU OCENY OFERT</w:t>
      </w:r>
    </w:p>
    <w:p w:rsidR="005B4B3E" w:rsidRPr="0086440B" w:rsidRDefault="005B4B3E" w:rsidP="005B4B3E">
      <w:pPr>
        <w:ind w:left="705" w:hanging="705"/>
        <w:jc w:val="both"/>
        <w:rPr>
          <w:sz w:val="24"/>
          <w:szCs w:val="24"/>
        </w:rPr>
      </w:pPr>
    </w:p>
    <w:p w:rsidR="005B4B3E" w:rsidRPr="0086440B" w:rsidRDefault="005B4B3E" w:rsidP="005B4B3E">
      <w:pPr>
        <w:ind w:left="705" w:hanging="705"/>
        <w:jc w:val="both"/>
        <w:rPr>
          <w:sz w:val="24"/>
          <w:szCs w:val="24"/>
        </w:rPr>
      </w:pPr>
      <w:r w:rsidRPr="0086440B">
        <w:rPr>
          <w:sz w:val="24"/>
          <w:szCs w:val="24"/>
        </w:rPr>
        <w:t xml:space="preserve">14.1. </w:t>
      </w:r>
      <w:r w:rsidRPr="0086440B">
        <w:rPr>
          <w:sz w:val="24"/>
          <w:szCs w:val="24"/>
        </w:rPr>
        <w:tab/>
        <w:t>Badania i oceny ofert dokona komisja przetargowa.</w:t>
      </w:r>
    </w:p>
    <w:p w:rsidR="005B4B3E" w:rsidRDefault="005B4B3E" w:rsidP="005B4B3E">
      <w:pPr>
        <w:pStyle w:val="Standardowy0"/>
        <w:ind w:left="20" w:hanging="20"/>
        <w:jc w:val="both"/>
        <w:rPr>
          <w:bCs/>
          <w:sz w:val="24"/>
          <w:szCs w:val="24"/>
        </w:rPr>
      </w:pPr>
    </w:p>
    <w:p w:rsidR="005B4B3E" w:rsidRDefault="005B4B3E" w:rsidP="005B4B3E">
      <w:pPr>
        <w:pStyle w:val="Standardowy0"/>
        <w:jc w:val="both"/>
        <w:rPr>
          <w:sz w:val="24"/>
          <w:szCs w:val="24"/>
        </w:rPr>
      </w:pPr>
      <w:r w:rsidRPr="005A6169">
        <w:rPr>
          <w:b w:val="0"/>
          <w:bCs/>
          <w:sz w:val="24"/>
          <w:szCs w:val="24"/>
        </w:rPr>
        <w:t>14.</w:t>
      </w:r>
      <w:r>
        <w:rPr>
          <w:b w:val="0"/>
          <w:bCs/>
          <w:sz w:val="24"/>
          <w:szCs w:val="24"/>
        </w:rPr>
        <w:t>2</w:t>
      </w:r>
      <w:r w:rsidRPr="005A6169">
        <w:rPr>
          <w:b w:val="0"/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    W</w:t>
      </w:r>
      <w:r w:rsidRPr="00C941CF">
        <w:rPr>
          <w:sz w:val="24"/>
          <w:szCs w:val="24"/>
        </w:rPr>
        <w:t xml:space="preserve"> celu wyboru najkorzystniejszej oferty zamawiający przyjął następujące</w:t>
      </w:r>
    </w:p>
    <w:p w:rsidR="005B4B3E" w:rsidRPr="00C941CF" w:rsidRDefault="005B4B3E" w:rsidP="005B4B3E">
      <w:pPr>
        <w:pStyle w:val="Standardowy0"/>
        <w:ind w:left="705" w:firstLine="60"/>
        <w:jc w:val="both"/>
        <w:rPr>
          <w:b w:val="0"/>
          <w:sz w:val="24"/>
          <w:szCs w:val="24"/>
        </w:rPr>
      </w:pPr>
      <w:r w:rsidRPr="00C941CF">
        <w:rPr>
          <w:sz w:val="24"/>
          <w:szCs w:val="24"/>
        </w:rPr>
        <w:t xml:space="preserve">kryterium </w:t>
      </w:r>
      <w:r w:rsidRPr="00C941CF">
        <w:rPr>
          <w:sz w:val="24"/>
          <w:szCs w:val="24"/>
        </w:rPr>
        <w:tab/>
        <w:t xml:space="preserve">przypisując mu wagę procentową tj.:  cena </w:t>
      </w:r>
      <w:r w:rsidR="00B412BB">
        <w:rPr>
          <w:sz w:val="24"/>
          <w:szCs w:val="24"/>
        </w:rPr>
        <w:t xml:space="preserve">całkowita </w:t>
      </w:r>
      <w:r w:rsidR="00CD3EC4">
        <w:rPr>
          <w:sz w:val="24"/>
          <w:szCs w:val="24"/>
        </w:rPr>
        <w:t xml:space="preserve">oferty </w:t>
      </w:r>
      <w:r w:rsidRPr="00C941CF">
        <w:rPr>
          <w:sz w:val="24"/>
          <w:szCs w:val="24"/>
        </w:rPr>
        <w:t xml:space="preserve">brutto za </w:t>
      </w:r>
      <w:r w:rsidR="00222019">
        <w:rPr>
          <w:sz w:val="24"/>
          <w:szCs w:val="24"/>
        </w:rPr>
        <w:t xml:space="preserve">wykonanie </w:t>
      </w:r>
      <w:r>
        <w:rPr>
          <w:sz w:val="24"/>
          <w:szCs w:val="24"/>
        </w:rPr>
        <w:t xml:space="preserve">  </w:t>
      </w:r>
      <w:r w:rsidRPr="00C941CF">
        <w:rPr>
          <w:sz w:val="24"/>
          <w:szCs w:val="24"/>
        </w:rPr>
        <w:t xml:space="preserve">zamówienia    - 100 % </w:t>
      </w:r>
      <w:r w:rsidRPr="00C941CF">
        <w:rPr>
          <w:b w:val="0"/>
          <w:sz w:val="24"/>
          <w:szCs w:val="24"/>
        </w:rPr>
        <w:t xml:space="preserve">. </w:t>
      </w:r>
    </w:p>
    <w:p w:rsidR="005B4B3E" w:rsidRPr="00C941CF" w:rsidRDefault="005B4B3E" w:rsidP="005B4B3E">
      <w:pPr>
        <w:pStyle w:val="Standardowy0"/>
        <w:ind w:left="705"/>
        <w:jc w:val="both"/>
        <w:rPr>
          <w:b w:val="0"/>
          <w:sz w:val="24"/>
          <w:szCs w:val="24"/>
        </w:rPr>
      </w:pPr>
      <w:r w:rsidRPr="00C941CF">
        <w:rPr>
          <w:b w:val="0"/>
          <w:sz w:val="24"/>
          <w:szCs w:val="24"/>
        </w:rPr>
        <w:t>Komisja przetargowa uzna za najkorzystniejszą ofertę, której ilość uzyskanych punktów w wynik</w:t>
      </w:r>
      <w:r>
        <w:rPr>
          <w:b w:val="0"/>
          <w:sz w:val="24"/>
          <w:szCs w:val="24"/>
        </w:rPr>
        <w:t xml:space="preserve">u oceny ogólnej ceny </w:t>
      </w:r>
      <w:r w:rsidRPr="00C941CF">
        <w:rPr>
          <w:b w:val="0"/>
          <w:sz w:val="24"/>
          <w:szCs w:val="24"/>
        </w:rPr>
        <w:t>brutto</w:t>
      </w:r>
      <w:r w:rsidRPr="00C941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941CF">
        <w:rPr>
          <w:b w:val="0"/>
          <w:sz w:val="24"/>
          <w:szCs w:val="24"/>
        </w:rPr>
        <w:t xml:space="preserve">będzie najwyższa.  </w:t>
      </w:r>
    </w:p>
    <w:p w:rsidR="005B4B3E" w:rsidRPr="0086440B" w:rsidRDefault="005B4B3E" w:rsidP="005B4B3E">
      <w:pPr>
        <w:ind w:left="705" w:hanging="705"/>
        <w:jc w:val="both"/>
        <w:rPr>
          <w:sz w:val="24"/>
          <w:szCs w:val="24"/>
        </w:rPr>
      </w:pPr>
      <w:r w:rsidRPr="00C941CF">
        <w:rPr>
          <w:sz w:val="24"/>
          <w:szCs w:val="24"/>
        </w:rPr>
        <w:t xml:space="preserve">  </w:t>
      </w:r>
      <w:r w:rsidRPr="00C941CF">
        <w:rPr>
          <w:sz w:val="24"/>
          <w:szCs w:val="24"/>
        </w:rPr>
        <w:tab/>
      </w:r>
      <w:r w:rsidRPr="0086440B">
        <w:rPr>
          <w:sz w:val="24"/>
          <w:szCs w:val="24"/>
        </w:rPr>
        <w:t>Ilość punktów w tym kryterium zostanie obliczona na podstawie poniższego wzoru:</w:t>
      </w:r>
    </w:p>
    <w:p w:rsidR="005B4B3E" w:rsidRPr="0086440B" w:rsidRDefault="005B4B3E" w:rsidP="005B4B3E">
      <w:pPr>
        <w:ind w:left="705" w:hanging="705"/>
        <w:jc w:val="both"/>
        <w:rPr>
          <w:sz w:val="24"/>
          <w:szCs w:val="24"/>
        </w:rPr>
      </w:pPr>
      <w:r w:rsidRPr="0086440B">
        <w:rPr>
          <w:sz w:val="24"/>
          <w:szCs w:val="24"/>
        </w:rPr>
        <w:t xml:space="preserve">                                                                 </w:t>
      </w:r>
      <w:r w:rsidRPr="0086440B">
        <w:rPr>
          <w:sz w:val="24"/>
          <w:szCs w:val="24"/>
        </w:rPr>
        <w:tab/>
        <w:t>C</w:t>
      </w:r>
      <w:r w:rsidRPr="0086440B">
        <w:rPr>
          <w:sz w:val="24"/>
          <w:szCs w:val="24"/>
          <w:vertAlign w:val="subscript"/>
        </w:rPr>
        <w:t>n</w:t>
      </w:r>
    </w:p>
    <w:p w:rsidR="005B4B3E" w:rsidRPr="0086440B" w:rsidRDefault="005B4B3E" w:rsidP="005B4B3E">
      <w:pPr>
        <w:ind w:left="705" w:hanging="705"/>
        <w:jc w:val="both"/>
        <w:rPr>
          <w:sz w:val="24"/>
          <w:szCs w:val="24"/>
        </w:rPr>
      </w:pPr>
      <w:r w:rsidRPr="0086440B">
        <w:rPr>
          <w:sz w:val="24"/>
          <w:szCs w:val="24"/>
        </w:rPr>
        <w:t xml:space="preserve">    </w:t>
      </w:r>
      <w:r w:rsidRPr="0086440B">
        <w:rPr>
          <w:sz w:val="24"/>
          <w:szCs w:val="24"/>
        </w:rPr>
        <w:tab/>
        <w:t>ilość punktów oferty badanej  =         ----  x  100,                      gdzie 1 % = 1 pkt</w:t>
      </w:r>
    </w:p>
    <w:p w:rsidR="005B4B3E" w:rsidRPr="0086440B" w:rsidRDefault="005B4B3E" w:rsidP="005B4B3E">
      <w:pPr>
        <w:ind w:left="705" w:hanging="705"/>
        <w:jc w:val="both"/>
        <w:rPr>
          <w:sz w:val="24"/>
          <w:szCs w:val="24"/>
        </w:rPr>
      </w:pPr>
      <w:r w:rsidRPr="0086440B">
        <w:rPr>
          <w:sz w:val="24"/>
          <w:szCs w:val="24"/>
        </w:rPr>
        <w:tab/>
      </w:r>
      <w:r w:rsidRPr="0086440B">
        <w:rPr>
          <w:sz w:val="24"/>
          <w:szCs w:val="24"/>
        </w:rPr>
        <w:tab/>
      </w:r>
      <w:r w:rsidRPr="0086440B">
        <w:rPr>
          <w:sz w:val="24"/>
          <w:szCs w:val="24"/>
        </w:rPr>
        <w:tab/>
        <w:t xml:space="preserve">                  </w:t>
      </w:r>
      <w:r w:rsidRPr="0086440B">
        <w:rPr>
          <w:sz w:val="24"/>
          <w:szCs w:val="24"/>
        </w:rPr>
        <w:tab/>
      </w:r>
      <w:r w:rsidRPr="0086440B">
        <w:rPr>
          <w:sz w:val="24"/>
          <w:szCs w:val="24"/>
        </w:rPr>
        <w:tab/>
      </w:r>
      <w:r w:rsidRPr="0086440B">
        <w:rPr>
          <w:sz w:val="24"/>
          <w:szCs w:val="24"/>
        </w:rPr>
        <w:tab/>
        <w:t>C</w:t>
      </w:r>
      <w:r w:rsidRPr="0086440B">
        <w:rPr>
          <w:sz w:val="24"/>
          <w:szCs w:val="24"/>
          <w:vertAlign w:val="subscript"/>
        </w:rPr>
        <w:t>b</w:t>
      </w:r>
    </w:p>
    <w:p w:rsidR="005B4B3E" w:rsidRPr="0086440B" w:rsidRDefault="005B4B3E" w:rsidP="005B4B3E">
      <w:pPr>
        <w:ind w:left="705" w:hanging="705"/>
        <w:jc w:val="both"/>
        <w:rPr>
          <w:sz w:val="24"/>
          <w:szCs w:val="24"/>
        </w:rPr>
      </w:pPr>
      <w:r w:rsidRPr="0086440B">
        <w:rPr>
          <w:sz w:val="24"/>
          <w:szCs w:val="24"/>
        </w:rPr>
        <w:t xml:space="preserve">                                         </w:t>
      </w:r>
      <w:r w:rsidRPr="0086440B">
        <w:rPr>
          <w:sz w:val="24"/>
          <w:szCs w:val="24"/>
        </w:rPr>
        <w:tab/>
      </w:r>
      <w:r w:rsidRPr="0086440B">
        <w:rPr>
          <w:sz w:val="24"/>
          <w:szCs w:val="24"/>
        </w:rPr>
        <w:tab/>
        <w:t xml:space="preserve">              </w:t>
      </w:r>
      <w:r w:rsidRPr="0086440B">
        <w:rPr>
          <w:sz w:val="24"/>
          <w:szCs w:val="24"/>
        </w:rPr>
        <w:tab/>
      </w:r>
      <w:r w:rsidRPr="0086440B">
        <w:rPr>
          <w:sz w:val="24"/>
          <w:szCs w:val="24"/>
        </w:rPr>
        <w:tab/>
      </w:r>
      <w:r w:rsidRPr="0086440B">
        <w:rPr>
          <w:sz w:val="24"/>
          <w:szCs w:val="24"/>
        </w:rPr>
        <w:tab/>
        <w:t xml:space="preserve">        </w:t>
      </w:r>
    </w:p>
    <w:p w:rsidR="005B4B3E" w:rsidRPr="0086440B" w:rsidRDefault="005B4B3E" w:rsidP="005B4B3E">
      <w:pPr>
        <w:ind w:left="705" w:hanging="705"/>
        <w:jc w:val="both"/>
        <w:rPr>
          <w:sz w:val="24"/>
          <w:szCs w:val="24"/>
        </w:rPr>
      </w:pPr>
      <w:r w:rsidRPr="0086440B">
        <w:rPr>
          <w:sz w:val="24"/>
          <w:szCs w:val="24"/>
        </w:rPr>
        <w:t xml:space="preserve">               C</w:t>
      </w:r>
      <w:r w:rsidRPr="0086440B">
        <w:rPr>
          <w:sz w:val="24"/>
          <w:szCs w:val="24"/>
          <w:vertAlign w:val="subscript"/>
        </w:rPr>
        <w:t>n</w:t>
      </w:r>
      <w:r w:rsidRPr="0086440B">
        <w:rPr>
          <w:sz w:val="24"/>
          <w:szCs w:val="24"/>
        </w:rPr>
        <w:t xml:space="preserve"> - </w:t>
      </w:r>
      <w:r w:rsidRPr="0086440B">
        <w:rPr>
          <w:sz w:val="24"/>
          <w:szCs w:val="24"/>
        </w:rPr>
        <w:tab/>
        <w:t>najniższa cena brutto spośród ofert badanych</w:t>
      </w:r>
      <w:r>
        <w:rPr>
          <w:sz w:val="24"/>
          <w:szCs w:val="24"/>
        </w:rPr>
        <w:t xml:space="preserve"> nieodrzuconych</w:t>
      </w:r>
    </w:p>
    <w:p w:rsidR="005B4B3E" w:rsidRPr="0086440B" w:rsidRDefault="005B4B3E" w:rsidP="005B4B3E">
      <w:pPr>
        <w:ind w:left="705" w:hanging="705"/>
        <w:jc w:val="both"/>
        <w:rPr>
          <w:sz w:val="24"/>
          <w:szCs w:val="24"/>
        </w:rPr>
      </w:pPr>
      <w:r w:rsidRPr="0086440B">
        <w:rPr>
          <w:sz w:val="24"/>
          <w:szCs w:val="24"/>
        </w:rPr>
        <w:t xml:space="preserve">               C</w:t>
      </w:r>
      <w:r w:rsidRPr="0086440B">
        <w:rPr>
          <w:sz w:val="24"/>
          <w:szCs w:val="24"/>
          <w:vertAlign w:val="subscript"/>
        </w:rPr>
        <w:t>b</w:t>
      </w:r>
      <w:r w:rsidRPr="0086440B">
        <w:rPr>
          <w:sz w:val="24"/>
          <w:szCs w:val="24"/>
        </w:rPr>
        <w:t xml:space="preserve"> - </w:t>
      </w:r>
      <w:r w:rsidRPr="0086440B">
        <w:rPr>
          <w:sz w:val="24"/>
          <w:szCs w:val="24"/>
        </w:rPr>
        <w:tab/>
        <w:t>cena  brutto oferty badane</w:t>
      </w:r>
      <w:r>
        <w:rPr>
          <w:sz w:val="24"/>
          <w:szCs w:val="24"/>
        </w:rPr>
        <w:t>j nieodrzuconej</w:t>
      </w:r>
    </w:p>
    <w:p w:rsidR="005B4B3E" w:rsidRDefault="005B4B3E" w:rsidP="005B4B3E">
      <w:pPr>
        <w:spacing w:line="360" w:lineRule="auto"/>
        <w:ind w:left="705"/>
        <w:jc w:val="both"/>
        <w:rPr>
          <w:sz w:val="24"/>
          <w:szCs w:val="24"/>
        </w:rPr>
      </w:pPr>
      <w:r w:rsidRPr="00C941C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</w:t>
      </w:r>
      <w:r w:rsidRPr="00C941CF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</w:t>
      </w:r>
      <w:r w:rsidRPr="00C941C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</w:t>
      </w:r>
      <w:r w:rsidRPr="00C941CF">
        <w:rPr>
          <w:sz w:val="24"/>
          <w:szCs w:val="24"/>
        </w:rPr>
        <w:t xml:space="preserve">                                                 </w:t>
      </w:r>
      <w:r>
        <w:rPr>
          <w:b/>
          <w:sz w:val="24"/>
          <w:szCs w:val="24"/>
        </w:rPr>
        <w:t xml:space="preserve">  </w:t>
      </w:r>
      <w:r w:rsidRPr="00C941CF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</w:t>
      </w:r>
      <w:r w:rsidRPr="0086440B">
        <w:rPr>
          <w:sz w:val="24"/>
          <w:szCs w:val="24"/>
        </w:rPr>
        <w:t>Obliczenia dokonywane będą do dwóch miejsc po przecinku.</w:t>
      </w:r>
    </w:p>
    <w:p w:rsidR="005B4B3E" w:rsidRPr="0086440B" w:rsidRDefault="005B4B3E" w:rsidP="005B4B3E">
      <w:pPr>
        <w:tabs>
          <w:tab w:val="left" w:pos="709"/>
        </w:tabs>
        <w:ind w:left="705"/>
        <w:jc w:val="both"/>
        <w:rPr>
          <w:sz w:val="24"/>
          <w:szCs w:val="24"/>
        </w:rPr>
      </w:pPr>
    </w:p>
    <w:p w:rsidR="005B4B3E" w:rsidRPr="0053774F" w:rsidRDefault="005B4B3E" w:rsidP="005B4B3E">
      <w:pPr>
        <w:ind w:left="705" w:hanging="705"/>
        <w:rPr>
          <w:b/>
          <w:sz w:val="24"/>
          <w:szCs w:val="24"/>
        </w:rPr>
      </w:pPr>
      <w:r w:rsidRPr="0053774F">
        <w:rPr>
          <w:b/>
          <w:sz w:val="24"/>
          <w:szCs w:val="24"/>
        </w:rPr>
        <w:t>14.2.</w:t>
      </w:r>
      <w:r w:rsidRPr="0053774F">
        <w:rPr>
          <w:b/>
          <w:sz w:val="24"/>
          <w:szCs w:val="24"/>
        </w:rPr>
        <w:tab/>
        <w:t>Zamawiający nie przewiduje wyboru oferty najkorzystniejszej z zastosowaniem aukcji elektronicznej.</w:t>
      </w:r>
    </w:p>
    <w:p w:rsidR="005B4B3E" w:rsidRDefault="005B4B3E" w:rsidP="005B4B3E">
      <w:pPr>
        <w:tabs>
          <w:tab w:val="left" w:pos="0"/>
        </w:tabs>
        <w:ind w:left="709" w:hanging="1418"/>
        <w:jc w:val="both"/>
        <w:rPr>
          <w:sz w:val="24"/>
          <w:szCs w:val="24"/>
        </w:rPr>
      </w:pPr>
    </w:p>
    <w:p w:rsidR="005B4B3E" w:rsidRPr="00C941CF" w:rsidRDefault="005B4B3E" w:rsidP="005B4B3E">
      <w:pPr>
        <w:tabs>
          <w:tab w:val="left" w:pos="0"/>
        </w:tabs>
        <w:ind w:left="709" w:hanging="1418"/>
        <w:jc w:val="both"/>
        <w:rPr>
          <w:sz w:val="24"/>
          <w:szCs w:val="24"/>
        </w:rPr>
      </w:pPr>
      <w:r>
        <w:rPr>
          <w:sz w:val="24"/>
          <w:szCs w:val="24"/>
        </w:rPr>
        <w:tab/>
        <w:t>14.3.   W t</w:t>
      </w:r>
      <w:r w:rsidRPr="00C941CF">
        <w:rPr>
          <w:sz w:val="24"/>
          <w:szCs w:val="24"/>
        </w:rPr>
        <w:t xml:space="preserve">oku badania i oceny ofert zamawiający może  żądać od wykonawców wyjaśnień dotyczących treści złożonych ofert. Niedopuszczalne jest prowadzenie między zamawiającym a wykonawcą negocjacji dotyczących złożonej oferty oraz </w:t>
      </w:r>
      <w:r>
        <w:rPr>
          <w:sz w:val="24"/>
          <w:szCs w:val="24"/>
        </w:rPr>
        <w:t xml:space="preserve">                              z </w:t>
      </w:r>
      <w:r w:rsidRPr="00C941CF">
        <w:rPr>
          <w:sz w:val="24"/>
          <w:szCs w:val="24"/>
        </w:rPr>
        <w:t xml:space="preserve">zastrzeżeniem art. 87 ust. </w:t>
      </w:r>
      <w:smartTag w:uri="urn:schemas-microsoft-com:office:smarttags" w:element="metricconverter">
        <w:smartTagPr>
          <w:attr w:name="ProductID" w:val="1 a"/>
        </w:smartTagPr>
        <w:r w:rsidRPr="00C941CF">
          <w:rPr>
            <w:sz w:val="24"/>
            <w:szCs w:val="24"/>
          </w:rPr>
          <w:t>1 a</w:t>
        </w:r>
      </w:smartTag>
      <w:r w:rsidRPr="00C941CF">
        <w:rPr>
          <w:sz w:val="24"/>
          <w:szCs w:val="24"/>
        </w:rPr>
        <w:t xml:space="preserve"> i 2</w:t>
      </w:r>
      <w:r>
        <w:rPr>
          <w:sz w:val="24"/>
          <w:szCs w:val="24"/>
        </w:rPr>
        <w:t xml:space="preserve"> ustawy</w:t>
      </w:r>
      <w:r w:rsidRPr="00C941CF">
        <w:rPr>
          <w:sz w:val="24"/>
          <w:szCs w:val="24"/>
        </w:rPr>
        <w:t>, dokonywanie jakiejkolwiek zmiany w jej treści.</w:t>
      </w:r>
    </w:p>
    <w:p w:rsidR="005B4B3E" w:rsidRDefault="005B4B3E" w:rsidP="005B4B3E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14.4. </w:t>
      </w:r>
      <w:r w:rsidRPr="00C941CF">
        <w:rPr>
          <w:sz w:val="24"/>
          <w:szCs w:val="24"/>
        </w:rPr>
        <w:tab/>
        <w:t xml:space="preserve">Zamawiający poprawia w ofercie: </w:t>
      </w:r>
    </w:p>
    <w:p w:rsidR="005B4B3E" w:rsidRDefault="005B4B3E" w:rsidP="005B4B3E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8644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oczywiste </w:t>
      </w:r>
      <w:r w:rsidRPr="0086440B">
        <w:rPr>
          <w:sz w:val="24"/>
          <w:szCs w:val="24"/>
        </w:rPr>
        <w:t xml:space="preserve">omyłki pisarskie, </w:t>
      </w:r>
    </w:p>
    <w:p w:rsidR="005B4B3E" w:rsidRDefault="005B4B3E" w:rsidP="005B4B3E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2) </w:t>
      </w:r>
      <w:r w:rsidRPr="0086440B">
        <w:rPr>
          <w:sz w:val="24"/>
          <w:szCs w:val="24"/>
        </w:rPr>
        <w:t>oczywiste omyłki rachunkowe, z uwzględnieniem konsekwencji rachunkowych dokonanych poprawek</w:t>
      </w:r>
      <w:r>
        <w:rPr>
          <w:sz w:val="24"/>
          <w:szCs w:val="24"/>
        </w:rPr>
        <w:t>,</w:t>
      </w:r>
    </w:p>
    <w:p w:rsidR="005B4B3E" w:rsidRDefault="005B4B3E" w:rsidP="005B4B3E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3) </w:t>
      </w:r>
      <w:r w:rsidRPr="0086440B">
        <w:rPr>
          <w:sz w:val="24"/>
          <w:szCs w:val="24"/>
        </w:rPr>
        <w:t xml:space="preserve">inne omyłki polegające na niezgodności oferty ze specyfikacją istotnych warunków zamówienia, niepowodujące istotnych zmian w treści oferty </w:t>
      </w:r>
    </w:p>
    <w:p w:rsidR="005B4B3E" w:rsidRDefault="005B4B3E" w:rsidP="005B4B3E">
      <w:pPr>
        <w:ind w:hanging="70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</w:t>
      </w:r>
      <w:r w:rsidRPr="0086440B">
        <w:rPr>
          <w:sz w:val="24"/>
          <w:szCs w:val="24"/>
        </w:rPr>
        <w:t>– niezwłocznie zawiadamiając o tym Wykonawcę, którego oferta została poprawiona</w:t>
      </w:r>
      <w:r>
        <w:rPr>
          <w:sz w:val="24"/>
          <w:szCs w:val="24"/>
        </w:rPr>
        <w:t xml:space="preserve"> </w:t>
      </w:r>
    </w:p>
    <w:p w:rsidR="005B4B3E" w:rsidRPr="0086440B" w:rsidRDefault="005B4B3E" w:rsidP="005B4B3E">
      <w:pPr>
        <w:ind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14. 5.</w:t>
      </w:r>
      <w:r>
        <w:rPr>
          <w:sz w:val="24"/>
          <w:szCs w:val="24"/>
        </w:rPr>
        <w:tab/>
        <w:t>Zamawiający odrzuci ofertę, jeżeli</w:t>
      </w:r>
      <w:r w:rsidRPr="00C941CF">
        <w:rPr>
          <w:sz w:val="24"/>
          <w:szCs w:val="24"/>
        </w:rPr>
        <w:t>:</w:t>
      </w:r>
      <w:r w:rsidRPr="00180DA8">
        <w:rPr>
          <w:sz w:val="24"/>
          <w:szCs w:val="24"/>
        </w:rPr>
        <w:t xml:space="preserve"> </w:t>
      </w:r>
    </w:p>
    <w:p w:rsidR="005B4B3E" w:rsidRPr="0086440B" w:rsidRDefault="005B4B3E" w:rsidP="0022373A">
      <w:pPr>
        <w:numPr>
          <w:ilvl w:val="0"/>
          <w:numId w:val="2"/>
        </w:numPr>
        <w:jc w:val="both"/>
        <w:rPr>
          <w:sz w:val="24"/>
          <w:szCs w:val="24"/>
        </w:rPr>
      </w:pPr>
      <w:r w:rsidRPr="0086440B">
        <w:rPr>
          <w:sz w:val="24"/>
          <w:szCs w:val="24"/>
        </w:rPr>
        <w:t xml:space="preserve">jest niezgodna  z ustawą; </w:t>
      </w:r>
    </w:p>
    <w:p w:rsidR="005B4B3E" w:rsidRPr="0086440B" w:rsidRDefault="005B4B3E" w:rsidP="0022373A">
      <w:pPr>
        <w:numPr>
          <w:ilvl w:val="0"/>
          <w:numId w:val="2"/>
        </w:numPr>
        <w:jc w:val="both"/>
        <w:rPr>
          <w:sz w:val="24"/>
          <w:szCs w:val="24"/>
        </w:rPr>
      </w:pPr>
      <w:r w:rsidRPr="0086440B">
        <w:rPr>
          <w:sz w:val="24"/>
          <w:szCs w:val="24"/>
        </w:rPr>
        <w:t>jej treść nie odpowiada treści specyfikacji istotnych warunków zamówienia,              z zastrzeżeniem art. 87 ust. 2 pkt 3</w:t>
      </w:r>
      <w:r>
        <w:rPr>
          <w:sz w:val="24"/>
          <w:szCs w:val="24"/>
        </w:rPr>
        <w:t xml:space="preserve"> ustawy</w:t>
      </w:r>
      <w:r w:rsidRPr="0086440B">
        <w:rPr>
          <w:sz w:val="24"/>
          <w:szCs w:val="24"/>
        </w:rPr>
        <w:t>;</w:t>
      </w:r>
    </w:p>
    <w:p w:rsidR="005B4B3E" w:rsidRPr="0086440B" w:rsidRDefault="005B4B3E" w:rsidP="0022373A">
      <w:pPr>
        <w:numPr>
          <w:ilvl w:val="0"/>
          <w:numId w:val="2"/>
        </w:numPr>
        <w:jc w:val="both"/>
        <w:rPr>
          <w:sz w:val="24"/>
          <w:szCs w:val="24"/>
        </w:rPr>
      </w:pPr>
      <w:r w:rsidRPr="0086440B">
        <w:rPr>
          <w:sz w:val="24"/>
          <w:szCs w:val="24"/>
        </w:rPr>
        <w:t>jej złożenie stanowi czyn nieuczciwej konkurencji w rozumieniu przepisów                      o zwalczaniu nieuczciwej konkurencji;</w:t>
      </w:r>
    </w:p>
    <w:p w:rsidR="005B4B3E" w:rsidRPr="0086440B" w:rsidRDefault="005B4B3E" w:rsidP="0022373A">
      <w:pPr>
        <w:numPr>
          <w:ilvl w:val="0"/>
          <w:numId w:val="2"/>
        </w:numPr>
        <w:jc w:val="both"/>
        <w:rPr>
          <w:sz w:val="24"/>
          <w:szCs w:val="24"/>
        </w:rPr>
      </w:pPr>
      <w:r w:rsidRPr="0086440B">
        <w:rPr>
          <w:sz w:val="24"/>
          <w:szCs w:val="24"/>
        </w:rPr>
        <w:t>zawiera rażąco niską cenę w stosunku do przedmiotu zamówienia;</w:t>
      </w:r>
    </w:p>
    <w:p w:rsidR="005B4B3E" w:rsidRPr="0086440B" w:rsidRDefault="005B4B3E" w:rsidP="0022373A">
      <w:pPr>
        <w:numPr>
          <w:ilvl w:val="0"/>
          <w:numId w:val="2"/>
        </w:numPr>
        <w:jc w:val="both"/>
        <w:rPr>
          <w:sz w:val="24"/>
          <w:szCs w:val="24"/>
        </w:rPr>
      </w:pPr>
      <w:r w:rsidRPr="0086440B">
        <w:rPr>
          <w:sz w:val="24"/>
          <w:szCs w:val="24"/>
        </w:rPr>
        <w:t>została złożona przez Wykonawcę wykluczonego z udziału w postępowaniu                 o udzielenie zamówienia;</w:t>
      </w:r>
    </w:p>
    <w:p w:rsidR="005B4B3E" w:rsidRPr="0086440B" w:rsidRDefault="005B4B3E" w:rsidP="0022373A">
      <w:pPr>
        <w:numPr>
          <w:ilvl w:val="0"/>
          <w:numId w:val="2"/>
        </w:numPr>
        <w:jc w:val="both"/>
        <w:rPr>
          <w:sz w:val="24"/>
          <w:szCs w:val="24"/>
        </w:rPr>
      </w:pPr>
      <w:r w:rsidRPr="0086440B">
        <w:rPr>
          <w:sz w:val="24"/>
          <w:szCs w:val="24"/>
        </w:rPr>
        <w:t>zawiera błędy w obliczeniu ceny;</w:t>
      </w:r>
    </w:p>
    <w:p w:rsidR="005B4B3E" w:rsidRPr="0086440B" w:rsidRDefault="005B4B3E" w:rsidP="0022373A">
      <w:pPr>
        <w:numPr>
          <w:ilvl w:val="0"/>
          <w:numId w:val="2"/>
        </w:numPr>
        <w:jc w:val="both"/>
        <w:rPr>
          <w:sz w:val="24"/>
          <w:szCs w:val="24"/>
        </w:rPr>
      </w:pPr>
      <w:r w:rsidRPr="0086440B">
        <w:rPr>
          <w:sz w:val="24"/>
          <w:szCs w:val="24"/>
        </w:rPr>
        <w:t>Wykonawca w terminie 3 dni od dnia doręczenia zawiadomi</w:t>
      </w:r>
      <w:r>
        <w:rPr>
          <w:sz w:val="24"/>
          <w:szCs w:val="24"/>
        </w:rPr>
        <w:t>enia nie zgodził się na poprawie</w:t>
      </w:r>
      <w:r w:rsidRPr="0086440B">
        <w:rPr>
          <w:sz w:val="24"/>
          <w:szCs w:val="24"/>
        </w:rPr>
        <w:t>n</w:t>
      </w:r>
      <w:r>
        <w:rPr>
          <w:sz w:val="24"/>
          <w:szCs w:val="24"/>
        </w:rPr>
        <w:t>i</w:t>
      </w:r>
      <w:r w:rsidRPr="0086440B">
        <w:rPr>
          <w:sz w:val="24"/>
          <w:szCs w:val="24"/>
        </w:rPr>
        <w:t>e omyłki, o której</w:t>
      </w:r>
      <w:r w:rsidRPr="0086440B">
        <w:rPr>
          <w:color w:val="FF0000"/>
          <w:sz w:val="24"/>
          <w:szCs w:val="24"/>
        </w:rPr>
        <w:t xml:space="preserve"> </w:t>
      </w:r>
      <w:r w:rsidRPr="0086440B">
        <w:rPr>
          <w:sz w:val="24"/>
          <w:szCs w:val="24"/>
        </w:rPr>
        <w:t>mowa w art. 87 ust. 2 pkt 3;</w:t>
      </w:r>
    </w:p>
    <w:p w:rsidR="005B4B3E" w:rsidRPr="0086440B" w:rsidRDefault="005B4B3E" w:rsidP="0022373A">
      <w:pPr>
        <w:numPr>
          <w:ilvl w:val="0"/>
          <w:numId w:val="2"/>
        </w:numPr>
        <w:jc w:val="both"/>
        <w:rPr>
          <w:sz w:val="24"/>
          <w:szCs w:val="24"/>
        </w:rPr>
      </w:pPr>
      <w:r w:rsidRPr="0086440B">
        <w:rPr>
          <w:sz w:val="24"/>
          <w:szCs w:val="24"/>
        </w:rPr>
        <w:t xml:space="preserve">jest nieważna na podstawie odrębnych przepisów.     </w:t>
      </w:r>
    </w:p>
    <w:p w:rsidR="005B4B3E" w:rsidRPr="0086440B" w:rsidRDefault="005B4B3E" w:rsidP="005B4B3E">
      <w:pPr>
        <w:ind w:left="705" w:hanging="705"/>
        <w:jc w:val="both"/>
        <w:rPr>
          <w:sz w:val="24"/>
          <w:szCs w:val="24"/>
        </w:rPr>
      </w:pPr>
      <w:r w:rsidRPr="0086440B">
        <w:rPr>
          <w:sz w:val="24"/>
          <w:szCs w:val="24"/>
        </w:rPr>
        <w:t>14.6.</w:t>
      </w:r>
      <w:r w:rsidRPr="0086440B">
        <w:rPr>
          <w:sz w:val="24"/>
          <w:szCs w:val="24"/>
        </w:rPr>
        <w:tab/>
        <w:t xml:space="preserve">Jeżeli nie będzie można dokonać wyboru oferty najkorzystniejszej ze względu na to, że zostały złożone oferty o takiej samej cenie, Zamawiający wezwie Wykonawców, którzy złożyli te oferty, do złożenia w wyznaczonym terminie ofert dodatkowych. Wykonawcy w ofertach dodatkowych nie mogą zaoferować cen wyższych niż zaoferowane w złożonych ofertach. </w:t>
      </w:r>
    </w:p>
    <w:p w:rsidR="005B4B3E" w:rsidRDefault="005B4B3E" w:rsidP="005B4B3E">
      <w:pPr>
        <w:ind w:left="705" w:hanging="705"/>
        <w:jc w:val="both"/>
        <w:rPr>
          <w:sz w:val="24"/>
          <w:szCs w:val="24"/>
        </w:rPr>
      </w:pPr>
      <w:r w:rsidRPr="0086440B">
        <w:rPr>
          <w:sz w:val="24"/>
          <w:szCs w:val="24"/>
        </w:rPr>
        <w:t>14.</w:t>
      </w:r>
      <w:r>
        <w:rPr>
          <w:sz w:val="24"/>
          <w:szCs w:val="24"/>
        </w:rPr>
        <w:t>7</w:t>
      </w:r>
      <w:r w:rsidRPr="0086440B">
        <w:rPr>
          <w:sz w:val="24"/>
          <w:szCs w:val="24"/>
        </w:rPr>
        <w:t>.</w:t>
      </w:r>
      <w:r w:rsidRPr="0086440B">
        <w:rPr>
          <w:sz w:val="24"/>
          <w:szCs w:val="24"/>
        </w:rPr>
        <w:tab/>
        <w:t xml:space="preserve">Zamawiający </w:t>
      </w:r>
      <w:r>
        <w:rPr>
          <w:sz w:val="24"/>
          <w:szCs w:val="24"/>
        </w:rPr>
        <w:t>udzieli zamówienia</w:t>
      </w:r>
      <w:r w:rsidRPr="0086440B">
        <w:rPr>
          <w:sz w:val="24"/>
          <w:szCs w:val="24"/>
        </w:rPr>
        <w:t xml:space="preserve"> temu Wykonawcy, którego oferta odpowiada </w:t>
      </w:r>
      <w:r>
        <w:rPr>
          <w:sz w:val="24"/>
          <w:szCs w:val="24"/>
        </w:rPr>
        <w:t xml:space="preserve">wszystkim wymaganiom określonym w ustawie oraz </w:t>
      </w:r>
      <w:r w:rsidRPr="0086440B">
        <w:rPr>
          <w:sz w:val="24"/>
          <w:szCs w:val="24"/>
        </w:rPr>
        <w:t xml:space="preserve">w </w:t>
      </w:r>
      <w:r>
        <w:rPr>
          <w:sz w:val="24"/>
          <w:szCs w:val="24"/>
        </w:rPr>
        <w:t>niniejszej specyfikacji</w:t>
      </w:r>
      <w:r w:rsidRPr="008644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i</w:t>
      </w:r>
      <w:r w:rsidRPr="0086440B">
        <w:rPr>
          <w:sz w:val="24"/>
          <w:szCs w:val="24"/>
        </w:rPr>
        <w:t xml:space="preserve"> </w:t>
      </w:r>
      <w:r>
        <w:rPr>
          <w:sz w:val="24"/>
          <w:szCs w:val="24"/>
        </w:rPr>
        <w:t>została oceniona jako najkorzystniejsza w oparciu o podane w ogłoszeniu                    o zamówieniu oraz Specyfikacji istotnych Warunków Zamówienia kryteria wyboru.</w:t>
      </w:r>
      <w:r w:rsidRPr="0086440B">
        <w:rPr>
          <w:sz w:val="24"/>
          <w:szCs w:val="24"/>
        </w:rPr>
        <w:t xml:space="preserve"> </w:t>
      </w:r>
    </w:p>
    <w:p w:rsidR="005B4B3E" w:rsidRPr="0086440B" w:rsidRDefault="005B4B3E" w:rsidP="005B4B3E">
      <w:pPr>
        <w:ind w:left="705" w:hanging="705"/>
        <w:jc w:val="both"/>
        <w:rPr>
          <w:sz w:val="24"/>
          <w:szCs w:val="24"/>
        </w:rPr>
      </w:pPr>
    </w:p>
    <w:p w:rsidR="005B4B3E" w:rsidRPr="0086440B" w:rsidRDefault="005B4B3E" w:rsidP="005B4B3E">
      <w:pPr>
        <w:ind w:left="705" w:hanging="705"/>
        <w:jc w:val="both"/>
        <w:rPr>
          <w:b/>
          <w:sz w:val="24"/>
          <w:szCs w:val="24"/>
        </w:rPr>
      </w:pPr>
      <w:r w:rsidRPr="0086440B">
        <w:rPr>
          <w:b/>
          <w:sz w:val="24"/>
          <w:szCs w:val="24"/>
        </w:rPr>
        <w:t>15.</w:t>
      </w:r>
      <w:r w:rsidRPr="0086440B">
        <w:rPr>
          <w:b/>
          <w:sz w:val="24"/>
          <w:szCs w:val="24"/>
        </w:rPr>
        <w:tab/>
        <w:t>INFORMACJE O FORMALNOŚCIACH, JAKIE POWINNY ZOSTAĆ DOPEŁNIONE PO WYBORZE OFERTY W CELU ZAWARCIA UMOWY          W SPRAWIE ZAMÓWIENIA PUBLICZNEGO</w:t>
      </w:r>
    </w:p>
    <w:p w:rsidR="005B4B3E" w:rsidRPr="0086440B" w:rsidRDefault="005B4B3E" w:rsidP="005B4B3E">
      <w:pPr>
        <w:ind w:left="705" w:hanging="705"/>
        <w:jc w:val="both"/>
        <w:rPr>
          <w:b/>
          <w:sz w:val="24"/>
          <w:szCs w:val="24"/>
        </w:rPr>
      </w:pPr>
    </w:p>
    <w:p w:rsidR="005B4B3E" w:rsidRPr="00441D45" w:rsidRDefault="005B4B3E" w:rsidP="005B4B3E">
      <w:pPr>
        <w:pStyle w:val="Lista"/>
        <w:jc w:val="both"/>
        <w:rPr>
          <w:rFonts w:ascii="Times New Roman" w:hAnsi="Times New Roman"/>
          <w:sz w:val="24"/>
        </w:rPr>
      </w:pPr>
      <w:r w:rsidRPr="00441D45">
        <w:rPr>
          <w:rFonts w:ascii="Times New Roman" w:hAnsi="Times New Roman"/>
          <w:sz w:val="24"/>
        </w:rPr>
        <w:t>15.1.</w:t>
      </w:r>
      <w:r w:rsidRPr="00441D45">
        <w:rPr>
          <w:rFonts w:ascii="Times New Roman" w:hAnsi="Times New Roman"/>
          <w:sz w:val="24"/>
        </w:rPr>
        <w:tab/>
        <w:t>Niezwłocznie po wyborze najkorzystniejszej oferty Zamawiający</w:t>
      </w:r>
      <w:r>
        <w:rPr>
          <w:rFonts w:ascii="Times New Roman" w:hAnsi="Times New Roman"/>
          <w:sz w:val="24"/>
        </w:rPr>
        <w:t xml:space="preserve"> </w:t>
      </w:r>
      <w:r w:rsidRPr="00441D45">
        <w:rPr>
          <w:rFonts w:ascii="Times New Roman" w:hAnsi="Times New Roman"/>
          <w:sz w:val="24"/>
        </w:rPr>
        <w:tab/>
        <w:t xml:space="preserve">jednocześnie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 w:rsidRPr="00441D45">
        <w:rPr>
          <w:rFonts w:ascii="Times New Roman" w:hAnsi="Times New Roman"/>
          <w:sz w:val="24"/>
        </w:rPr>
        <w:t>zawiadomi Wykonawców, którzy złożyli oferty, o:</w:t>
      </w:r>
    </w:p>
    <w:p w:rsidR="005B4B3E" w:rsidRPr="00441D45" w:rsidRDefault="005B4B3E" w:rsidP="005B4B3E">
      <w:pPr>
        <w:pStyle w:val="Lista"/>
        <w:ind w:left="708" w:firstLine="0"/>
        <w:jc w:val="both"/>
        <w:rPr>
          <w:rFonts w:ascii="Times New Roman" w:hAnsi="Times New Roman"/>
          <w:sz w:val="24"/>
        </w:rPr>
      </w:pPr>
      <w:r w:rsidRPr="00441D45">
        <w:rPr>
          <w:rFonts w:ascii="Times New Roman" w:hAnsi="Times New Roman"/>
          <w:sz w:val="24"/>
        </w:rPr>
        <w:t>1) wyborze najkorzystniejszej oferty, podając nazwę (firmę), albo imię i nazwisko, siedzibę  albo adres zamieszkania i adres Wykonawcy, którego ofertę wybrano oraz uzasadnienie jej wyboru, a także nazwy (firmy), albo imiona i nazwiska, siedziby albo miejsca zamieszkania i adresy Wykonawców, którzy złożyli oferty, a także punktację przyznaną ofertom w każdym kryterium oceny ofert i łączną punktację;</w:t>
      </w:r>
    </w:p>
    <w:p w:rsidR="005B4B3E" w:rsidRPr="00441D45" w:rsidRDefault="005B4B3E" w:rsidP="005B4B3E">
      <w:pPr>
        <w:pStyle w:val="Lista"/>
        <w:ind w:left="708" w:firstLine="0"/>
        <w:jc w:val="both"/>
        <w:rPr>
          <w:rFonts w:ascii="Times New Roman" w:hAnsi="Times New Roman"/>
          <w:sz w:val="24"/>
        </w:rPr>
      </w:pPr>
      <w:r w:rsidRPr="00441D45">
        <w:rPr>
          <w:rFonts w:ascii="Times New Roman" w:hAnsi="Times New Roman"/>
          <w:sz w:val="24"/>
        </w:rPr>
        <w:t>2) Wykonawcach, których oferty zostały odrzucone, podając uzasadnienie faktyczne   i prawne;</w:t>
      </w:r>
    </w:p>
    <w:p w:rsidR="005B4B3E" w:rsidRPr="00441D45" w:rsidRDefault="005B4B3E" w:rsidP="005B4B3E">
      <w:pPr>
        <w:pStyle w:val="Lista"/>
        <w:ind w:left="708" w:firstLine="0"/>
        <w:jc w:val="both"/>
        <w:rPr>
          <w:rFonts w:ascii="Times New Roman" w:hAnsi="Times New Roman"/>
          <w:sz w:val="24"/>
        </w:rPr>
      </w:pPr>
      <w:r w:rsidRPr="00441D45">
        <w:rPr>
          <w:rFonts w:ascii="Times New Roman" w:hAnsi="Times New Roman"/>
          <w:sz w:val="24"/>
        </w:rPr>
        <w:t>3) Wykonawcach, którzy zostali wykluczeni z postępowania o udzielenie zamówienia, podając uzasadnienie faktyczne i prawne.</w:t>
      </w:r>
    </w:p>
    <w:p w:rsidR="005B4B3E" w:rsidRPr="00441D45" w:rsidRDefault="005B4B3E" w:rsidP="005B4B3E">
      <w:pPr>
        <w:pStyle w:val="Lista"/>
        <w:ind w:left="708" w:firstLine="0"/>
        <w:jc w:val="both"/>
        <w:rPr>
          <w:rFonts w:ascii="Times New Roman" w:hAnsi="Times New Roman"/>
          <w:sz w:val="24"/>
        </w:rPr>
      </w:pPr>
      <w:r w:rsidRPr="00441D45">
        <w:rPr>
          <w:rFonts w:ascii="Times New Roman" w:hAnsi="Times New Roman"/>
          <w:sz w:val="24"/>
        </w:rPr>
        <w:t>4) terminie, określonym zgodnie z art. 94 ust. 1 lub 2 ustawy, po którego upływie umowa w sprawie zamówienia publicznego może być zawarta.</w:t>
      </w:r>
    </w:p>
    <w:p w:rsidR="005B4B3E" w:rsidRPr="00C7253E" w:rsidRDefault="005B4B3E" w:rsidP="005B4B3E">
      <w:pPr>
        <w:pStyle w:val="Lista"/>
        <w:ind w:left="708" w:firstLine="0"/>
        <w:jc w:val="both"/>
        <w:rPr>
          <w:rFonts w:ascii="Times New Roman" w:hAnsi="Times New Roman"/>
          <w:b/>
          <w:sz w:val="24"/>
        </w:rPr>
      </w:pPr>
    </w:p>
    <w:p w:rsidR="005B4B3E" w:rsidRPr="0086440B" w:rsidRDefault="005B4B3E" w:rsidP="005B4B3E">
      <w:pPr>
        <w:pStyle w:val="Lista"/>
        <w:ind w:left="705" w:hanging="705"/>
        <w:jc w:val="both"/>
        <w:rPr>
          <w:rFonts w:ascii="Times New Roman" w:hAnsi="Times New Roman"/>
          <w:sz w:val="24"/>
        </w:rPr>
      </w:pPr>
      <w:r w:rsidRPr="0086440B">
        <w:rPr>
          <w:rFonts w:ascii="Times New Roman" w:hAnsi="Times New Roman"/>
          <w:sz w:val="24"/>
        </w:rPr>
        <w:t>15.2.</w:t>
      </w:r>
      <w:r w:rsidRPr="0086440B">
        <w:rPr>
          <w:rFonts w:ascii="Times New Roman" w:hAnsi="Times New Roman"/>
          <w:sz w:val="24"/>
        </w:rPr>
        <w:tab/>
        <w:t xml:space="preserve">Niezwłocznie po wyborze najkorzystniejszej oferty Zamawiający zamieści  </w:t>
      </w:r>
      <w:r w:rsidRPr="0086440B">
        <w:rPr>
          <w:rFonts w:ascii="Times New Roman" w:hAnsi="Times New Roman"/>
          <w:sz w:val="24"/>
        </w:rPr>
        <w:tab/>
        <w:t>informacje, o których mowa w pkt.15.1.</w:t>
      </w:r>
      <w:r>
        <w:rPr>
          <w:rFonts w:ascii="Times New Roman" w:hAnsi="Times New Roman"/>
          <w:sz w:val="24"/>
        </w:rPr>
        <w:t xml:space="preserve"> ppkt.1</w:t>
      </w:r>
      <w:r w:rsidRPr="0086440B">
        <w:rPr>
          <w:rFonts w:ascii="Times New Roman" w:hAnsi="Times New Roman"/>
          <w:sz w:val="24"/>
        </w:rPr>
        <w:t xml:space="preserve"> na stronie internetowej oraz w miejscu publicznie dostępnym w swojej siedzibie.</w:t>
      </w:r>
    </w:p>
    <w:p w:rsidR="005B4B3E" w:rsidRPr="0086440B" w:rsidRDefault="005B4B3E" w:rsidP="005B4B3E">
      <w:pPr>
        <w:pStyle w:val="Lista"/>
        <w:ind w:left="705" w:hanging="705"/>
        <w:jc w:val="both"/>
        <w:rPr>
          <w:rFonts w:ascii="Times New Roman" w:hAnsi="Times New Roman"/>
          <w:sz w:val="24"/>
        </w:rPr>
      </w:pPr>
    </w:p>
    <w:p w:rsidR="005B4B3E" w:rsidRPr="0086440B" w:rsidRDefault="005B4B3E" w:rsidP="005B4B3E">
      <w:pPr>
        <w:pStyle w:val="Lista"/>
        <w:ind w:left="705" w:hanging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15.3</w:t>
      </w:r>
      <w:r w:rsidRPr="0086440B">
        <w:rPr>
          <w:rFonts w:ascii="Times New Roman" w:hAnsi="Times New Roman"/>
          <w:sz w:val="24"/>
        </w:rPr>
        <w:t>.</w:t>
      </w:r>
      <w:r w:rsidRPr="0086440B">
        <w:rPr>
          <w:rFonts w:ascii="Times New Roman" w:hAnsi="Times New Roman"/>
          <w:sz w:val="24"/>
        </w:rPr>
        <w:tab/>
        <w:t>Zamawiający</w:t>
      </w:r>
      <w:r>
        <w:rPr>
          <w:rFonts w:ascii="Times New Roman" w:hAnsi="Times New Roman"/>
          <w:sz w:val="24"/>
        </w:rPr>
        <w:t xml:space="preserve"> zawrze umowę w sprawie </w:t>
      </w:r>
      <w:r w:rsidRPr="0086440B">
        <w:rPr>
          <w:rFonts w:ascii="Times New Roman" w:hAnsi="Times New Roman"/>
          <w:sz w:val="24"/>
        </w:rPr>
        <w:t xml:space="preserve">zamówienia publicznego </w:t>
      </w:r>
      <w:r>
        <w:rPr>
          <w:rFonts w:ascii="Times New Roman" w:hAnsi="Times New Roman"/>
          <w:sz w:val="24"/>
        </w:rPr>
        <w:t>w terminie nie krótszym niż 5 dni od dnia przesłania zawiadomienia o wyborze najkorzystniejszej oferty w sposób określony w art. 27 ust. 2 ustawy, albo 10 dni, jeżeli przesłane zostało w inny sposób.</w:t>
      </w:r>
    </w:p>
    <w:p w:rsidR="005B4B3E" w:rsidRPr="0086440B" w:rsidRDefault="005B4B3E" w:rsidP="005B4B3E">
      <w:pPr>
        <w:pStyle w:val="Lista"/>
        <w:ind w:left="705" w:hanging="705"/>
        <w:jc w:val="both"/>
        <w:rPr>
          <w:rFonts w:ascii="Times New Roman" w:hAnsi="Times New Roman"/>
          <w:sz w:val="24"/>
        </w:rPr>
      </w:pPr>
    </w:p>
    <w:p w:rsidR="005B4B3E" w:rsidRDefault="005B4B3E" w:rsidP="005B4B3E">
      <w:pPr>
        <w:pStyle w:val="Lista"/>
        <w:ind w:left="705" w:hanging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15.4.  Zamawiający może zawrzeć umowę w sprawie zamówienia publicznego przed   upływem terminów, o których mowa w ppkt.15.3, jeżeli w postępowaniu została złożona tylko jedna oferta lub nie odrzucono żadnej oferty oraz nie wykluczono żadnego wykonawcy.</w:t>
      </w:r>
    </w:p>
    <w:p w:rsidR="005B4B3E" w:rsidRDefault="005B4B3E" w:rsidP="005B4B3E">
      <w:pPr>
        <w:pStyle w:val="Lista"/>
        <w:ind w:left="705" w:hanging="705"/>
        <w:jc w:val="both"/>
        <w:rPr>
          <w:rFonts w:ascii="Times New Roman" w:hAnsi="Times New Roman"/>
          <w:sz w:val="24"/>
        </w:rPr>
      </w:pPr>
    </w:p>
    <w:p w:rsidR="005B4B3E" w:rsidRPr="0086440B" w:rsidRDefault="005B4B3E" w:rsidP="005B4B3E">
      <w:pPr>
        <w:pStyle w:val="Lista"/>
        <w:ind w:left="705" w:hanging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15.5  </w:t>
      </w:r>
      <w:r w:rsidRPr="0086440B">
        <w:rPr>
          <w:rFonts w:ascii="Times New Roman" w:hAnsi="Times New Roman"/>
          <w:sz w:val="24"/>
        </w:rPr>
        <w:t>Jeżeli Wykonawca, którego oferta została wybrana, uchyla się od zawarcia umowy            w sprawie zamówienia publicznego</w:t>
      </w:r>
      <w:r>
        <w:rPr>
          <w:rFonts w:ascii="Times New Roman" w:hAnsi="Times New Roman"/>
          <w:sz w:val="24"/>
        </w:rPr>
        <w:t xml:space="preserve"> lub nie wnosi wymaganego zabezpieczenia należytego wykonania umowy, </w:t>
      </w:r>
      <w:r w:rsidRPr="0086440B">
        <w:rPr>
          <w:rFonts w:ascii="Times New Roman" w:hAnsi="Times New Roman"/>
          <w:sz w:val="24"/>
        </w:rPr>
        <w:t xml:space="preserve"> Zamawiający może wybrać ofertę najkorzystniejszą spośród pozostałych o</w:t>
      </w:r>
      <w:r>
        <w:rPr>
          <w:rFonts w:ascii="Times New Roman" w:hAnsi="Times New Roman"/>
          <w:sz w:val="24"/>
        </w:rPr>
        <w:t>fert</w:t>
      </w:r>
      <w:r w:rsidRPr="0086440B">
        <w:rPr>
          <w:rFonts w:ascii="Times New Roman" w:hAnsi="Times New Roman"/>
          <w:sz w:val="24"/>
        </w:rPr>
        <w:t xml:space="preserve"> bez przeprowadze</w:t>
      </w:r>
      <w:r>
        <w:rPr>
          <w:rFonts w:ascii="Times New Roman" w:hAnsi="Times New Roman"/>
          <w:sz w:val="24"/>
        </w:rPr>
        <w:t xml:space="preserve">nia ich ponownego badania i </w:t>
      </w:r>
      <w:r w:rsidRPr="0086440B">
        <w:rPr>
          <w:rFonts w:ascii="Times New Roman" w:hAnsi="Times New Roman"/>
          <w:sz w:val="24"/>
        </w:rPr>
        <w:t xml:space="preserve">oceny, chyba że zachodzą przesłanki, o których mowa w art. 93 ust. 1 ustawy. </w:t>
      </w:r>
    </w:p>
    <w:p w:rsidR="005B4B3E" w:rsidRPr="0086440B" w:rsidRDefault="005B4B3E" w:rsidP="005B4B3E">
      <w:pPr>
        <w:pStyle w:val="Lista"/>
        <w:ind w:left="705" w:hanging="705"/>
        <w:jc w:val="both"/>
        <w:rPr>
          <w:rFonts w:ascii="Times New Roman" w:hAnsi="Times New Roman"/>
          <w:sz w:val="24"/>
        </w:rPr>
      </w:pPr>
    </w:p>
    <w:p w:rsidR="005B4B3E" w:rsidRDefault="005B4B3E" w:rsidP="005B4B3E">
      <w:pPr>
        <w:pStyle w:val="Lista"/>
        <w:ind w:left="705" w:hanging="705"/>
        <w:jc w:val="both"/>
        <w:rPr>
          <w:rFonts w:ascii="Times New Roman" w:hAnsi="Times New Roman"/>
          <w:sz w:val="24"/>
        </w:rPr>
      </w:pPr>
      <w:r w:rsidRPr="0086440B">
        <w:rPr>
          <w:rFonts w:ascii="Times New Roman" w:hAnsi="Times New Roman"/>
          <w:sz w:val="24"/>
        </w:rPr>
        <w:t>15.6.</w:t>
      </w:r>
      <w:r w:rsidRPr="0086440B">
        <w:rPr>
          <w:rFonts w:ascii="Times New Roman" w:hAnsi="Times New Roman"/>
          <w:sz w:val="24"/>
        </w:rPr>
        <w:tab/>
        <w:t>Wykonawca, którego oferta zostanie uznana za najkorzystniejszą, przed podpisaniem umowy zobowiąza</w:t>
      </w:r>
      <w:r>
        <w:rPr>
          <w:rFonts w:ascii="Times New Roman" w:hAnsi="Times New Roman"/>
          <w:sz w:val="24"/>
        </w:rPr>
        <w:t xml:space="preserve">ny </w:t>
      </w:r>
      <w:r w:rsidR="00423294">
        <w:rPr>
          <w:rFonts w:ascii="Times New Roman" w:hAnsi="Times New Roman"/>
          <w:sz w:val="24"/>
        </w:rPr>
        <w:t>jest</w:t>
      </w:r>
      <w:r>
        <w:rPr>
          <w:rFonts w:ascii="Times New Roman" w:hAnsi="Times New Roman"/>
          <w:sz w:val="24"/>
        </w:rPr>
        <w:t xml:space="preserve"> do</w:t>
      </w:r>
      <w:r w:rsidR="00423294">
        <w:rPr>
          <w:rFonts w:ascii="Times New Roman" w:hAnsi="Times New Roman"/>
          <w:sz w:val="24"/>
        </w:rPr>
        <w:t xml:space="preserve">: </w:t>
      </w:r>
    </w:p>
    <w:p w:rsidR="005B4B3E" w:rsidRDefault="005B4B3E" w:rsidP="005B4B3E">
      <w:pPr>
        <w:pStyle w:val="Lista"/>
        <w:ind w:left="705" w:hanging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1) </w:t>
      </w:r>
      <w:r w:rsidR="00423294">
        <w:rPr>
          <w:rFonts w:ascii="Times New Roman" w:hAnsi="Times New Roman"/>
          <w:sz w:val="24"/>
        </w:rPr>
        <w:t xml:space="preserve">przedłożenia </w:t>
      </w:r>
      <w:r>
        <w:rPr>
          <w:rFonts w:ascii="Times New Roman" w:hAnsi="Times New Roman"/>
          <w:sz w:val="24"/>
        </w:rPr>
        <w:t>umowy regulującej współpracę wykonawców wspólnie ubiegających się</w:t>
      </w:r>
      <w:r w:rsidR="0042329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 udzielenie zamówienia (art. 23 ust. 1 ustawy) w przypadku udzielenia zamówienia tym wykonawcom,</w:t>
      </w:r>
    </w:p>
    <w:p w:rsidR="005B4B3E" w:rsidRDefault="005B4B3E" w:rsidP="005B4B3E">
      <w:pPr>
        <w:pStyle w:val="Lista"/>
        <w:ind w:left="705" w:hanging="705"/>
        <w:jc w:val="both"/>
        <w:rPr>
          <w:rFonts w:ascii="Times New Roman" w:hAnsi="Times New Roman"/>
          <w:sz w:val="24"/>
        </w:rPr>
      </w:pPr>
      <w:r w:rsidRPr="0086440B">
        <w:rPr>
          <w:rFonts w:ascii="Times New Roman" w:hAnsi="Times New Roman"/>
          <w:sz w:val="24"/>
        </w:rPr>
        <w:t xml:space="preserve"> </w:t>
      </w:r>
      <w:r w:rsidR="00423294">
        <w:rPr>
          <w:rFonts w:ascii="Times New Roman" w:hAnsi="Times New Roman"/>
          <w:sz w:val="24"/>
        </w:rPr>
        <w:tab/>
        <w:t xml:space="preserve">2) złożenia </w:t>
      </w:r>
      <w:r>
        <w:rPr>
          <w:rFonts w:ascii="Times New Roman" w:hAnsi="Times New Roman"/>
          <w:sz w:val="24"/>
        </w:rPr>
        <w:t>informacji o osobach umocowanych do zawarcia umowy i jeżeli taka konieczność zaistnieje – okazania ich pełnomocnictw,</w:t>
      </w:r>
    </w:p>
    <w:p w:rsidR="009E0AB1" w:rsidRDefault="009E0AB1" w:rsidP="00423294">
      <w:pPr>
        <w:pStyle w:val="Lista"/>
        <w:ind w:left="705" w:firstLine="0"/>
        <w:jc w:val="both"/>
        <w:rPr>
          <w:rFonts w:ascii="Times New Roman" w:hAnsi="Times New Roman"/>
          <w:sz w:val="24"/>
        </w:rPr>
      </w:pPr>
    </w:p>
    <w:p w:rsidR="005B4B3E" w:rsidRPr="005F0E93" w:rsidRDefault="005B4B3E" w:rsidP="005B4B3E">
      <w:pPr>
        <w:pStyle w:val="Lista"/>
        <w:ind w:left="705" w:hanging="705"/>
        <w:jc w:val="both"/>
        <w:rPr>
          <w:rFonts w:ascii="Times New Roman" w:hAnsi="Times New Roman"/>
          <w:b/>
          <w:sz w:val="24"/>
        </w:rPr>
      </w:pPr>
      <w:r w:rsidRPr="005F0E93">
        <w:rPr>
          <w:rFonts w:ascii="Times New Roman" w:hAnsi="Times New Roman"/>
          <w:b/>
          <w:sz w:val="24"/>
        </w:rPr>
        <w:t>15.7.</w:t>
      </w:r>
      <w:r w:rsidRPr="005F0E93">
        <w:rPr>
          <w:rFonts w:ascii="Times New Roman" w:hAnsi="Times New Roman"/>
          <w:b/>
          <w:sz w:val="24"/>
        </w:rPr>
        <w:tab/>
        <w:t>Zamawiający nie przewiduje zawarcia umowy ramowej.</w:t>
      </w:r>
    </w:p>
    <w:p w:rsidR="005B4B3E" w:rsidRPr="0086440B" w:rsidRDefault="005B4B3E" w:rsidP="005B4B3E">
      <w:pPr>
        <w:pStyle w:val="Lista"/>
        <w:ind w:left="705" w:firstLine="0"/>
        <w:jc w:val="both"/>
        <w:rPr>
          <w:rFonts w:ascii="Times New Roman" w:hAnsi="Times New Roman"/>
          <w:sz w:val="24"/>
        </w:rPr>
      </w:pPr>
    </w:p>
    <w:p w:rsidR="005B4B3E" w:rsidRDefault="005B4B3E" w:rsidP="005B4B3E">
      <w:pPr>
        <w:ind w:left="705" w:hanging="705"/>
        <w:jc w:val="both"/>
        <w:rPr>
          <w:b/>
          <w:sz w:val="24"/>
          <w:szCs w:val="24"/>
        </w:rPr>
      </w:pPr>
      <w:r w:rsidRPr="0086440B">
        <w:rPr>
          <w:b/>
          <w:sz w:val="24"/>
          <w:szCs w:val="24"/>
        </w:rPr>
        <w:t>16.</w:t>
      </w:r>
      <w:r w:rsidRPr="0086440B">
        <w:rPr>
          <w:b/>
          <w:sz w:val="24"/>
          <w:szCs w:val="24"/>
        </w:rPr>
        <w:tab/>
        <w:t xml:space="preserve">WYMAGANIA DOTYCZĄCE ZABEZPIECZENIA NALEŻYTEGO WYKONANIA UMOWY </w:t>
      </w:r>
    </w:p>
    <w:p w:rsidR="000E7AAC" w:rsidRPr="0086440B" w:rsidRDefault="000E7AAC" w:rsidP="005B4B3E">
      <w:pPr>
        <w:ind w:left="705" w:hanging="705"/>
        <w:jc w:val="both"/>
        <w:rPr>
          <w:b/>
          <w:sz w:val="24"/>
          <w:szCs w:val="24"/>
        </w:rPr>
      </w:pPr>
    </w:p>
    <w:p w:rsidR="007A41E2" w:rsidRDefault="000E7AAC" w:rsidP="000E7AAC">
      <w:pPr>
        <w:ind w:left="705" w:hanging="705"/>
        <w:jc w:val="both"/>
        <w:rPr>
          <w:sz w:val="24"/>
          <w:szCs w:val="24"/>
        </w:rPr>
      </w:pPr>
      <w:r>
        <w:rPr>
          <w:b/>
          <w:sz w:val="24"/>
          <w:szCs w:val="24"/>
        </w:rPr>
        <w:t>16.1.</w:t>
      </w:r>
      <w:r w:rsidR="005B4B3E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Zamawiający </w:t>
      </w:r>
      <w:r w:rsidR="007A41E2">
        <w:rPr>
          <w:sz w:val="24"/>
          <w:szCs w:val="24"/>
        </w:rPr>
        <w:t xml:space="preserve">nie będzie </w:t>
      </w:r>
      <w:r>
        <w:rPr>
          <w:sz w:val="24"/>
          <w:szCs w:val="24"/>
        </w:rPr>
        <w:t>żądać wniesienia zabezpieczenia należytego wykonania umowy</w:t>
      </w:r>
      <w:r w:rsidR="007A41E2">
        <w:rPr>
          <w:sz w:val="24"/>
          <w:szCs w:val="24"/>
        </w:rPr>
        <w:t xml:space="preserve">. </w:t>
      </w:r>
    </w:p>
    <w:p w:rsidR="005B4B3E" w:rsidRPr="00A167F3" w:rsidRDefault="005B4B3E" w:rsidP="000E7AAC">
      <w:pPr>
        <w:ind w:left="705" w:hanging="705"/>
        <w:jc w:val="both"/>
        <w:rPr>
          <w:sz w:val="24"/>
          <w:szCs w:val="24"/>
        </w:rPr>
      </w:pPr>
      <w:r w:rsidRPr="00A167F3">
        <w:rPr>
          <w:sz w:val="24"/>
          <w:szCs w:val="24"/>
        </w:rPr>
        <w:tab/>
      </w:r>
    </w:p>
    <w:p w:rsidR="005B4B3E" w:rsidRDefault="005B4B3E" w:rsidP="005B4B3E">
      <w:pPr>
        <w:ind w:left="705" w:hanging="705"/>
        <w:jc w:val="both"/>
        <w:rPr>
          <w:b/>
          <w:sz w:val="24"/>
          <w:szCs w:val="24"/>
        </w:rPr>
      </w:pPr>
      <w:r w:rsidRPr="0086440B">
        <w:rPr>
          <w:b/>
          <w:sz w:val="24"/>
          <w:szCs w:val="24"/>
        </w:rPr>
        <w:t>17.</w:t>
      </w:r>
      <w:r w:rsidRPr="0086440B">
        <w:rPr>
          <w:b/>
          <w:sz w:val="24"/>
          <w:szCs w:val="24"/>
        </w:rPr>
        <w:tab/>
        <w:t>ISTOTNE DLA STRON POSTANOWIENIA, KTÓRE ZOSTANĄ WPROWADZONE DO TREŚCI UMOWY</w:t>
      </w:r>
      <w:r>
        <w:rPr>
          <w:b/>
          <w:sz w:val="24"/>
          <w:szCs w:val="24"/>
        </w:rPr>
        <w:t xml:space="preserve"> ZAWIERANEJ </w:t>
      </w:r>
      <w:r w:rsidRPr="0086440B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 xml:space="preserve"> SPRAWIE ZAMÓWIENIA PUBLICZNEGO, OGÓLNE WARUNKI UMOWY ALBO WZÓR UMOWY, JEŻELI ZAMAWIAJĄCY WYMAGA OD WYKONAWCY, ABY ZAWARŁ Z NIM UMOWĘ W SPRAWIE ZAMÓWIENIA PUBLICZNEGO NA TAKICH WARUNKACH</w:t>
      </w:r>
    </w:p>
    <w:p w:rsidR="005B4B3E" w:rsidRDefault="005B4B3E" w:rsidP="005B4B3E">
      <w:pPr>
        <w:ind w:left="705" w:hanging="705"/>
        <w:jc w:val="both"/>
        <w:rPr>
          <w:b/>
          <w:sz w:val="24"/>
          <w:szCs w:val="24"/>
        </w:rPr>
      </w:pPr>
    </w:p>
    <w:p w:rsidR="00D56F0F" w:rsidRPr="00BF1BFF" w:rsidRDefault="00D56F0F" w:rsidP="00BF1BFF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BF1BFF">
        <w:rPr>
          <w:sz w:val="24"/>
          <w:szCs w:val="24"/>
        </w:rPr>
        <w:t xml:space="preserve">Istotne dla stron postanowienia umowy zostały zawarte w projekcie umowy – załącznik nr </w:t>
      </w:r>
      <w:r w:rsidR="003E0970">
        <w:rPr>
          <w:sz w:val="24"/>
          <w:szCs w:val="24"/>
        </w:rPr>
        <w:t>9</w:t>
      </w:r>
      <w:r w:rsidRPr="00BF1BFF">
        <w:rPr>
          <w:sz w:val="24"/>
          <w:szCs w:val="24"/>
        </w:rPr>
        <w:t xml:space="preserve"> do SIWZ.</w:t>
      </w:r>
    </w:p>
    <w:p w:rsidR="003E0970" w:rsidRPr="008E0E68" w:rsidRDefault="003E0970" w:rsidP="00542A06">
      <w:pPr>
        <w:pStyle w:val="WW-Tekstpodstawowywcity2"/>
        <w:widowControl w:val="0"/>
        <w:ind w:left="993"/>
        <w:jc w:val="both"/>
        <w:rPr>
          <w:szCs w:val="24"/>
        </w:rPr>
      </w:pPr>
      <w:r w:rsidRPr="008E0E68">
        <w:rPr>
          <w:szCs w:val="24"/>
        </w:rPr>
        <w:t xml:space="preserve">2. Zgodnie z  art. 144 ustawy Prawo zamówień publicznych Zamawiający przewiduje </w:t>
      </w:r>
      <w:r>
        <w:rPr>
          <w:szCs w:val="24"/>
        </w:rPr>
        <w:t xml:space="preserve">  </w:t>
      </w:r>
      <w:r w:rsidR="00542A06">
        <w:rPr>
          <w:szCs w:val="24"/>
        </w:rPr>
        <w:t xml:space="preserve"> </w:t>
      </w:r>
      <w:r w:rsidRPr="008E0E68">
        <w:rPr>
          <w:szCs w:val="24"/>
        </w:rPr>
        <w:t>zmiany w niżej wymienionym zakresie:</w:t>
      </w:r>
    </w:p>
    <w:p w:rsidR="003E0970" w:rsidRPr="008E0E68" w:rsidRDefault="003E0970" w:rsidP="003E0970">
      <w:pPr>
        <w:pStyle w:val="WW-Tekstpodstawowywcity2"/>
        <w:ind w:left="1020" w:firstLine="0"/>
        <w:jc w:val="both"/>
        <w:rPr>
          <w:szCs w:val="24"/>
        </w:rPr>
      </w:pPr>
      <w:r w:rsidRPr="008E0E68">
        <w:rPr>
          <w:szCs w:val="24"/>
        </w:rPr>
        <w:t xml:space="preserve">a) </w:t>
      </w:r>
      <w:r>
        <w:rPr>
          <w:szCs w:val="24"/>
        </w:rPr>
        <w:t xml:space="preserve">wynagrodzenia </w:t>
      </w:r>
      <w:r w:rsidRPr="008E0E68">
        <w:rPr>
          <w:szCs w:val="24"/>
        </w:rPr>
        <w:t>brutto za wykonywane zamówienia publiczne w przypadku</w:t>
      </w:r>
      <w:r>
        <w:rPr>
          <w:szCs w:val="24"/>
        </w:rPr>
        <w:t xml:space="preserve"> </w:t>
      </w:r>
      <w:r w:rsidRPr="008E0E68">
        <w:rPr>
          <w:szCs w:val="24"/>
        </w:rPr>
        <w:t xml:space="preserve">zmiany urzędowej stawki podatku od towarów i usług VAT, </w:t>
      </w:r>
    </w:p>
    <w:p w:rsidR="003E0970" w:rsidRPr="008E0E68" w:rsidRDefault="003E0970" w:rsidP="003E0970">
      <w:pPr>
        <w:pStyle w:val="WW-Tekstpodstawowywcity2"/>
        <w:ind w:left="1020" w:firstLine="0"/>
        <w:jc w:val="both"/>
        <w:rPr>
          <w:szCs w:val="24"/>
        </w:rPr>
      </w:pPr>
      <w:r w:rsidRPr="008E0E68">
        <w:rPr>
          <w:szCs w:val="24"/>
        </w:rPr>
        <w:t>b) zmian</w:t>
      </w:r>
      <w:r>
        <w:rPr>
          <w:szCs w:val="24"/>
        </w:rPr>
        <w:t>y</w:t>
      </w:r>
      <w:r w:rsidRPr="00136F89">
        <w:rPr>
          <w:szCs w:val="24"/>
        </w:rPr>
        <w:t xml:space="preserve"> </w:t>
      </w:r>
      <w:r>
        <w:rPr>
          <w:szCs w:val="24"/>
        </w:rPr>
        <w:t>w wykazie</w:t>
      </w:r>
      <w:r w:rsidRPr="008E0E68">
        <w:rPr>
          <w:szCs w:val="24"/>
        </w:rPr>
        <w:t xml:space="preserve"> dróg, </w:t>
      </w:r>
      <w:r>
        <w:rPr>
          <w:szCs w:val="24"/>
        </w:rPr>
        <w:t>w tym standardów,</w:t>
      </w:r>
    </w:p>
    <w:p w:rsidR="003E0970" w:rsidRPr="008E0E68" w:rsidRDefault="003E0970" w:rsidP="003E0970">
      <w:pPr>
        <w:pStyle w:val="WW-Tekstpodstawowywcity2"/>
        <w:tabs>
          <w:tab w:val="left" w:pos="709"/>
        </w:tabs>
        <w:ind w:left="1020" w:firstLine="0"/>
        <w:jc w:val="both"/>
        <w:rPr>
          <w:szCs w:val="24"/>
        </w:rPr>
      </w:pPr>
      <w:r>
        <w:rPr>
          <w:szCs w:val="24"/>
        </w:rPr>
        <w:t>c) zmiany</w:t>
      </w:r>
      <w:r w:rsidRPr="008E0E68">
        <w:rPr>
          <w:szCs w:val="24"/>
        </w:rPr>
        <w:t xml:space="preserve"> ilości jednostek obmiarowych wynikające</w:t>
      </w:r>
      <w:r>
        <w:rPr>
          <w:szCs w:val="24"/>
        </w:rPr>
        <w:t xml:space="preserve"> z</w:t>
      </w:r>
      <w:r w:rsidRPr="008E0E68">
        <w:rPr>
          <w:szCs w:val="24"/>
        </w:rPr>
        <w:t xml:space="preserve"> rzeczywistych potrzeb Zamawiającego</w:t>
      </w:r>
      <w:r>
        <w:rPr>
          <w:szCs w:val="24"/>
        </w:rPr>
        <w:t xml:space="preserve"> – pod warunkiem, że kwota wynikająca z realizacji przedmiotu umowy nie przekroczy wartości oferty.</w:t>
      </w:r>
    </w:p>
    <w:p w:rsidR="003E0970" w:rsidRPr="008E0E68" w:rsidRDefault="003E0970" w:rsidP="003E0970">
      <w:pPr>
        <w:pStyle w:val="WW-Tekstpodstawowywcity2"/>
        <w:tabs>
          <w:tab w:val="left" w:pos="709"/>
        </w:tabs>
        <w:ind w:left="1020" w:firstLine="0"/>
        <w:jc w:val="both"/>
        <w:rPr>
          <w:szCs w:val="24"/>
        </w:rPr>
      </w:pPr>
      <w:r>
        <w:rPr>
          <w:szCs w:val="24"/>
        </w:rPr>
        <w:lastRenderedPageBreak/>
        <w:t>d) zmiany</w:t>
      </w:r>
      <w:r w:rsidRPr="008E0E68">
        <w:rPr>
          <w:szCs w:val="24"/>
        </w:rPr>
        <w:t xml:space="preserve"> terminu rozpoczęcia lub zakończenia akcji zimowego utrzymania dróg                    w zależności od warunków atmosferycznych</w:t>
      </w:r>
      <w:r>
        <w:rPr>
          <w:szCs w:val="24"/>
        </w:rPr>
        <w:t xml:space="preserve">,                                                                                                                                                             </w:t>
      </w:r>
    </w:p>
    <w:p w:rsidR="003E0970" w:rsidRPr="008E0E68" w:rsidRDefault="003E0970" w:rsidP="003E0970">
      <w:pPr>
        <w:pStyle w:val="WW-Tekstpodstawowywcity2"/>
        <w:tabs>
          <w:tab w:val="left" w:pos="709"/>
          <w:tab w:val="left" w:pos="1276"/>
        </w:tabs>
        <w:ind w:left="1020" w:firstLine="0"/>
        <w:jc w:val="both"/>
        <w:rPr>
          <w:szCs w:val="24"/>
        </w:rPr>
      </w:pPr>
      <w:r w:rsidRPr="008E0E68">
        <w:rPr>
          <w:szCs w:val="24"/>
        </w:rPr>
        <w:t xml:space="preserve">e) zmiany ustalonych podwykonawców pod warunkiem,  że nowy podwykonawca </w:t>
      </w:r>
      <w:r>
        <w:rPr>
          <w:szCs w:val="24"/>
        </w:rPr>
        <w:t xml:space="preserve">     </w:t>
      </w:r>
      <w:r w:rsidRPr="008E0E68">
        <w:rPr>
          <w:szCs w:val="24"/>
        </w:rPr>
        <w:t xml:space="preserve">wykaże spełnienie warunków w zakresie nie mniejszym niż podwykonawca </w:t>
      </w:r>
      <w:r>
        <w:rPr>
          <w:szCs w:val="24"/>
        </w:rPr>
        <w:t xml:space="preserve">  </w:t>
      </w:r>
      <w:r w:rsidRPr="008E0E68">
        <w:rPr>
          <w:szCs w:val="24"/>
        </w:rPr>
        <w:t>wskazany w</w:t>
      </w:r>
      <w:r>
        <w:rPr>
          <w:szCs w:val="24"/>
        </w:rPr>
        <w:t xml:space="preserve"> o</w:t>
      </w:r>
      <w:r w:rsidRPr="008E0E68">
        <w:rPr>
          <w:szCs w:val="24"/>
        </w:rPr>
        <w:t>fercie na etapie postępowania o zamówienie publiczne i na przedstawiony w ofercie</w:t>
      </w:r>
      <w:r>
        <w:rPr>
          <w:szCs w:val="24"/>
        </w:rPr>
        <w:t xml:space="preserve"> </w:t>
      </w:r>
      <w:r w:rsidRPr="008E0E68">
        <w:rPr>
          <w:szCs w:val="24"/>
        </w:rPr>
        <w:t>zakres usług</w:t>
      </w:r>
      <w:r>
        <w:rPr>
          <w:szCs w:val="24"/>
        </w:rPr>
        <w:t>.</w:t>
      </w:r>
    </w:p>
    <w:p w:rsidR="003E0970" w:rsidRPr="008E0E68" w:rsidRDefault="003E0970" w:rsidP="003E0970">
      <w:pPr>
        <w:pStyle w:val="WW-Tekstpodstawowywcity2"/>
        <w:tabs>
          <w:tab w:val="left" w:pos="709"/>
        </w:tabs>
        <w:ind w:left="993"/>
        <w:jc w:val="both"/>
        <w:rPr>
          <w:szCs w:val="24"/>
        </w:rPr>
      </w:pPr>
      <w:r>
        <w:rPr>
          <w:szCs w:val="24"/>
        </w:rPr>
        <w:t xml:space="preserve">3. </w:t>
      </w:r>
      <w:r w:rsidRPr="008E0E68">
        <w:rPr>
          <w:szCs w:val="24"/>
        </w:rPr>
        <w:t xml:space="preserve">Wprowadzenie zmian, o których mowa w ust. 2 lit. b – d nie wymaga sporządzenia aneksu do umowy. </w:t>
      </w:r>
      <w:r w:rsidRPr="008E0E68">
        <w:rPr>
          <w:szCs w:val="24"/>
        </w:rPr>
        <w:tab/>
      </w:r>
    </w:p>
    <w:p w:rsidR="005B4B3E" w:rsidRDefault="005B4B3E" w:rsidP="00D76661">
      <w:pPr>
        <w:ind w:left="705" w:hanging="705"/>
        <w:jc w:val="both"/>
        <w:rPr>
          <w:b/>
          <w:sz w:val="24"/>
          <w:szCs w:val="24"/>
        </w:rPr>
      </w:pPr>
      <w:r w:rsidRPr="00C12953">
        <w:rPr>
          <w:b/>
          <w:sz w:val="24"/>
          <w:szCs w:val="24"/>
        </w:rPr>
        <w:t>18.</w:t>
      </w:r>
      <w:r w:rsidRPr="00C12953">
        <w:rPr>
          <w:b/>
          <w:sz w:val="24"/>
          <w:szCs w:val="24"/>
        </w:rPr>
        <w:tab/>
      </w:r>
      <w:r>
        <w:rPr>
          <w:b/>
          <w:sz w:val="24"/>
          <w:szCs w:val="24"/>
        </w:rPr>
        <w:t>I</w:t>
      </w:r>
      <w:r w:rsidRPr="00C12953">
        <w:rPr>
          <w:b/>
          <w:sz w:val="24"/>
          <w:szCs w:val="24"/>
        </w:rPr>
        <w:t>NFORMACJE DOTYCZĄCE</w:t>
      </w:r>
      <w:r>
        <w:rPr>
          <w:b/>
          <w:sz w:val="24"/>
          <w:szCs w:val="24"/>
        </w:rPr>
        <w:t xml:space="preserve"> WALUT OBCYCH, W JAKICH MOGĄ BYĆ PROWADZONE ROZLICZENIA MIĘDZY ZAMAWIAJĄCYM </w:t>
      </w:r>
      <w:r w:rsidR="00EF00E1">
        <w:rPr>
          <w:b/>
          <w:sz w:val="24"/>
          <w:szCs w:val="24"/>
        </w:rPr>
        <w:t xml:space="preserve">                                   </w:t>
      </w:r>
      <w:r>
        <w:rPr>
          <w:b/>
          <w:sz w:val="24"/>
          <w:szCs w:val="24"/>
        </w:rPr>
        <w:t>A WYKONAWCĄ, JEŻELI ZAMAWIAJĄCY PRZEWIDUJE ROZLICZENIA W WALUTACH OBCYCH</w:t>
      </w:r>
    </w:p>
    <w:p w:rsidR="00366E40" w:rsidRDefault="005B4B3E" w:rsidP="005B4B3E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5B4B3E" w:rsidRDefault="00366E40" w:rsidP="005B4B3E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B4B3E" w:rsidRPr="0086440B">
        <w:rPr>
          <w:sz w:val="24"/>
          <w:szCs w:val="24"/>
        </w:rPr>
        <w:t>Rozliczenie między Zamawiającym a Wykonawcą odbywać się będzie w walucie PLN.</w:t>
      </w:r>
    </w:p>
    <w:p w:rsidR="005B4B3E" w:rsidRPr="0086440B" w:rsidRDefault="005B4B3E" w:rsidP="005B4B3E">
      <w:pPr>
        <w:ind w:left="705" w:hanging="705"/>
        <w:jc w:val="both"/>
        <w:rPr>
          <w:sz w:val="24"/>
          <w:szCs w:val="24"/>
        </w:rPr>
      </w:pPr>
    </w:p>
    <w:p w:rsidR="005B4B3E" w:rsidRPr="00C941CF" w:rsidRDefault="005B4B3E" w:rsidP="005B4B3E">
      <w:pPr>
        <w:pStyle w:val="Standardowy0"/>
        <w:ind w:left="705" w:hanging="705"/>
        <w:jc w:val="both"/>
        <w:rPr>
          <w:bCs/>
          <w:sz w:val="24"/>
          <w:szCs w:val="24"/>
        </w:rPr>
      </w:pPr>
      <w:r w:rsidRPr="008644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19.    </w:t>
      </w:r>
      <w:r>
        <w:rPr>
          <w:bCs/>
          <w:sz w:val="24"/>
          <w:szCs w:val="24"/>
        </w:rPr>
        <w:t xml:space="preserve">WYSOKOŚC ZWROTU KOSZTU UDZIAŁU W POSTĘPOWANIU, JEŻELI ZAMAWIAJĄCY PRZEWIDUJE ICH ZWROT </w:t>
      </w:r>
    </w:p>
    <w:p w:rsidR="005B4B3E" w:rsidRDefault="005B4B3E" w:rsidP="005B4B3E">
      <w:pPr>
        <w:pStyle w:val="Standardowy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5B4B3E" w:rsidRPr="00CA3C41" w:rsidRDefault="005B4B3E" w:rsidP="005B4B3E">
      <w:pPr>
        <w:pStyle w:val="Standardowy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ab/>
      </w:r>
      <w:r w:rsidRPr="00CA3C41">
        <w:rPr>
          <w:sz w:val="24"/>
          <w:szCs w:val="24"/>
        </w:rPr>
        <w:t>Zamawiający nie przewiduje zwrotu kosztów udziału w postępowaniu.</w:t>
      </w:r>
    </w:p>
    <w:p w:rsidR="005B4B3E" w:rsidRPr="00CA3C41" w:rsidRDefault="005B4B3E" w:rsidP="005B4B3E">
      <w:pPr>
        <w:pStyle w:val="Standardowy0"/>
        <w:ind w:left="705"/>
        <w:jc w:val="both"/>
        <w:rPr>
          <w:sz w:val="24"/>
          <w:szCs w:val="24"/>
        </w:rPr>
      </w:pPr>
    </w:p>
    <w:p w:rsidR="005B4B3E" w:rsidRPr="00C941CF" w:rsidRDefault="005B4B3E" w:rsidP="005B4B3E">
      <w:pPr>
        <w:pStyle w:val="Standardowy0"/>
        <w:ind w:left="705"/>
        <w:jc w:val="both"/>
        <w:rPr>
          <w:b w:val="0"/>
          <w:sz w:val="24"/>
          <w:szCs w:val="24"/>
        </w:rPr>
      </w:pPr>
      <w:r w:rsidRPr="00C941CF">
        <w:rPr>
          <w:b w:val="0"/>
          <w:sz w:val="24"/>
          <w:szCs w:val="24"/>
        </w:rPr>
        <w:t xml:space="preserve">W przypadku unieważnienia postępowania o udzielenie zamówienia z przyczyn leżących po </w:t>
      </w:r>
      <w:r w:rsidRPr="00C941CF">
        <w:rPr>
          <w:b w:val="0"/>
          <w:sz w:val="24"/>
          <w:szCs w:val="24"/>
        </w:rPr>
        <w:tab/>
        <w:t>stronie zamawiającego, wyk</w:t>
      </w:r>
      <w:r>
        <w:rPr>
          <w:b w:val="0"/>
          <w:sz w:val="24"/>
          <w:szCs w:val="24"/>
        </w:rPr>
        <w:t>onawcom, którzy złożyli oferty                        nie</w:t>
      </w:r>
      <w:r w:rsidRPr="00C941CF">
        <w:rPr>
          <w:b w:val="0"/>
          <w:sz w:val="24"/>
          <w:szCs w:val="24"/>
        </w:rPr>
        <w:t>podlegające odrzuceniu, przysługuje roszczenie o zwrot uzasadnionych kosztów uczestnictwa w postępowaniu,  w szczególności kosztów przygotowania oferty.</w:t>
      </w:r>
    </w:p>
    <w:p w:rsidR="005B4B3E" w:rsidRPr="0086440B" w:rsidRDefault="005B4B3E" w:rsidP="005B4B3E">
      <w:pPr>
        <w:jc w:val="both"/>
        <w:rPr>
          <w:sz w:val="24"/>
          <w:szCs w:val="24"/>
        </w:rPr>
      </w:pPr>
    </w:p>
    <w:p w:rsidR="005B4B3E" w:rsidRPr="0086440B" w:rsidRDefault="005B4B3E" w:rsidP="005B4B3E">
      <w:pPr>
        <w:ind w:left="705" w:hanging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Pr="0086440B">
        <w:rPr>
          <w:b/>
          <w:sz w:val="24"/>
          <w:szCs w:val="24"/>
        </w:rPr>
        <w:t>.</w:t>
      </w:r>
      <w:r w:rsidRPr="0086440B">
        <w:rPr>
          <w:b/>
          <w:sz w:val="24"/>
          <w:szCs w:val="24"/>
        </w:rPr>
        <w:tab/>
        <w:t>POUCZENIE O ŚRODKACH OCHRONY PRAWNEJ PRZYSŁUGUJĄCE WYKONAWCY</w:t>
      </w:r>
      <w:r>
        <w:rPr>
          <w:b/>
          <w:sz w:val="24"/>
          <w:szCs w:val="24"/>
        </w:rPr>
        <w:t xml:space="preserve"> W TOKU POSTĘPOWANIA O UDZIELENIE ZAMÓWIENIA</w:t>
      </w:r>
    </w:p>
    <w:p w:rsidR="00D03D5A" w:rsidRDefault="00D03D5A" w:rsidP="005B4B3E">
      <w:pPr>
        <w:suppressAutoHyphens/>
        <w:jc w:val="both"/>
        <w:rPr>
          <w:sz w:val="24"/>
          <w:szCs w:val="24"/>
        </w:rPr>
      </w:pPr>
    </w:p>
    <w:p w:rsidR="005B4B3E" w:rsidRDefault="005B4B3E" w:rsidP="005B4B3E">
      <w:pPr>
        <w:suppressAutoHyphens/>
        <w:jc w:val="both"/>
        <w:rPr>
          <w:sz w:val="24"/>
          <w:szCs w:val="24"/>
        </w:rPr>
      </w:pPr>
      <w:r w:rsidRPr="00DC62D9">
        <w:rPr>
          <w:sz w:val="24"/>
          <w:szCs w:val="24"/>
        </w:rPr>
        <w:t>20.1.</w:t>
      </w:r>
      <w:r>
        <w:rPr>
          <w:b/>
          <w:sz w:val="24"/>
          <w:szCs w:val="24"/>
        </w:rPr>
        <w:t xml:space="preserve">   </w:t>
      </w:r>
      <w:r>
        <w:rPr>
          <w:sz w:val="24"/>
          <w:szCs w:val="24"/>
        </w:rPr>
        <w:t xml:space="preserve">Środki ochrony prawnej przewidziane są w Dziale  VI ustawy z dnia </w:t>
      </w:r>
      <w:r w:rsidRPr="00DB3BE2">
        <w:rPr>
          <w:sz w:val="24"/>
          <w:szCs w:val="24"/>
        </w:rPr>
        <w:t xml:space="preserve">29 stycznia </w:t>
      </w:r>
      <w:r w:rsidR="00D03D5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 w:rsidRPr="00DB3BE2">
        <w:rPr>
          <w:sz w:val="24"/>
          <w:szCs w:val="24"/>
        </w:rPr>
        <w:t xml:space="preserve">2004 </w:t>
      </w:r>
      <w:r>
        <w:rPr>
          <w:sz w:val="24"/>
          <w:szCs w:val="24"/>
        </w:rPr>
        <w:tab/>
      </w:r>
      <w:r w:rsidRPr="00DB3BE2">
        <w:rPr>
          <w:sz w:val="24"/>
          <w:szCs w:val="24"/>
        </w:rPr>
        <w:t>r. Prawo zamówień publicznych (tj. Dz. U. z 20</w:t>
      </w:r>
      <w:r>
        <w:rPr>
          <w:sz w:val="24"/>
          <w:szCs w:val="24"/>
        </w:rPr>
        <w:t>1</w:t>
      </w:r>
      <w:r w:rsidR="00D03D5A">
        <w:rPr>
          <w:sz w:val="24"/>
          <w:szCs w:val="24"/>
        </w:rPr>
        <w:t xml:space="preserve">3 r., </w:t>
      </w:r>
      <w:r>
        <w:rPr>
          <w:sz w:val="24"/>
          <w:szCs w:val="24"/>
        </w:rPr>
        <w:t xml:space="preserve">poz. </w:t>
      </w:r>
      <w:r w:rsidR="00D03D5A">
        <w:rPr>
          <w:sz w:val="24"/>
          <w:szCs w:val="24"/>
        </w:rPr>
        <w:t>907</w:t>
      </w:r>
      <w:r>
        <w:rPr>
          <w:sz w:val="24"/>
          <w:szCs w:val="24"/>
        </w:rPr>
        <w:t xml:space="preserve">)                      </w:t>
      </w:r>
      <w:r>
        <w:rPr>
          <w:sz w:val="24"/>
          <w:szCs w:val="24"/>
        </w:rPr>
        <w:tab/>
        <w:t xml:space="preserve">i przysługują wykonawcy, uczestnikowi konkursu, a także innemu podmiotowi, jeżeli </w:t>
      </w:r>
      <w:r>
        <w:rPr>
          <w:sz w:val="24"/>
          <w:szCs w:val="24"/>
        </w:rPr>
        <w:tab/>
        <w:t xml:space="preserve">ma lub miał interes w uzyskaniu danego zamówienia oraz poniósł lub może ponieść </w:t>
      </w:r>
      <w:r>
        <w:rPr>
          <w:sz w:val="24"/>
          <w:szCs w:val="24"/>
        </w:rPr>
        <w:tab/>
        <w:t>szkodę w wyniku naruszenia przez zamawiającego przepisów ustawy.</w:t>
      </w:r>
    </w:p>
    <w:p w:rsidR="005B4B3E" w:rsidRPr="004F6FCE" w:rsidRDefault="005B4B3E" w:rsidP="005B4B3E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20.2.  </w:t>
      </w:r>
      <w:r w:rsidRPr="004F6FCE">
        <w:rPr>
          <w:sz w:val="24"/>
          <w:szCs w:val="24"/>
        </w:rPr>
        <w:t xml:space="preserve">Odwołanie przysługuje wyłącznie od niezgodnej z przepisami ustawy czynności zamawiającego podjętej w postępowaniu o udzielenie zamówienia lub zaniechania czynności, do której zamawiający jest zobowiązany na podstawie ustawy. </w:t>
      </w:r>
    </w:p>
    <w:p w:rsidR="005B4B3E" w:rsidRPr="004F6FCE" w:rsidRDefault="005B4B3E" w:rsidP="005B4B3E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20.3.  </w:t>
      </w:r>
      <w:r w:rsidRPr="004F6FCE">
        <w:rPr>
          <w:sz w:val="24"/>
          <w:szCs w:val="24"/>
        </w:rPr>
        <w:t>Jeżeli wartość zamówienia jest mniejsza niż kwoty określone w przepisach wydanych na podstawie art. 11 ust. 8</w:t>
      </w:r>
      <w:r>
        <w:rPr>
          <w:sz w:val="24"/>
          <w:szCs w:val="24"/>
        </w:rPr>
        <w:t xml:space="preserve"> ustawy</w:t>
      </w:r>
      <w:r w:rsidRPr="004F6FCE">
        <w:rPr>
          <w:sz w:val="24"/>
          <w:szCs w:val="24"/>
        </w:rPr>
        <w:t xml:space="preserve">, odwołanie przysługuje wyłącznie wobec czynności: </w:t>
      </w:r>
    </w:p>
    <w:p w:rsidR="005B4B3E" w:rsidRPr="004F6FCE" w:rsidRDefault="005B4B3E" w:rsidP="005B4B3E">
      <w:pPr>
        <w:ind w:left="705" w:firstLine="4"/>
        <w:jc w:val="both"/>
        <w:rPr>
          <w:sz w:val="24"/>
          <w:szCs w:val="24"/>
        </w:rPr>
      </w:pPr>
      <w:r w:rsidRPr="004F6FCE">
        <w:rPr>
          <w:sz w:val="24"/>
          <w:szCs w:val="24"/>
        </w:rPr>
        <w:t>1)</w:t>
      </w:r>
      <w:r w:rsidRPr="004F6FCE">
        <w:rPr>
          <w:sz w:val="24"/>
          <w:szCs w:val="24"/>
        </w:rPr>
        <w:tab/>
        <w:t xml:space="preserve"> wyboru trybu negocjacji bez ogłoszenia, zamówienia z wolnej ręki lub zapytania</w:t>
      </w:r>
      <w:r>
        <w:rPr>
          <w:sz w:val="24"/>
          <w:szCs w:val="24"/>
        </w:rPr>
        <w:t xml:space="preserve"> </w:t>
      </w:r>
      <w:r w:rsidRPr="004F6FCE">
        <w:rPr>
          <w:sz w:val="24"/>
          <w:szCs w:val="24"/>
        </w:rPr>
        <w:t xml:space="preserve">o cenę; </w:t>
      </w:r>
    </w:p>
    <w:p w:rsidR="005B4B3E" w:rsidRPr="004F6FCE" w:rsidRDefault="005B4B3E" w:rsidP="005B4B3E">
      <w:pPr>
        <w:ind w:left="705" w:firstLine="4"/>
        <w:jc w:val="both"/>
        <w:rPr>
          <w:sz w:val="24"/>
          <w:szCs w:val="24"/>
        </w:rPr>
      </w:pPr>
      <w:r w:rsidRPr="004F6FCE">
        <w:rPr>
          <w:sz w:val="24"/>
          <w:szCs w:val="24"/>
        </w:rPr>
        <w:t xml:space="preserve">2) </w:t>
      </w:r>
      <w:r w:rsidRPr="004F6FCE">
        <w:rPr>
          <w:sz w:val="24"/>
          <w:szCs w:val="24"/>
        </w:rPr>
        <w:tab/>
        <w:t xml:space="preserve">opisu sposobu dokonywania oceny spełniania warunków udziału </w:t>
      </w:r>
      <w:r>
        <w:rPr>
          <w:sz w:val="24"/>
          <w:szCs w:val="24"/>
        </w:rPr>
        <w:t xml:space="preserve">                                  </w:t>
      </w:r>
      <w:r w:rsidRPr="004F6FCE">
        <w:rPr>
          <w:sz w:val="24"/>
          <w:szCs w:val="24"/>
        </w:rPr>
        <w:t xml:space="preserve">w postępowaniu; </w:t>
      </w:r>
    </w:p>
    <w:p w:rsidR="005B4B3E" w:rsidRPr="004F6FCE" w:rsidRDefault="005B4B3E" w:rsidP="005B4B3E">
      <w:pPr>
        <w:ind w:left="705" w:firstLine="4"/>
        <w:jc w:val="both"/>
        <w:rPr>
          <w:sz w:val="24"/>
          <w:szCs w:val="24"/>
        </w:rPr>
      </w:pPr>
      <w:r w:rsidRPr="004F6FCE">
        <w:rPr>
          <w:sz w:val="24"/>
          <w:szCs w:val="24"/>
        </w:rPr>
        <w:t xml:space="preserve">3) </w:t>
      </w:r>
      <w:r w:rsidRPr="004F6FCE">
        <w:rPr>
          <w:sz w:val="24"/>
          <w:szCs w:val="24"/>
        </w:rPr>
        <w:tab/>
        <w:t xml:space="preserve">wykluczenia odwołującego z postępowania o udzielenie zamówienia; </w:t>
      </w:r>
    </w:p>
    <w:p w:rsidR="005B4B3E" w:rsidRPr="004F6FCE" w:rsidRDefault="005B4B3E" w:rsidP="005B4B3E">
      <w:pPr>
        <w:ind w:left="705" w:firstLine="4"/>
        <w:jc w:val="both"/>
        <w:rPr>
          <w:sz w:val="24"/>
          <w:szCs w:val="24"/>
        </w:rPr>
      </w:pPr>
      <w:r w:rsidRPr="004F6FCE">
        <w:rPr>
          <w:sz w:val="24"/>
          <w:szCs w:val="24"/>
        </w:rPr>
        <w:t xml:space="preserve">4) </w:t>
      </w:r>
      <w:r w:rsidRPr="004F6FCE">
        <w:rPr>
          <w:sz w:val="24"/>
          <w:szCs w:val="24"/>
        </w:rPr>
        <w:tab/>
        <w:t xml:space="preserve">odrzucenia oferty odwołującego. </w:t>
      </w:r>
    </w:p>
    <w:p w:rsidR="005B4B3E" w:rsidRPr="0086440B" w:rsidRDefault="005B4B3E" w:rsidP="005B4B3E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F6FCE">
        <w:rPr>
          <w:sz w:val="24"/>
          <w:szCs w:val="24"/>
        </w:rPr>
        <w:t xml:space="preserve">                                                                     </w:t>
      </w:r>
    </w:p>
    <w:p w:rsidR="005B4B3E" w:rsidRPr="0086440B" w:rsidRDefault="005B4B3E" w:rsidP="005B4B3E">
      <w:pPr>
        <w:pStyle w:val="Nagwek1"/>
        <w:jc w:val="left"/>
        <w:rPr>
          <w:shadow w:val="0"/>
          <w:sz w:val="24"/>
          <w:szCs w:val="24"/>
        </w:rPr>
      </w:pPr>
      <w:r>
        <w:rPr>
          <w:shadow w:val="0"/>
          <w:sz w:val="24"/>
          <w:szCs w:val="24"/>
        </w:rPr>
        <w:t>21</w:t>
      </w:r>
      <w:r w:rsidRPr="0086440B">
        <w:rPr>
          <w:shadow w:val="0"/>
          <w:sz w:val="24"/>
          <w:szCs w:val="24"/>
        </w:rPr>
        <w:t>.</w:t>
      </w:r>
      <w:r w:rsidRPr="0086440B">
        <w:rPr>
          <w:shadow w:val="0"/>
          <w:sz w:val="24"/>
          <w:szCs w:val="24"/>
        </w:rPr>
        <w:tab/>
        <w:t>POSTANOWIENIA KOŃCOWE</w:t>
      </w:r>
    </w:p>
    <w:p w:rsidR="005B4B3E" w:rsidRPr="0086440B" w:rsidRDefault="005B4B3E" w:rsidP="005B4B3E"/>
    <w:p w:rsidR="005B4B3E" w:rsidRPr="0086440B" w:rsidRDefault="005B4B3E" w:rsidP="005B4B3E">
      <w:pPr>
        <w:ind w:left="705"/>
        <w:rPr>
          <w:sz w:val="24"/>
          <w:szCs w:val="24"/>
        </w:rPr>
      </w:pPr>
      <w:r w:rsidRPr="0086440B">
        <w:rPr>
          <w:sz w:val="24"/>
          <w:szCs w:val="24"/>
        </w:rPr>
        <w:lastRenderedPageBreak/>
        <w:t xml:space="preserve">W sprawach nie uregulowanych niniejszą specyfikacją mają zastosowanie przepisy ustawy z dnia 29 stycznia 2004 r. Prawo zamówień publicznych </w:t>
      </w:r>
      <w:r w:rsidR="00BD57EF" w:rsidRPr="003416FF">
        <w:rPr>
          <w:sz w:val="24"/>
          <w:szCs w:val="24"/>
        </w:rPr>
        <w:t>(tj. Dz. U. z 2013 r., poz. 907)</w:t>
      </w:r>
      <w:r>
        <w:rPr>
          <w:sz w:val="24"/>
          <w:szCs w:val="24"/>
        </w:rPr>
        <w:t xml:space="preserve">, przepisy wykonawcze do tej ustawy oraz przepisy </w:t>
      </w:r>
      <w:r w:rsidRPr="0086440B">
        <w:rPr>
          <w:sz w:val="24"/>
          <w:szCs w:val="24"/>
        </w:rPr>
        <w:t xml:space="preserve"> ustawy</w:t>
      </w:r>
      <w:r w:rsidR="00BD57EF">
        <w:rPr>
          <w:sz w:val="24"/>
          <w:szCs w:val="24"/>
        </w:rPr>
        <w:t xml:space="preserve"> </w:t>
      </w:r>
      <w:r w:rsidRPr="0086440B">
        <w:rPr>
          <w:sz w:val="24"/>
          <w:szCs w:val="24"/>
        </w:rPr>
        <w:t xml:space="preserve">z dnia 23 kwietnia 1964 r. </w:t>
      </w:r>
      <w:r>
        <w:rPr>
          <w:sz w:val="24"/>
          <w:szCs w:val="24"/>
        </w:rPr>
        <w:t xml:space="preserve"> </w:t>
      </w:r>
      <w:r w:rsidRPr="0086440B">
        <w:rPr>
          <w:sz w:val="24"/>
          <w:szCs w:val="24"/>
        </w:rPr>
        <w:t>Kodeks cywilny (Dz. U. Nr 16, poz. 93 ze zm.).</w:t>
      </w:r>
    </w:p>
    <w:p w:rsidR="00542A06" w:rsidRDefault="00542A06" w:rsidP="005B4B3E">
      <w:pPr>
        <w:rPr>
          <w:b/>
          <w:sz w:val="24"/>
          <w:szCs w:val="24"/>
          <w:u w:val="single"/>
        </w:rPr>
      </w:pPr>
    </w:p>
    <w:p w:rsidR="005B4B3E" w:rsidRDefault="009267E3" w:rsidP="005B4B3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</w:t>
      </w:r>
      <w:r w:rsidR="005B4B3E" w:rsidRPr="00E043E5">
        <w:rPr>
          <w:b/>
          <w:sz w:val="24"/>
          <w:szCs w:val="24"/>
          <w:u w:val="single"/>
        </w:rPr>
        <w:t>ałączniki do SIWZ</w:t>
      </w:r>
    </w:p>
    <w:p w:rsidR="005B4B3E" w:rsidRDefault="005B4B3E" w:rsidP="005B4B3E">
      <w:pPr>
        <w:pStyle w:val="Tekstpodstawowy"/>
        <w:ind w:left="709" w:hanging="709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Załącznik nr 1 - </w:t>
      </w:r>
      <w:r w:rsidR="00284D56">
        <w:rPr>
          <w:b w:val="0"/>
          <w:i w:val="0"/>
          <w:szCs w:val="24"/>
        </w:rPr>
        <w:t xml:space="preserve"> </w:t>
      </w:r>
      <w:r>
        <w:rPr>
          <w:b w:val="0"/>
          <w:i w:val="0"/>
          <w:szCs w:val="24"/>
        </w:rPr>
        <w:t xml:space="preserve"> </w:t>
      </w:r>
      <w:r w:rsidR="00724DE4">
        <w:rPr>
          <w:b w:val="0"/>
          <w:i w:val="0"/>
          <w:szCs w:val="24"/>
        </w:rPr>
        <w:t xml:space="preserve"> </w:t>
      </w:r>
      <w:r w:rsidR="00542A06">
        <w:rPr>
          <w:b w:val="0"/>
          <w:i w:val="0"/>
          <w:szCs w:val="24"/>
        </w:rPr>
        <w:t>Formularz Oferty</w:t>
      </w:r>
    </w:p>
    <w:p w:rsidR="00002584" w:rsidRDefault="005B4B3E" w:rsidP="005B4B3E">
      <w:pPr>
        <w:pStyle w:val="Tekstpodstawowy"/>
        <w:ind w:hanging="709"/>
        <w:rPr>
          <w:b w:val="0"/>
          <w:i w:val="0"/>
          <w:szCs w:val="24"/>
        </w:rPr>
      </w:pPr>
      <w:r>
        <w:rPr>
          <w:b w:val="0"/>
          <w:i w:val="0"/>
          <w:szCs w:val="24"/>
        </w:rPr>
        <w:tab/>
        <w:t xml:space="preserve">Załącznik nr </w:t>
      </w:r>
      <w:r w:rsidR="00FE2E9C">
        <w:rPr>
          <w:b w:val="0"/>
          <w:i w:val="0"/>
          <w:szCs w:val="24"/>
        </w:rPr>
        <w:t>2</w:t>
      </w:r>
      <w:r>
        <w:rPr>
          <w:b w:val="0"/>
          <w:i w:val="0"/>
          <w:szCs w:val="24"/>
        </w:rPr>
        <w:t xml:space="preserve"> -  </w:t>
      </w:r>
      <w:r w:rsidR="00F7730C">
        <w:rPr>
          <w:b w:val="0"/>
          <w:i w:val="0"/>
          <w:szCs w:val="24"/>
        </w:rPr>
        <w:t xml:space="preserve"> </w:t>
      </w:r>
      <w:r w:rsidR="00724DE4">
        <w:rPr>
          <w:b w:val="0"/>
          <w:i w:val="0"/>
          <w:szCs w:val="24"/>
        </w:rPr>
        <w:t xml:space="preserve"> </w:t>
      </w:r>
      <w:r w:rsidR="00BA1DBA">
        <w:rPr>
          <w:b w:val="0"/>
          <w:i w:val="0"/>
          <w:szCs w:val="24"/>
        </w:rPr>
        <w:t>Opis przedmiotu zamówienia</w:t>
      </w:r>
    </w:p>
    <w:p w:rsidR="00577C88" w:rsidRDefault="00D03D5A" w:rsidP="005B4B3E">
      <w:pPr>
        <w:pStyle w:val="Tekstpodstawowy"/>
        <w:ind w:hanging="709"/>
        <w:rPr>
          <w:b w:val="0"/>
          <w:i w:val="0"/>
          <w:szCs w:val="24"/>
        </w:rPr>
      </w:pPr>
      <w:r>
        <w:rPr>
          <w:b w:val="0"/>
          <w:i w:val="0"/>
          <w:szCs w:val="24"/>
        </w:rPr>
        <w:tab/>
        <w:t>Załą</w:t>
      </w:r>
      <w:r w:rsidR="00577C88">
        <w:rPr>
          <w:b w:val="0"/>
          <w:i w:val="0"/>
          <w:szCs w:val="24"/>
        </w:rPr>
        <w:t xml:space="preserve">cznik nr 3 -    </w:t>
      </w:r>
      <w:r w:rsidR="00701B4E">
        <w:rPr>
          <w:b w:val="0"/>
          <w:i w:val="0"/>
          <w:szCs w:val="24"/>
        </w:rPr>
        <w:t xml:space="preserve">Wykaz dróg </w:t>
      </w:r>
    </w:p>
    <w:p w:rsidR="00701B4E" w:rsidRDefault="00277DCC" w:rsidP="00701B4E">
      <w:pPr>
        <w:pStyle w:val="Tekstpodstawowy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Załą</w:t>
      </w:r>
      <w:r w:rsidR="00701B4E">
        <w:rPr>
          <w:b w:val="0"/>
          <w:i w:val="0"/>
          <w:szCs w:val="24"/>
        </w:rPr>
        <w:t xml:space="preserve">cznik nr 4 – </w:t>
      </w:r>
      <w:r w:rsidR="009267E3">
        <w:rPr>
          <w:b w:val="0"/>
          <w:i w:val="0"/>
          <w:szCs w:val="24"/>
        </w:rPr>
        <w:t xml:space="preserve">  </w:t>
      </w:r>
      <w:r w:rsidR="00701B4E">
        <w:rPr>
          <w:b w:val="0"/>
          <w:i w:val="0"/>
          <w:szCs w:val="24"/>
        </w:rPr>
        <w:t xml:space="preserve">Wykaz </w:t>
      </w:r>
      <w:r w:rsidR="009267E3">
        <w:rPr>
          <w:b w:val="0"/>
          <w:i w:val="0"/>
          <w:szCs w:val="24"/>
        </w:rPr>
        <w:t xml:space="preserve">wykonanych usług </w:t>
      </w:r>
      <w:r w:rsidR="00701B4E">
        <w:rPr>
          <w:b w:val="0"/>
          <w:i w:val="0"/>
          <w:szCs w:val="24"/>
        </w:rPr>
        <w:t xml:space="preserve"> </w:t>
      </w:r>
    </w:p>
    <w:p w:rsidR="00701B4E" w:rsidRDefault="00293C4C" w:rsidP="00701B4E">
      <w:pPr>
        <w:pStyle w:val="Tekstpodstawowy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Załą</w:t>
      </w:r>
      <w:r w:rsidR="00701B4E">
        <w:rPr>
          <w:b w:val="0"/>
          <w:i w:val="0"/>
          <w:szCs w:val="24"/>
        </w:rPr>
        <w:t xml:space="preserve">cznik nr 5 – </w:t>
      </w:r>
      <w:r w:rsidR="003E0970">
        <w:rPr>
          <w:b w:val="0"/>
          <w:i w:val="0"/>
          <w:szCs w:val="24"/>
        </w:rPr>
        <w:t xml:space="preserve">  </w:t>
      </w:r>
      <w:r w:rsidR="00701B4E">
        <w:rPr>
          <w:b w:val="0"/>
          <w:i w:val="0"/>
          <w:szCs w:val="24"/>
        </w:rPr>
        <w:t xml:space="preserve">Wykaz </w:t>
      </w:r>
      <w:r w:rsidR="00277DCC">
        <w:rPr>
          <w:b w:val="0"/>
          <w:i w:val="0"/>
          <w:szCs w:val="24"/>
        </w:rPr>
        <w:t>sprzętu</w:t>
      </w:r>
    </w:p>
    <w:p w:rsidR="005B4B3E" w:rsidRDefault="00337470" w:rsidP="005B4B3E">
      <w:pPr>
        <w:pStyle w:val="Tekstpodstawowy"/>
        <w:ind w:hanging="709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            </w:t>
      </w:r>
      <w:r w:rsidR="000B553C">
        <w:rPr>
          <w:b w:val="0"/>
          <w:i w:val="0"/>
          <w:szCs w:val="24"/>
        </w:rPr>
        <w:t>Z</w:t>
      </w:r>
      <w:r w:rsidR="005B4B3E" w:rsidRPr="002B6370">
        <w:rPr>
          <w:b w:val="0"/>
          <w:i w:val="0"/>
          <w:szCs w:val="24"/>
        </w:rPr>
        <w:t xml:space="preserve">ałącznik nr </w:t>
      </w:r>
      <w:r w:rsidR="00701B4E">
        <w:rPr>
          <w:b w:val="0"/>
          <w:i w:val="0"/>
          <w:szCs w:val="24"/>
        </w:rPr>
        <w:t>6</w:t>
      </w:r>
      <w:r w:rsidR="005B4B3E">
        <w:rPr>
          <w:b w:val="0"/>
          <w:i w:val="0"/>
          <w:szCs w:val="24"/>
        </w:rPr>
        <w:t xml:space="preserve"> </w:t>
      </w:r>
      <w:r w:rsidR="005B4B3E" w:rsidRPr="002B6370">
        <w:rPr>
          <w:b w:val="0"/>
          <w:i w:val="0"/>
          <w:szCs w:val="24"/>
        </w:rPr>
        <w:t xml:space="preserve">- </w:t>
      </w:r>
      <w:r w:rsidR="005B4B3E">
        <w:rPr>
          <w:b w:val="0"/>
          <w:i w:val="0"/>
          <w:szCs w:val="24"/>
        </w:rPr>
        <w:t xml:space="preserve"> </w:t>
      </w:r>
      <w:r w:rsidR="00D359EE">
        <w:rPr>
          <w:b w:val="0"/>
          <w:i w:val="0"/>
          <w:szCs w:val="24"/>
        </w:rPr>
        <w:t xml:space="preserve"> </w:t>
      </w:r>
      <w:r w:rsidR="00724DE4">
        <w:rPr>
          <w:b w:val="0"/>
          <w:i w:val="0"/>
          <w:szCs w:val="24"/>
        </w:rPr>
        <w:t xml:space="preserve"> </w:t>
      </w:r>
      <w:r w:rsidR="005B4B3E">
        <w:rPr>
          <w:b w:val="0"/>
          <w:i w:val="0"/>
          <w:szCs w:val="24"/>
        </w:rPr>
        <w:t xml:space="preserve">Oświadczenie Wykonawcy o spełnianiu warunków udziału </w:t>
      </w:r>
      <w:r w:rsidR="005B4B3E">
        <w:rPr>
          <w:b w:val="0"/>
          <w:i w:val="0"/>
          <w:szCs w:val="24"/>
        </w:rPr>
        <w:tab/>
      </w:r>
      <w:r w:rsidR="005B4B3E">
        <w:rPr>
          <w:b w:val="0"/>
          <w:i w:val="0"/>
          <w:szCs w:val="24"/>
        </w:rPr>
        <w:tab/>
      </w:r>
      <w:r w:rsidR="005B4B3E">
        <w:rPr>
          <w:b w:val="0"/>
          <w:i w:val="0"/>
          <w:szCs w:val="24"/>
        </w:rPr>
        <w:tab/>
        <w:t xml:space="preserve">                </w:t>
      </w:r>
      <w:r w:rsidR="00D359EE">
        <w:rPr>
          <w:b w:val="0"/>
          <w:i w:val="0"/>
          <w:szCs w:val="24"/>
        </w:rPr>
        <w:t xml:space="preserve"> </w:t>
      </w:r>
      <w:r w:rsidR="005B4B3E">
        <w:rPr>
          <w:b w:val="0"/>
          <w:i w:val="0"/>
          <w:szCs w:val="24"/>
        </w:rPr>
        <w:t>w postępowaniu</w:t>
      </w:r>
      <w:r w:rsidR="00604B5D">
        <w:rPr>
          <w:b w:val="0"/>
          <w:i w:val="0"/>
          <w:szCs w:val="24"/>
        </w:rPr>
        <w:t xml:space="preserve"> (art. 22 ust. 1 Pzp)</w:t>
      </w:r>
    </w:p>
    <w:p w:rsidR="00604B5D" w:rsidRDefault="005B4B3E" w:rsidP="00604B5D">
      <w:pPr>
        <w:pStyle w:val="Tekstpodstawowy"/>
        <w:ind w:left="709" w:hanging="708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Załącznik nr </w:t>
      </w:r>
      <w:r w:rsidR="00701B4E">
        <w:rPr>
          <w:b w:val="0"/>
          <w:i w:val="0"/>
          <w:szCs w:val="24"/>
        </w:rPr>
        <w:t>7</w:t>
      </w:r>
      <w:r>
        <w:rPr>
          <w:b w:val="0"/>
          <w:i w:val="0"/>
          <w:szCs w:val="24"/>
        </w:rPr>
        <w:t xml:space="preserve"> -  </w:t>
      </w:r>
      <w:r w:rsidR="00D359EE">
        <w:rPr>
          <w:b w:val="0"/>
          <w:i w:val="0"/>
          <w:szCs w:val="24"/>
        </w:rPr>
        <w:t xml:space="preserve"> </w:t>
      </w:r>
      <w:r>
        <w:rPr>
          <w:b w:val="0"/>
          <w:i w:val="0"/>
          <w:szCs w:val="24"/>
        </w:rPr>
        <w:t>Oświadczenie Wykonawcy o braku podstaw do wykluczenia</w:t>
      </w:r>
      <w:r w:rsidR="00604B5D">
        <w:rPr>
          <w:b w:val="0"/>
          <w:i w:val="0"/>
          <w:szCs w:val="24"/>
        </w:rPr>
        <w:t xml:space="preserve">   </w:t>
      </w:r>
    </w:p>
    <w:p w:rsidR="005B4B3E" w:rsidRDefault="00604B5D" w:rsidP="00604B5D">
      <w:pPr>
        <w:pStyle w:val="Tekstpodstawowy"/>
        <w:ind w:left="709" w:hanging="708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                           </w:t>
      </w:r>
      <w:r w:rsidR="00D359EE">
        <w:rPr>
          <w:b w:val="0"/>
          <w:i w:val="0"/>
          <w:szCs w:val="24"/>
        </w:rPr>
        <w:t xml:space="preserve"> </w:t>
      </w:r>
      <w:r>
        <w:rPr>
          <w:b w:val="0"/>
          <w:i w:val="0"/>
          <w:szCs w:val="24"/>
        </w:rPr>
        <w:t xml:space="preserve"> (art. 24 ust. 1 Pzp)</w:t>
      </w:r>
    </w:p>
    <w:p w:rsidR="00B62D98" w:rsidRDefault="00B62D98" w:rsidP="005B4B3E">
      <w:pPr>
        <w:pStyle w:val="Tekstpodstawowy"/>
        <w:ind w:left="709" w:hanging="709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Załącznik nr </w:t>
      </w:r>
      <w:r w:rsidR="00701B4E">
        <w:rPr>
          <w:b w:val="0"/>
          <w:i w:val="0"/>
          <w:szCs w:val="24"/>
        </w:rPr>
        <w:t>8</w:t>
      </w:r>
      <w:r w:rsidR="00D359EE">
        <w:rPr>
          <w:b w:val="0"/>
          <w:i w:val="0"/>
          <w:szCs w:val="24"/>
        </w:rPr>
        <w:t xml:space="preserve"> -  </w:t>
      </w:r>
      <w:r>
        <w:rPr>
          <w:b w:val="0"/>
          <w:i w:val="0"/>
          <w:szCs w:val="24"/>
        </w:rPr>
        <w:t xml:space="preserve"> Informacja </w:t>
      </w:r>
      <w:r w:rsidR="00604B5D">
        <w:rPr>
          <w:b w:val="0"/>
          <w:i w:val="0"/>
          <w:szCs w:val="24"/>
        </w:rPr>
        <w:t xml:space="preserve">dot. </w:t>
      </w:r>
      <w:r>
        <w:rPr>
          <w:b w:val="0"/>
          <w:i w:val="0"/>
          <w:szCs w:val="24"/>
        </w:rPr>
        <w:t>przynależności do grupy kapitałowej</w:t>
      </w:r>
    </w:p>
    <w:p w:rsidR="00155AA6" w:rsidRDefault="00032FBD" w:rsidP="005B4B3E">
      <w:pPr>
        <w:pStyle w:val="Tekstpodstawowy"/>
        <w:ind w:left="709" w:hanging="709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Załącznik nr </w:t>
      </w:r>
      <w:r w:rsidR="00701B4E">
        <w:rPr>
          <w:b w:val="0"/>
          <w:i w:val="0"/>
          <w:szCs w:val="24"/>
        </w:rPr>
        <w:t>9</w:t>
      </w:r>
      <w:r>
        <w:rPr>
          <w:b w:val="0"/>
          <w:i w:val="0"/>
          <w:szCs w:val="24"/>
        </w:rPr>
        <w:t xml:space="preserve">-  </w:t>
      </w:r>
      <w:r w:rsidR="00D359EE">
        <w:rPr>
          <w:b w:val="0"/>
          <w:i w:val="0"/>
          <w:szCs w:val="24"/>
        </w:rPr>
        <w:t xml:space="preserve">  </w:t>
      </w:r>
      <w:r>
        <w:rPr>
          <w:b w:val="0"/>
          <w:i w:val="0"/>
          <w:szCs w:val="24"/>
        </w:rPr>
        <w:t xml:space="preserve">Projekt umowy </w:t>
      </w:r>
      <w:r>
        <w:rPr>
          <w:szCs w:val="24"/>
        </w:rPr>
        <w:t xml:space="preserve"> </w:t>
      </w:r>
    </w:p>
    <w:sectPr w:rsidR="00155AA6" w:rsidSect="00D71781">
      <w:headerReference w:type="default" r:id="rId12"/>
      <w:headerReference w:type="first" r:id="rId13"/>
      <w:pgSz w:w="11907" w:h="16840"/>
      <w:pgMar w:top="1134" w:right="1134" w:bottom="1134" w:left="1134" w:header="1134" w:footer="1531" w:gutter="567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520" w:rsidRDefault="00260520" w:rsidP="001C25C9">
      <w:r>
        <w:separator/>
      </w:r>
    </w:p>
  </w:endnote>
  <w:endnote w:type="continuationSeparator" w:id="1">
    <w:p w:rsidR="00260520" w:rsidRDefault="00260520" w:rsidP="001C2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520" w:rsidRDefault="00260520" w:rsidP="001C25C9">
      <w:r>
        <w:separator/>
      </w:r>
    </w:p>
  </w:footnote>
  <w:footnote w:type="continuationSeparator" w:id="1">
    <w:p w:rsidR="00260520" w:rsidRDefault="00260520" w:rsidP="001C2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CC2" w:rsidRDefault="00262CC2" w:rsidP="00D71781">
    <w:pPr>
      <w:pStyle w:val="Nagwek"/>
      <w:jc w:val="center"/>
      <w:rPr>
        <w:i/>
      </w:rPr>
    </w:pPr>
  </w:p>
  <w:p w:rsidR="00262CC2" w:rsidRDefault="00262CC2" w:rsidP="00D71781">
    <w:pPr>
      <w:pStyle w:val="Nagwek"/>
      <w:jc w:val="center"/>
      <w:rPr>
        <w:i/>
      </w:rPr>
    </w:pPr>
  </w:p>
  <w:p w:rsidR="00262CC2" w:rsidRPr="00BD7119" w:rsidRDefault="00262CC2" w:rsidP="00D71781">
    <w:pPr>
      <w:pStyle w:val="Nagwek"/>
      <w:jc w:val="center"/>
      <w:rPr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CC2" w:rsidRPr="00582DCB" w:rsidRDefault="00262CC2" w:rsidP="00D71781">
    <w:pPr>
      <w:pStyle w:val="Nagwek"/>
      <w:rPr>
        <w:i/>
        <w:u w:val="single"/>
      </w:rPr>
    </w:pPr>
    <w:r w:rsidRPr="00582DCB">
      <w:rPr>
        <w:i/>
        <w:u w:val="single"/>
      </w:rPr>
      <w:t>D-08.03.01. – Betonowe obrzeża chodnikowe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750E2"/>
    <w:multiLevelType w:val="hybridMultilevel"/>
    <w:tmpl w:val="4A5CF84C"/>
    <w:lvl w:ilvl="0" w:tplc="1374B8A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3F2011D"/>
    <w:multiLevelType w:val="hybridMultilevel"/>
    <w:tmpl w:val="AFC82C92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35FA633B"/>
    <w:multiLevelType w:val="hybridMultilevel"/>
    <w:tmpl w:val="4D367B46"/>
    <w:lvl w:ilvl="0" w:tplc="54886A6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44FC479C"/>
    <w:multiLevelType w:val="hybridMultilevel"/>
    <w:tmpl w:val="77265180"/>
    <w:lvl w:ilvl="0" w:tplc="9696617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EF423DF"/>
    <w:multiLevelType w:val="hybridMultilevel"/>
    <w:tmpl w:val="EC2CED6A"/>
    <w:lvl w:ilvl="0" w:tplc="76566096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54505431"/>
    <w:multiLevelType w:val="hybridMultilevel"/>
    <w:tmpl w:val="46A0E086"/>
    <w:lvl w:ilvl="0" w:tplc="705E5E5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6E55511"/>
    <w:multiLevelType w:val="hybridMultilevel"/>
    <w:tmpl w:val="306AC286"/>
    <w:lvl w:ilvl="0" w:tplc="A23435B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6BA435EE"/>
    <w:multiLevelType w:val="hybridMultilevel"/>
    <w:tmpl w:val="44168872"/>
    <w:lvl w:ilvl="0" w:tplc="11C2A7D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91A2080"/>
    <w:multiLevelType w:val="hybridMultilevel"/>
    <w:tmpl w:val="05EEC3C2"/>
    <w:lvl w:ilvl="0" w:tplc="705E5E5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B3E"/>
    <w:rsid w:val="00000AB3"/>
    <w:rsid w:val="00002584"/>
    <w:rsid w:val="00004AEC"/>
    <w:rsid w:val="0000699F"/>
    <w:rsid w:val="00007FE4"/>
    <w:rsid w:val="0001083B"/>
    <w:rsid w:val="00013C34"/>
    <w:rsid w:val="000152F8"/>
    <w:rsid w:val="0002033E"/>
    <w:rsid w:val="00020743"/>
    <w:rsid w:val="00032FBD"/>
    <w:rsid w:val="00041002"/>
    <w:rsid w:val="000454ED"/>
    <w:rsid w:val="00045D15"/>
    <w:rsid w:val="00046D35"/>
    <w:rsid w:val="000470D8"/>
    <w:rsid w:val="00050658"/>
    <w:rsid w:val="00051C0B"/>
    <w:rsid w:val="00052822"/>
    <w:rsid w:val="00054671"/>
    <w:rsid w:val="00055F41"/>
    <w:rsid w:val="0006088B"/>
    <w:rsid w:val="0006196C"/>
    <w:rsid w:val="0006314D"/>
    <w:rsid w:val="0006742B"/>
    <w:rsid w:val="000773B2"/>
    <w:rsid w:val="00080F6B"/>
    <w:rsid w:val="00086F14"/>
    <w:rsid w:val="0008784D"/>
    <w:rsid w:val="000A428B"/>
    <w:rsid w:val="000A58A3"/>
    <w:rsid w:val="000A6858"/>
    <w:rsid w:val="000A6D28"/>
    <w:rsid w:val="000B05EE"/>
    <w:rsid w:val="000B4895"/>
    <w:rsid w:val="000B553C"/>
    <w:rsid w:val="000B63FC"/>
    <w:rsid w:val="000C0B9D"/>
    <w:rsid w:val="000C1FCC"/>
    <w:rsid w:val="000C35A1"/>
    <w:rsid w:val="000C7393"/>
    <w:rsid w:val="000D0248"/>
    <w:rsid w:val="000D0962"/>
    <w:rsid w:val="000D4574"/>
    <w:rsid w:val="000D4EC9"/>
    <w:rsid w:val="000D5AAB"/>
    <w:rsid w:val="000D5E45"/>
    <w:rsid w:val="000D7426"/>
    <w:rsid w:val="000E064B"/>
    <w:rsid w:val="000E3520"/>
    <w:rsid w:val="000E7AAC"/>
    <w:rsid w:val="000E7AFF"/>
    <w:rsid w:val="000F1D27"/>
    <w:rsid w:val="000F2850"/>
    <w:rsid w:val="000F4717"/>
    <w:rsid w:val="001015B5"/>
    <w:rsid w:val="001023AC"/>
    <w:rsid w:val="00112AB6"/>
    <w:rsid w:val="00115D40"/>
    <w:rsid w:val="0012003C"/>
    <w:rsid w:val="00120924"/>
    <w:rsid w:val="00122823"/>
    <w:rsid w:val="00140983"/>
    <w:rsid w:val="00141DE3"/>
    <w:rsid w:val="0014268A"/>
    <w:rsid w:val="00143AE5"/>
    <w:rsid w:val="00152F36"/>
    <w:rsid w:val="001533CD"/>
    <w:rsid w:val="00154651"/>
    <w:rsid w:val="00155AA6"/>
    <w:rsid w:val="00165A37"/>
    <w:rsid w:val="001707F6"/>
    <w:rsid w:val="001740D7"/>
    <w:rsid w:val="00175203"/>
    <w:rsid w:val="00186CF0"/>
    <w:rsid w:val="00191BBB"/>
    <w:rsid w:val="001A05B0"/>
    <w:rsid w:val="001A63D7"/>
    <w:rsid w:val="001B071F"/>
    <w:rsid w:val="001B2B1E"/>
    <w:rsid w:val="001B4DEE"/>
    <w:rsid w:val="001B6018"/>
    <w:rsid w:val="001B6BF8"/>
    <w:rsid w:val="001B792E"/>
    <w:rsid w:val="001C0885"/>
    <w:rsid w:val="001C25C9"/>
    <w:rsid w:val="001C6CDF"/>
    <w:rsid w:val="001D0D4C"/>
    <w:rsid w:val="001D1EE5"/>
    <w:rsid w:val="001D237E"/>
    <w:rsid w:val="001D5EF6"/>
    <w:rsid w:val="001E00A4"/>
    <w:rsid w:val="001E0C9A"/>
    <w:rsid w:val="001E2BB3"/>
    <w:rsid w:val="001E41DD"/>
    <w:rsid w:val="001E5D78"/>
    <w:rsid w:val="001F19E6"/>
    <w:rsid w:val="00202D6C"/>
    <w:rsid w:val="002135D2"/>
    <w:rsid w:val="002156C5"/>
    <w:rsid w:val="00215A47"/>
    <w:rsid w:val="00215C3B"/>
    <w:rsid w:val="00220D3A"/>
    <w:rsid w:val="00222019"/>
    <w:rsid w:val="0022373A"/>
    <w:rsid w:val="00224CD0"/>
    <w:rsid w:val="00225867"/>
    <w:rsid w:val="00227054"/>
    <w:rsid w:val="002273FB"/>
    <w:rsid w:val="00232D9C"/>
    <w:rsid w:val="0023367C"/>
    <w:rsid w:val="00234105"/>
    <w:rsid w:val="00234347"/>
    <w:rsid w:val="00237357"/>
    <w:rsid w:val="002450F1"/>
    <w:rsid w:val="002476BD"/>
    <w:rsid w:val="00253997"/>
    <w:rsid w:val="00253FD6"/>
    <w:rsid w:val="00260520"/>
    <w:rsid w:val="00261C87"/>
    <w:rsid w:val="00262CC2"/>
    <w:rsid w:val="00265437"/>
    <w:rsid w:val="00270F08"/>
    <w:rsid w:val="0027485B"/>
    <w:rsid w:val="00274A5F"/>
    <w:rsid w:val="00277559"/>
    <w:rsid w:val="00277DCC"/>
    <w:rsid w:val="00283CD8"/>
    <w:rsid w:val="00284C61"/>
    <w:rsid w:val="00284D56"/>
    <w:rsid w:val="00286612"/>
    <w:rsid w:val="00290733"/>
    <w:rsid w:val="002924C4"/>
    <w:rsid w:val="00292936"/>
    <w:rsid w:val="00293C4C"/>
    <w:rsid w:val="00295D14"/>
    <w:rsid w:val="002960BB"/>
    <w:rsid w:val="002978DA"/>
    <w:rsid w:val="00297B70"/>
    <w:rsid w:val="00297D5E"/>
    <w:rsid w:val="002B08F1"/>
    <w:rsid w:val="002B260B"/>
    <w:rsid w:val="002C073E"/>
    <w:rsid w:val="002C19E8"/>
    <w:rsid w:val="002C4898"/>
    <w:rsid w:val="002C5857"/>
    <w:rsid w:val="002C585C"/>
    <w:rsid w:val="002C6C3B"/>
    <w:rsid w:val="002D3EBC"/>
    <w:rsid w:val="002D7978"/>
    <w:rsid w:val="002E447D"/>
    <w:rsid w:val="002E5787"/>
    <w:rsid w:val="002F440C"/>
    <w:rsid w:val="002F5C1E"/>
    <w:rsid w:val="00303565"/>
    <w:rsid w:val="0030773F"/>
    <w:rsid w:val="0031156B"/>
    <w:rsid w:val="00312E96"/>
    <w:rsid w:val="00315014"/>
    <w:rsid w:val="00315340"/>
    <w:rsid w:val="003171E0"/>
    <w:rsid w:val="003175DB"/>
    <w:rsid w:val="003177EA"/>
    <w:rsid w:val="00317EED"/>
    <w:rsid w:val="00321234"/>
    <w:rsid w:val="00324383"/>
    <w:rsid w:val="00325C19"/>
    <w:rsid w:val="003273C3"/>
    <w:rsid w:val="003273E4"/>
    <w:rsid w:val="00337470"/>
    <w:rsid w:val="00337512"/>
    <w:rsid w:val="00340FB6"/>
    <w:rsid w:val="00346130"/>
    <w:rsid w:val="00354D0D"/>
    <w:rsid w:val="003570EA"/>
    <w:rsid w:val="00361749"/>
    <w:rsid w:val="003648C4"/>
    <w:rsid w:val="00364C14"/>
    <w:rsid w:val="00366E40"/>
    <w:rsid w:val="0037278F"/>
    <w:rsid w:val="00375DAB"/>
    <w:rsid w:val="00376590"/>
    <w:rsid w:val="00380C32"/>
    <w:rsid w:val="00381B27"/>
    <w:rsid w:val="00382525"/>
    <w:rsid w:val="0038429B"/>
    <w:rsid w:val="00387236"/>
    <w:rsid w:val="0039443D"/>
    <w:rsid w:val="003947F4"/>
    <w:rsid w:val="003A03BC"/>
    <w:rsid w:val="003A049F"/>
    <w:rsid w:val="003A4507"/>
    <w:rsid w:val="003B01E3"/>
    <w:rsid w:val="003B250C"/>
    <w:rsid w:val="003B781D"/>
    <w:rsid w:val="003C1008"/>
    <w:rsid w:val="003C4401"/>
    <w:rsid w:val="003C5B22"/>
    <w:rsid w:val="003C66D2"/>
    <w:rsid w:val="003C7D03"/>
    <w:rsid w:val="003D0024"/>
    <w:rsid w:val="003D306E"/>
    <w:rsid w:val="003D3A0A"/>
    <w:rsid w:val="003D7363"/>
    <w:rsid w:val="003D7653"/>
    <w:rsid w:val="003E0970"/>
    <w:rsid w:val="003E370D"/>
    <w:rsid w:val="003E4890"/>
    <w:rsid w:val="003E4B1C"/>
    <w:rsid w:val="003E5867"/>
    <w:rsid w:val="003E66D9"/>
    <w:rsid w:val="003F2E7D"/>
    <w:rsid w:val="004058C7"/>
    <w:rsid w:val="004112A7"/>
    <w:rsid w:val="00421A91"/>
    <w:rsid w:val="004224EB"/>
    <w:rsid w:val="004229D6"/>
    <w:rsid w:val="00423294"/>
    <w:rsid w:val="0042534E"/>
    <w:rsid w:val="004255D5"/>
    <w:rsid w:val="00426349"/>
    <w:rsid w:val="0042764A"/>
    <w:rsid w:val="00431C1F"/>
    <w:rsid w:val="00433508"/>
    <w:rsid w:val="004364B4"/>
    <w:rsid w:val="00436BD6"/>
    <w:rsid w:val="00445538"/>
    <w:rsid w:val="00446A23"/>
    <w:rsid w:val="0045058D"/>
    <w:rsid w:val="004525CC"/>
    <w:rsid w:val="00461453"/>
    <w:rsid w:val="00461809"/>
    <w:rsid w:val="00464313"/>
    <w:rsid w:val="00465B24"/>
    <w:rsid w:val="00475188"/>
    <w:rsid w:val="00490A2F"/>
    <w:rsid w:val="00493680"/>
    <w:rsid w:val="004971A0"/>
    <w:rsid w:val="004A0170"/>
    <w:rsid w:val="004A7D20"/>
    <w:rsid w:val="004C1EA9"/>
    <w:rsid w:val="004C43F0"/>
    <w:rsid w:val="004C4A89"/>
    <w:rsid w:val="004C5C44"/>
    <w:rsid w:val="004C5EDC"/>
    <w:rsid w:val="004C6769"/>
    <w:rsid w:val="004D0CB5"/>
    <w:rsid w:val="004D156D"/>
    <w:rsid w:val="004D28F3"/>
    <w:rsid w:val="004D2904"/>
    <w:rsid w:val="004D4517"/>
    <w:rsid w:val="004E09B9"/>
    <w:rsid w:val="004E253A"/>
    <w:rsid w:val="004E40E6"/>
    <w:rsid w:val="004E6F4B"/>
    <w:rsid w:val="004F27B6"/>
    <w:rsid w:val="004F2EA7"/>
    <w:rsid w:val="004F3A76"/>
    <w:rsid w:val="004F580F"/>
    <w:rsid w:val="004F6441"/>
    <w:rsid w:val="004F6860"/>
    <w:rsid w:val="004F6D22"/>
    <w:rsid w:val="00504C26"/>
    <w:rsid w:val="00504D48"/>
    <w:rsid w:val="005101B5"/>
    <w:rsid w:val="0051697D"/>
    <w:rsid w:val="005175A7"/>
    <w:rsid w:val="00520981"/>
    <w:rsid w:val="00525767"/>
    <w:rsid w:val="00526547"/>
    <w:rsid w:val="00527238"/>
    <w:rsid w:val="00532772"/>
    <w:rsid w:val="00532889"/>
    <w:rsid w:val="00532B80"/>
    <w:rsid w:val="00532E21"/>
    <w:rsid w:val="00532FCB"/>
    <w:rsid w:val="00535464"/>
    <w:rsid w:val="00536C9A"/>
    <w:rsid w:val="00541E33"/>
    <w:rsid w:val="00542A06"/>
    <w:rsid w:val="00545173"/>
    <w:rsid w:val="005459DA"/>
    <w:rsid w:val="005505F1"/>
    <w:rsid w:val="00551A70"/>
    <w:rsid w:val="00551B9B"/>
    <w:rsid w:val="00553D75"/>
    <w:rsid w:val="0055527B"/>
    <w:rsid w:val="00562168"/>
    <w:rsid w:val="0056555C"/>
    <w:rsid w:val="0057244F"/>
    <w:rsid w:val="00574C9B"/>
    <w:rsid w:val="00577C88"/>
    <w:rsid w:val="0058005B"/>
    <w:rsid w:val="0058301F"/>
    <w:rsid w:val="00583472"/>
    <w:rsid w:val="005866FE"/>
    <w:rsid w:val="00597B13"/>
    <w:rsid w:val="005A3958"/>
    <w:rsid w:val="005A7F3A"/>
    <w:rsid w:val="005B29E6"/>
    <w:rsid w:val="005B2CED"/>
    <w:rsid w:val="005B30EA"/>
    <w:rsid w:val="005B4B3E"/>
    <w:rsid w:val="005C5B7F"/>
    <w:rsid w:val="005C6F08"/>
    <w:rsid w:val="005D6854"/>
    <w:rsid w:val="005E111F"/>
    <w:rsid w:val="005E31C3"/>
    <w:rsid w:val="005E54C9"/>
    <w:rsid w:val="005E5796"/>
    <w:rsid w:val="005E5C24"/>
    <w:rsid w:val="005E5C85"/>
    <w:rsid w:val="005E5E8A"/>
    <w:rsid w:val="005F76E3"/>
    <w:rsid w:val="00600793"/>
    <w:rsid w:val="0060291F"/>
    <w:rsid w:val="00604B5D"/>
    <w:rsid w:val="006066F3"/>
    <w:rsid w:val="006129B9"/>
    <w:rsid w:val="0061366A"/>
    <w:rsid w:val="0061773D"/>
    <w:rsid w:val="00624AFF"/>
    <w:rsid w:val="006251E9"/>
    <w:rsid w:val="00625975"/>
    <w:rsid w:val="006305E8"/>
    <w:rsid w:val="006355F5"/>
    <w:rsid w:val="006419C8"/>
    <w:rsid w:val="00643205"/>
    <w:rsid w:val="00644677"/>
    <w:rsid w:val="006467B0"/>
    <w:rsid w:val="006471DF"/>
    <w:rsid w:val="00647FFA"/>
    <w:rsid w:val="00654B46"/>
    <w:rsid w:val="00656A59"/>
    <w:rsid w:val="006621A4"/>
    <w:rsid w:val="006666F3"/>
    <w:rsid w:val="006706E4"/>
    <w:rsid w:val="00672C50"/>
    <w:rsid w:val="006730CA"/>
    <w:rsid w:val="006743DE"/>
    <w:rsid w:val="00676CA5"/>
    <w:rsid w:val="00676DD9"/>
    <w:rsid w:val="00680134"/>
    <w:rsid w:val="006801DD"/>
    <w:rsid w:val="00684180"/>
    <w:rsid w:val="006849C9"/>
    <w:rsid w:val="00685688"/>
    <w:rsid w:val="00686A83"/>
    <w:rsid w:val="00690344"/>
    <w:rsid w:val="00691278"/>
    <w:rsid w:val="006912F5"/>
    <w:rsid w:val="00691305"/>
    <w:rsid w:val="00692D06"/>
    <w:rsid w:val="00694EA2"/>
    <w:rsid w:val="00695087"/>
    <w:rsid w:val="0069603E"/>
    <w:rsid w:val="00696741"/>
    <w:rsid w:val="006A3930"/>
    <w:rsid w:val="006A3B51"/>
    <w:rsid w:val="006B1DC2"/>
    <w:rsid w:val="006B29F7"/>
    <w:rsid w:val="006B42DE"/>
    <w:rsid w:val="006B539C"/>
    <w:rsid w:val="006B6393"/>
    <w:rsid w:val="006C1F93"/>
    <w:rsid w:val="006C2B07"/>
    <w:rsid w:val="006C4F28"/>
    <w:rsid w:val="006C7135"/>
    <w:rsid w:val="006D25A0"/>
    <w:rsid w:val="006D4D8E"/>
    <w:rsid w:val="006D5F9D"/>
    <w:rsid w:val="006E4364"/>
    <w:rsid w:val="006E4E29"/>
    <w:rsid w:val="006E628C"/>
    <w:rsid w:val="006E71AB"/>
    <w:rsid w:val="006F050D"/>
    <w:rsid w:val="006F07D1"/>
    <w:rsid w:val="006F4F45"/>
    <w:rsid w:val="00701B4E"/>
    <w:rsid w:val="007064DC"/>
    <w:rsid w:val="0070678F"/>
    <w:rsid w:val="00711FC3"/>
    <w:rsid w:val="00712901"/>
    <w:rsid w:val="00717911"/>
    <w:rsid w:val="00720F8D"/>
    <w:rsid w:val="00721CDC"/>
    <w:rsid w:val="00723BB1"/>
    <w:rsid w:val="00724331"/>
    <w:rsid w:val="00724DE4"/>
    <w:rsid w:val="0072718D"/>
    <w:rsid w:val="00735809"/>
    <w:rsid w:val="00742961"/>
    <w:rsid w:val="007458A7"/>
    <w:rsid w:val="00750433"/>
    <w:rsid w:val="00751E2C"/>
    <w:rsid w:val="007525E9"/>
    <w:rsid w:val="00756A57"/>
    <w:rsid w:val="00757F66"/>
    <w:rsid w:val="00760B6A"/>
    <w:rsid w:val="00760F73"/>
    <w:rsid w:val="0076230A"/>
    <w:rsid w:val="00765A31"/>
    <w:rsid w:val="00766833"/>
    <w:rsid w:val="00767619"/>
    <w:rsid w:val="00767B34"/>
    <w:rsid w:val="00767E7C"/>
    <w:rsid w:val="0077066F"/>
    <w:rsid w:val="0077207F"/>
    <w:rsid w:val="0077344B"/>
    <w:rsid w:val="00773628"/>
    <w:rsid w:val="007773FC"/>
    <w:rsid w:val="00781A31"/>
    <w:rsid w:val="007842C6"/>
    <w:rsid w:val="007848AB"/>
    <w:rsid w:val="0078654E"/>
    <w:rsid w:val="00790229"/>
    <w:rsid w:val="007914A6"/>
    <w:rsid w:val="0079264C"/>
    <w:rsid w:val="007945F3"/>
    <w:rsid w:val="00795A58"/>
    <w:rsid w:val="007977A8"/>
    <w:rsid w:val="007A01E7"/>
    <w:rsid w:val="007A0EA4"/>
    <w:rsid w:val="007A1186"/>
    <w:rsid w:val="007A1EEA"/>
    <w:rsid w:val="007A2EAA"/>
    <w:rsid w:val="007A41E2"/>
    <w:rsid w:val="007A4EF8"/>
    <w:rsid w:val="007A66C6"/>
    <w:rsid w:val="007A6E2B"/>
    <w:rsid w:val="007A7ECA"/>
    <w:rsid w:val="007B219B"/>
    <w:rsid w:val="007B5629"/>
    <w:rsid w:val="007C045E"/>
    <w:rsid w:val="007C23EA"/>
    <w:rsid w:val="007D1A09"/>
    <w:rsid w:val="007D3D2E"/>
    <w:rsid w:val="007D52A3"/>
    <w:rsid w:val="007D5487"/>
    <w:rsid w:val="007D62B2"/>
    <w:rsid w:val="007E01E1"/>
    <w:rsid w:val="007E0ACE"/>
    <w:rsid w:val="007E166B"/>
    <w:rsid w:val="007E6CF1"/>
    <w:rsid w:val="007F22C9"/>
    <w:rsid w:val="007F4384"/>
    <w:rsid w:val="008031E4"/>
    <w:rsid w:val="008063FD"/>
    <w:rsid w:val="00810372"/>
    <w:rsid w:val="00811819"/>
    <w:rsid w:val="00814A88"/>
    <w:rsid w:val="00820785"/>
    <w:rsid w:val="008217D6"/>
    <w:rsid w:val="0082205C"/>
    <w:rsid w:val="008227CB"/>
    <w:rsid w:val="00822BDD"/>
    <w:rsid w:val="0082353C"/>
    <w:rsid w:val="0082585D"/>
    <w:rsid w:val="0082658F"/>
    <w:rsid w:val="0083384A"/>
    <w:rsid w:val="00833CC6"/>
    <w:rsid w:val="008419FA"/>
    <w:rsid w:val="00845488"/>
    <w:rsid w:val="00846A48"/>
    <w:rsid w:val="00850DA1"/>
    <w:rsid w:val="00851029"/>
    <w:rsid w:val="00851924"/>
    <w:rsid w:val="0085315C"/>
    <w:rsid w:val="008540B3"/>
    <w:rsid w:val="008554CD"/>
    <w:rsid w:val="00862F03"/>
    <w:rsid w:val="00865B6F"/>
    <w:rsid w:val="00865D71"/>
    <w:rsid w:val="00870AB8"/>
    <w:rsid w:val="00872C5D"/>
    <w:rsid w:val="0087378D"/>
    <w:rsid w:val="0087579A"/>
    <w:rsid w:val="00876035"/>
    <w:rsid w:val="00876388"/>
    <w:rsid w:val="00882C72"/>
    <w:rsid w:val="0088374C"/>
    <w:rsid w:val="00884672"/>
    <w:rsid w:val="00887EDD"/>
    <w:rsid w:val="008937E6"/>
    <w:rsid w:val="00896CBB"/>
    <w:rsid w:val="008A34B1"/>
    <w:rsid w:val="008A6222"/>
    <w:rsid w:val="008A6E59"/>
    <w:rsid w:val="008A7920"/>
    <w:rsid w:val="008B07E3"/>
    <w:rsid w:val="008B1E52"/>
    <w:rsid w:val="008B571B"/>
    <w:rsid w:val="008C03BD"/>
    <w:rsid w:val="008C03D4"/>
    <w:rsid w:val="008C067D"/>
    <w:rsid w:val="008C2276"/>
    <w:rsid w:val="008C3038"/>
    <w:rsid w:val="008C46CD"/>
    <w:rsid w:val="008C53E8"/>
    <w:rsid w:val="008D4F58"/>
    <w:rsid w:val="008D59BD"/>
    <w:rsid w:val="008D5EA3"/>
    <w:rsid w:val="008E2E1C"/>
    <w:rsid w:val="008E5315"/>
    <w:rsid w:val="008F2EDA"/>
    <w:rsid w:val="008F71D9"/>
    <w:rsid w:val="009010E7"/>
    <w:rsid w:val="00901752"/>
    <w:rsid w:val="00904950"/>
    <w:rsid w:val="009053C0"/>
    <w:rsid w:val="00910385"/>
    <w:rsid w:val="00911675"/>
    <w:rsid w:val="00912F6B"/>
    <w:rsid w:val="00913A96"/>
    <w:rsid w:val="0091469C"/>
    <w:rsid w:val="0092223B"/>
    <w:rsid w:val="00922817"/>
    <w:rsid w:val="009242E1"/>
    <w:rsid w:val="0092524C"/>
    <w:rsid w:val="009267E3"/>
    <w:rsid w:val="00926D30"/>
    <w:rsid w:val="0092774F"/>
    <w:rsid w:val="00930EEF"/>
    <w:rsid w:val="0093642F"/>
    <w:rsid w:val="00940111"/>
    <w:rsid w:val="009410F5"/>
    <w:rsid w:val="009429D1"/>
    <w:rsid w:val="009456EA"/>
    <w:rsid w:val="009504EB"/>
    <w:rsid w:val="00956CAA"/>
    <w:rsid w:val="00962836"/>
    <w:rsid w:val="00962C13"/>
    <w:rsid w:val="00976E06"/>
    <w:rsid w:val="00982130"/>
    <w:rsid w:val="00991DEE"/>
    <w:rsid w:val="0099385B"/>
    <w:rsid w:val="0099398B"/>
    <w:rsid w:val="00995F30"/>
    <w:rsid w:val="009A04B8"/>
    <w:rsid w:val="009A0A8D"/>
    <w:rsid w:val="009A2CBA"/>
    <w:rsid w:val="009A5939"/>
    <w:rsid w:val="009A6004"/>
    <w:rsid w:val="009A7772"/>
    <w:rsid w:val="009B1A1D"/>
    <w:rsid w:val="009B6C57"/>
    <w:rsid w:val="009C424E"/>
    <w:rsid w:val="009C478A"/>
    <w:rsid w:val="009C6765"/>
    <w:rsid w:val="009D0249"/>
    <w:rsid w:val="009D1BA1"/>
    <w:rsid w:val="009D34B7"/>
    <w:rsid w:val="009D46A6"/>
    <w:rsid w:val="009D4A96"/>
    <w:rsid w:val="009D7687"/>
    <w:rsid w:val="009E0AB1"/>
    <w:rsid w:val="009F0F13"/>
    <w:rsid w:val="009F5EDF"/>
    <w:rsid w:val="009F7BCC"/>
    <w:rsid w:val="00A0251E"/>
    <w:rsid w:val="00A03513"/>
    <w:rsid w:val="00A10AC2"/>
    <w:rsid w:val="00A11B53"/>
    <w:rsid w:val="00A16AA0"/>
    <w:rsid w:val="00A27030"/>
    <w:rsid w:val="00A352F9"/>
    <w:rsid w:val="00A4153E"/>
    <w:rsid w:val="00A41575"/>
    <w:rsid w:val="00A4407B"/>
    <w:rsid w:val="00A45B0F"/>
    <w:rsid w:val="00A47055"/>
    <w:rsid w:val="00A52391"/>
    <w:rsid w:val="00A56B5B"/>
    <w:rsid w:val="00A57514"/>
    <w:rsid w:val="00A57BE9"/>
    <w:rsid w:val="00A62121"/>
    <w:rsid w:val="00A630F2"/>
    <w:rsid w:val="00A7099D"/>
    <w:rsid w:val="00A71995"/>
    <w:rsid w:val="00A75B7E"/>
    <w:rsid w:val="00A7737F"/>
    <w:rsid w:val="00A77599"/>
    <w:rsid w:val="00A8114E"/>
    <w:rsid w:val="00A823C8"/>
    <w:rsid w:val="00A9338D"/>
    <w:rsid w:val="00A96CEE"/>
    <w:rsid w:val="00AA0BA0"/>
    <w:rsid w:val="00AA0CC3"/>
    <w:rsid w:val="00AA54D0"/>
    <w:rsid w:val="00AA55A8"/>
    <w:rsid w:val="00AA7F34"/>
    <w:rsid w:val="00AB1C81"/>
    <w:rsid w:val="00AB4DA4"/>
    <w:rsid w:val="00AB6729"/>
    <w:rsid w:val="00AB76DF"/>
    <w:rsid w:val="00AC1A47"/>
    <w:rsid w:val="00AC206B"/>
    <w:rsid w:val="00AC261A"/>
    <w:rsid w:val="00AC46E6"/>
    <w:rsid w:val="00AD1915"/>
    <w:rsid w:val="00AD4D00"/>
    <w:rsid w:val="00AD6AE4"/>
    <w:rsid w:val="00AD6B3B"/>
    <w:rsid w:val="00AE5CFF"/>
    <w:rsid w:val="00AE79AC"/>
    <w:rsid w:val="00AF03FA"/>
    <w:rsid w:val="00AF1C50"/>
    <w:rsid w:val="00AF2985"/>
    <w:rsid w:val="00AF3D24"/>
    <w:rsid w:val="00B03228"/>
    <w:rsid w:val="00B04B94"/>
    <w:rsid w:val="00B06FB0"/>
    <w:rsid w:val="00B078B3"/>
    <w:rsid w:val="00B112AB"/>
    <w:rsid w:val="00B1149D"/>
    <w:rsid w:val="00B11C0C"/>
    <w:rsid w:val="00B1358A"/>
    <w:rsid w:val="00B13D71"/>
    <w:rsid w:val="00B16B7D"/>
    <w:rsid w:val="00B23E4D"/>
    <w:rsid w:val="00B24F2D"/>
    <w:rsid w:val="00B31D13"/>
    <w:rsid w:val="00B36857"/>
    <w:rsid w:val="00B37E6C"/>
    <w:rsid w:val="00B408D0"/>
    <w:rsid w:val="00B410E9"/>
    <w:rsid w:val="00B412BB"/>
    <w:rsid w:val="00B44826"/>
    <w:rsid w:val="00B47B4C"/>
    <w:rsid w:val="00B529EA"/>
    <w:rsid w:val="00B60EE2"/>
    <w:rsid w:val="00B62D98"/>
    <w:rsid w:val="00B6668C"/>
    <w:rsid w:val="00B667FA"/>
    <w:rsid w:val="00B67DCD"/>
    <w:rsid w:val="00B72B52"/>
    <w:rsid w:val="00B737FB"/>
    <w:rsid w:val="00B74B2E"/>
    <w:rsid w:val="00B76332"/>
    <w:rsid w:val="00B76E8C"/>
    <w:rsid w:val="00B77556"/>
    <w:rsid w:val="00B8152E"/>
    <w:rsid w:val="00B830C0"/>
    <w:rsid w:val="00B836E5"/>
    <w:rsid w:val="00B8388C"/>
    <w:rsid w:val="00B84E89"/>
    <w:rsid w:val="00B8517C"/>
    <w:rsid w:val="00B87B02"/>
    <w:rsid w:val="00B91235"/>
    <w:rsid w:val="00B9230B"/>
    <w:rsid w:val="00B94A41"/>
    <w:rsid w:val="00B94CE1"/>
    <w:rsid w:val="00B96811"/>
    <w:rsid w:val="00B968AC"/>
    <w:rsid w:val="00BA09A1"/>
    <w:rsid w:val="00BA1DBA"/>
    <w:rsid w:val="00BB26BA"/>
    <w:rsid w:val="00BB707B"/>
    <w:rsid w:val="00BC1548"/>
    <w:rsid w:val="00BC55B2"/>
    <w:rsid w:val="00BC7F80"/>
    <w:rsid w:val="00BD0B26"/>
    <w:rsid w:val="00BD13C0"/>
    <w:rsid w:val="00BD26C0"/>
    <w:rsid w:val="00BD51D9"/>
    <w:rsid w:val="00BD57EF"/>
    <w:rsid w:val="00BD6D44"/>
    <w:rsid w:val="00BE03FB"/>
    <w:rsid w:val="00BE51A7"/>
    <w:rsid w:val="00BE543A"/>
    <w:rsid w:val="00BE6CEC"/>
    <w:rsid w:val="00BF0315"/>
    <w:rsid w:val="00BF1BFF"/>
    <w:rsid w:val="00BF575A"/>
    <w:rsid w:val="00BF66FD"/>
    <w:rsid w:val="00C032BA"/>
    <w:rsid w:val="00C04849"/>
    <w:rsid w:val="00C07538"/>
    <w:rsid w:val="00C1713C"/>
    <w:rsid w:val="00C206E4"/>
    <w:rsid w:val="00C20F66"/>
    <w:rsid w:val="00C259ED"/>
    <w:rsid w:val="00C26DBD"/>
    <w:rsid w:val="00C2725E"/>
    <w:rsid w:val="00C363AC"/>
    <w:rsid w:val="00C4141A"/>
    <w:rsid w:val="00C43CAF"/>
    <w:rsid w:val="00C43F97"/>
    <w:rsid w:val="00C45045"/>
    <w:rsid w:val="00C47A62"/>
    <w:rsid w:val="00C50D84"/>
    <w:rsid w:val="00C5332B"/>
    <w:rsid w:val="00C5413D"/>
    <w:rsid w:val="00C60344"/>
    <w:rsid w:val="00C60404"/>
    <w:rsid w:val="00C62465"/>
    <w:rsid w:val="00C661F0"/>
    <w:rsid w:val="00C67A0F"/>
    <w:rsid w:val="00C72E29"/>
    <w:rsid w:val="00C73DA7"/>
    <w:rsid w:val="00C761D5"/>
    <w:rsid w:val="00C800F2"/>
    <w:rsid w:val="00C8301F"/>
    <w:rsid w:val="00C870DD"/>
    <w:rsid w:val="00C8716D"/>
    <w:rsid w:val="00C9029B"/>
    <w:rsid w:val="00C91AD8"/>
    <w:rsid w:val="00C9456B"/>
    <w:rsid w:val="00C969F9"/>
    <w:rsid w:val="00CA0B7A"/>
    <w:rsid w:val="00CA68B0"/>
    <w:rsid w:val="00CB40DA"/>
    <w:rsid w:val="00CC0056"/>
    <w:rsid w:val="00CC33F9"/>
    <w:rsid w:val="00CC65DD"/>
    <w:rsid w:val="00CC730E"/>
    <w:rsid w:val="00CD3EC4"/>
    <w:rsid w:val="00CD49A1"/>
    <w:rsid w:val="00CD53A1"/>
    <w:rsid w:val="00CD6D80"/>
    <w:rsid w:val="00CE353E"/>
    <w:rsid w:val="00CE552A"/>
    <w:rsid w:val="00CF2E8A"/>
    <w:rsid w:val="00CF57AC"/>
    <w:rsid w:val="00D00ADC"/>
    <w:rsid w:val="00D02800"/>
    <w:rsid w:val="00D02D63"/>
    <w:rsid w:val="00D03D5A"/>
    <w:rsid w:val="00D069C3"/>
    <w:rsid w:val="00D10BFB"/>
    <w:rsid w:val="00D11083"/>
    <w:rsid w:val="00D12AFC"/>
    <w:rsid w:val="00D20C6C"/>
    <w:rsid w:val="00D2772C"/>
    <w:rsid w:val="00D31AF1"/>
    <w:rsid w:val="00D31D2F"/>
    <w:rsid w:val="00D34D2D"/>
    <w:rsid w:val="00D359EE"/>
    <w:rsid w:val="00D36DD4"/>
    <w:rsid w:val="00D36E48"/>
    <w:rsid w:val="00D4064B"/>
    <w:rsid w:val="00D40B87"/>
    <w:rsid w:val="00D43B95"/>
    <w:rsid w:val="00D44C25"/>
    <w:rsid w:val="00D47502"/>
    <w:rsid w:val="00D47854"/>
    <w:rsid w:val="00D47DB3"/>
    <w:rsid w:val="00D531AB"/>
    <w:rsid w:val="00D5395A"/>
    <w:rsid w:val="00D54295"/>
    <w:rsid w:val="00D543E8"/>
    <w:rsid w:val="00D553AB"/>
    <w:rsid w:val="00D56157"/>
    <w:rsid w:val="00D56F0F"/>
    <w:rsid w:val="00D66839"/>
    <w:rsid w:val="00D67A90"/>
    <w:rsid w:val="00D71781"/>
    <w:rsid w:val="00D7297A"/>
    <w:rsid w:val="00D76661"/>
    <w:rsid w:val="00D77C4D"/>
    <w:rsid w:val="00D8342D"/>
    <w:rsid w:val="00D85564"/>
    <w:rsid w:val="00D87A2D"/>
    <w:rsid w:val="00D913E7"/>
    <w:rsid w:val="00D91576"/>
    <w:rsid w:val="00DA386C"/>
    <w:rsid w:val="00DA4331"/>
    <w:rsid w:val="00DA5AEF"/>
    <w:rsid w:val="00DA6DE9"/>
    <w:rsid w:val="00DA7113"/>
    <w:rsid w:val="00DA789D"/>
    <w:rsid w:val="00DB48CA"/>
    <w:rsid w:val="00DB52BA"/>
    <w:rsid w:val="00DC1EF6"/>
    <w:rsid w:val="00DC1F2C"/>
    <w:rsid w:val="00DC32A5"/>
    <w:rsid w:val="00DC419D"/>
    <w:rsid w:val="00DC46E2"/>
    <w:rsid w:val="00DC6F81"/>
    <w:rsid w:val="00DD50EC"/>
    <w:rsid w:val="00DD70FC"/>
    <w:rsid w:val="00DE3A63"/>
    <w:rsid w:val="00DE4204"/>
    <w:rsid w:val="00DE75EC"/>
    <w:rsid w:val="00DF2065"/>
    <w:rsid w:val="00DF3081"/>
    <w:rsid w:val="00DF4A3D"/>
    <w:rsid w:val="00DF5005"/>
    <w:rsid w:val="00DF70DB"/>
    <w:rsid w:val="00E009D9"/>
    <w:rsid w:val="00E00BC7"/>
    <w:rsid w:val="00E00FC4"/>
    <w:rsid w:val="00E041C2"/>
    <w:rsid w:val="00E05231"/>
    <w:rsid w:val="00E05ED0"/>
    <w:rsid w:val="00E0601C"/>
    <w:rsid w:val="00E10B46"/>
    <w:rsid w:val="00E2545F"/>
    <w:rsid w:val="00E415F9"/>
    <w:rsid w:val="00E453FE"/>
    <w:rsid w:val="00E45EDD"/>
    <w:rsid w:val="00E46259"/>
    <w:rsid w:val="00E475E6"/>
    <w:rsid w:val="00E5129F"/>
    <w:rsid w:val="00E516D9"/>
    <w:rsid w:val="00E52DA1"/>
    <w:rsid w:val="00E549DD"/>
    <w:rsid w:val="00E700AE"/>
    <w:rsid w:val="00E752FD"/>
    <w:rsid w:val="00E803D0"/>
    <w:rsid w:val="00E80596"/>
    <w:rsid w:val="00E813AC"/>
    <w:rsid w:val="00E82D5B"/>
    <w:rsid w:val="00E85A16"/>
    <w:rsid w:val="00E94585"/>
    <w:rsid w:val="00E97167"/>
    <w:rsid w:val="00EA4E8E"/>
    <w:rsid w:val="00EB45C3"/>
    <w:rsid w:val="00EB5309"/>
    <w:rsid w:val="00EC20B1"/>
    <w:rsid w:val="00EC7522"/>
    <w:rsid w:val="00ED1140"/>
    <w:rsid w:val="00ED276E"/>
    <w:rsid w:val="00ED2ED8"/>
    <w:rsid w:val="00ED3220"/>
    <w:rsid w:val="00ED5287"/>
    <w:rsid w:val="00EE15C4"/>
    <w:rsid w:val="00EF00E1"/>
    <w:rsid w:val="00EF0998"/>
    <w:rsid w:val="00EF0C3C"/>
    <w:rsid w:val="00F1497C"/>
    <w:rsid w:val="00F17198"/>
    <w:rsid w:val="00F17759"/>
    <w:rsid w:val="00F21EB4"/>
    <w:rsid w:val="00F26E56"/>
    <w:rsid w:val="00F34AEB"/>
    <w:rsid w:val="00F34CDF"/>
    <w:rsid w:val="00F35A17"/>
    <w:rsid w:val="00F41572"/>
    <w:rsid w:val="00F43078"/>
    <w:rsid w:val="00F60BFE"/>
    <w:rsid w:val="00F6587A"/>
    <w:rsid w:val="00F66F94"/>
    <w:rsid w:val="00F67761"/>
    <w:rsid w:val="00F67E31"/>
    <w:rsid w:val="00F71AC5"/>
    <w:rsid w:val="00F72D14"/>
    <w:rsid w:val="00F73DB5"/>
    <w:rsid w:val="00F752E7"/>
    <w:rsid w:val="00F7730C"/>
    <w:rsid w:val="00F82B46"/>
    <w:rsid w:val="00F83570"/>
    <w:rsid w:val="00F840DD"/>
    <w:rsid w:val="00F86F54"/>
    <w:rsid w:val="00F90B64"/>
    <w:rsid w:val="00F91196"/>
    <w:rsid w:val="00F921A8"/>
    <w:rsid w:val="00F93633"/>
    <w:rsid w:val="00F97677"/>
    <w:rsid w:val="00FA27A1"/>
    <w:rsid w:val="00FA333E"/>
    <w:rsid w:val="00FA653B"/>
    <w:rsid w:val="00FA705D"/>
    <w:rsid w:val="00FA7B12"/>
    <w:rsid w:val="00FA7C58"/>
    <w:rsid w:val="00FB011C"/>
    <w:rsid w:val="00FB082D"/>
    <w:rsid w:val="00FB2EBB"/>
    <w:rsid w:val="00FB5329"/>
    <w:rsid w:val="00FB681B"/>
    <w:rsid w:val="00FB6DC6"/>
    <w:rsid w:val="00FC602B"/>
    <w:rsid w:val="00FC763F"/>
    <w:rsid w:val="00FD14B4"/>
    <w:rsid w:val="00FD3A01"/>
    <w:rsid w:val="00FD7602"/>
    <w:rsid w:val="00FD7606"/>
    <w:rsid w:val="00FE2E9C"/>
    <w:rsid w:val="00FE324F"/>
    <w:rsid w:val="00FE5E1E"/>
    <w:rsid w:val="00FF0AB2"/>
    <w:rsid w:val="00FF123E"/>
    <w:rsid w:val="00FF1EFF"/>
    <w:rsid w:val="00FF459F"/>
    <w:rsid w:val="00FF5C17"/>
    <w:rsid w:val="00FF5F4D"/>
    <w:rsid w:val="00FF5FB9"/>
    <w:rsid w:val="00FF6183"/>
    <w:rsid w:val="00FF75ED"/>
    <w:rsid w:val="00FF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3E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5B4B3E"/>
    <w:pPr>
      <w:keepNext/>
      <w:jc w:val="center"/>
      <w:outlineLvl w:val="0"/>
    </w:pPr>
    <w:rPr>
      <w:b/>
      <w:shadow/>
      <w:sz w:val="28"/>
    </w:rPr>
  </w:style>
  <w:style w:type="paragraph" w:styleId="Nagwek2">
    <w:name w:val="heading 2"/>
    <w:basedOn w:val="Normalny"/>
    <w:next w:val="Normalny"/>
    <w:link w:val="Nagwek2Znak"/>
    <w:qFormat/>
    <w:rsid w:val="005B4B3E"/>
    <w:pPr>
      <w:keepNext/>
      <w:jc w:val="both"/>
      <w:outlineLvl w:val="1"/>
    </w:pPr>
    <w:rPr>
      <w:b/>
      <w:shadow/>
      <w:sz w:val="28"/>
    </w:rPr>
  </w:style>
  <w:style w:type="paragraph" w:styleId="Nagwek3">
    <w:name w:val="heading 3"/>
    <w:basedOn w:val="Normalny"/>
    <w:next w:val="Normalny"/>
    <w:link w:val="Nagwek3Znak"/>
    <w:qFormat/>
    <w:rsid w:val="005B4B3E"/>
    <w:pPr>
      <w:keepNext/>
      <w:spacing w:line="120" w:lineRule="atLeast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5B4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B4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5B4B3E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B4B3E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5B4B3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4B3E"/>
    <w:rPr>
      <w:rFonts w:ascii="Times New Roman" w:eastAsia="Times New Roman" w:hAnsi="Times New Roman" w:cs="Times New Roman"/>
      <w:b/>
      <w:shadow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B4B3E"/>
    <w:rPr>
      <w:rFonts w:ascii="Times New Roman" w:eastAsia="Times New Roman" w:hAnsi="Times New Roman" w:cs="Times New Roman"/>
      <w:b/>
      <w:shadow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B4B3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B4B3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5B4B3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5B4B3E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5B4B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5B4B3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Styl1">
    <w:name w:val="Styl1"/>
    <w:basedOn w:val="Tekstpodstawowy3"/>
    <w:rsid w:val="005B4B3E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5B4B3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B4B3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5B4B3E"/>
    <w:rPr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B4B3E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Lista">
    <w:name w:val="List"/>
    <w:basedOn w:val="Normalny"/>
    <w:rsid w:val="005B4B3E"/>
    <w:pPr>
      <w:ind w:left="283" w:hanging="283"/>
    </w:pPr>
    <w:rPr>
      <w:rFonts w:ascii="Arial" w:hAnsi="Arial"/>
      <w:sz w:val="22"/>
    </w:rPr>
  </w:style>
  <w:style w:type="character" w:styleId="Hipercze">
    <w:name w:val="Hyperlink"/>
    <w:basedOn w:val="Domylnaczcionkaakapitu"/>
    <w:rsid w:val="005B4B3E"/>
    <w:rPr>
      <w:color w:val="0000FF"/>
      <w:u w:val="single"/>
    </w:rPr>
  </w:style>
  <w:style w:type="paragraph" w:styleId="Nagwek">
    <w:name w:val="header"/>
    <w:basedOn w:val="Normalny"/>
    <w:link w:val="NagwekZnak"/>
    <w:rsid w:val="005B4B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B4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4B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4B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B4B3E"/>
  </w:style>
  <w:style w:type="paragraph" w:styleId="Tekstkomentarza">
    <w:name w:val="annotation text"/>
    <w:basedOn w:val="Normalny"/>
    <w:link w:val="TekstkomentarzaZnak"/>
    <w:semiHidden/>
    <w:rsid w:val="005B4B3E"/>
    <w:rPr>
      <w:rFonts w:ascii="Arial" w:hAnsi="Aria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B4B3E"/>
    <w:rPr>
      <w:rFonts w:ascii="Arial" w:eastAsia="Times New Roman" w:hAnsi="Arial" w:cs="Times New Roman"/>
      <w:sz w:val="20"/>
      <w:szCs w:val="20"/>
      <w:lang w:eastAsia="pl-PL"/>
    </w:rPr>
  </w:style>
  <w:style w:type="paragraph" w:styleId="Lista5">
    <w:name w:val="List 5"/>
    <w:basedOn w:val="Normalny"/>
    <w:rsid w:val="005B4B3E"/>
    <w:pPr>
      <w:ind w:left="1415" w:hanging="283"/>
    </w:pPr>
  </w:style>
  <w:style w:type="paragraph" w:styleId="Listapunktowana5">
    <w:name w:val="List Bullet 5"/>
    <w:basedOn w:val="Normalny"/>
    <w:autoRedefine/>
    <w:rsid w:val="005B4B3E"/>
    <w:pPr>
      <w:jc w:val="both"/>
    </w:pPr>
    <w:rPr>
      <w:sz w:val="24"/>
      <w:szCs w:val="24"/>
    </w:rPr>
  </w:style>
  <w:style w:type="paragraph" w:styleId="Lista3">
    <w:name w:val="List 3"/>
    <w:basedOn w:val="Normalny"/>
    <w:rsid w:val="005B4B3E"/>
    <w:pPr>
      <w:ind w:left="849" w:hanging="283"/>
    </w:pPr>
  </w:style>
  <w:style w:type="paragraph" w:styleId="Lista2">
    <w:name w:val="List 2"/>
    <w:basedOn w:val="Normalny"/>
    <w:rsid w:val="005B4B3E"/>
    <w:pPr>
      <w:ind w:left="566" w:hanging="283"/>
    </w:pPr>
  </w:style>
  <w:style w:type="paragraph" w:styleId="Lista4">
    <w:name w:val="List 4"/>
    <w:basedOn w:val="Normalny"/>
    <w:rsid w:val="005B4B3E"/>
    <w:pPr>
      <w:ind w:left="1132" w:hanging="283"/>
    </w:pPr>
  </w:style>
  <w:style w:type="paragraph" w:styleId="Podtytu">
    <w:name w:val="Subtitle"/>
    <w:basedOn w:val="Normalny"/>
    <w:link w:val="PodtytuZnak"/>
    <w:qFormat/>
    <w:rsid w:val="005B4B3E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PodtytuZnak">
    <w:name w:val="Podtytuł Znak"/>
    <w:basedOn w:val="Domylnaczcionkaakapitu"/>
    <w:link w:val="Podtytu"/>
    <w:rsid w:val="005B4B3E"/>
    <w:rPr>
      <w:rFonts w:ascii="Arial" w:eastAsia="Times New Roman" w:hAnsi="Arial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5B4B3E"/>
    <w:pPr>
      <w:tabs>
        <w:tab w:val="left" w:pos="9096"/>
      </w:tabs>
      <w:jc w:val="center"/>
    </w:pPr>
    <w:rPr>
      <w:rFonts w:ascii="Arial" w:hAnsi="Arial"/>
      <w:b/>
      <w:snapToGrid w:val="0"/>
      <w:sz w:val="36"/>
    </w:rPr>
  </w:style>
  <w:style w:type="character" w:customStyle="1" w:styleId="TytuZnak">
    <w:name w:val="Tytuł Znak"/>
    <w:basedOn w:val="Domylnaczcionkaakapitu"/>
    <w:link w:val="Tytu"/>
    <w:rsid w:val="005B4B3E"/>
    <w:rPr>
      <w:rFonts w:ascii="Arial" w:eastAsia="Times New Roman" w:hAnsi="Arial" w:cs="Times New Roman"/>
      <w:b/>
      <w:snapToGrid w:val="0"/>
      <w:sz w:val="3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B4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B4B3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5B4B3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pis2">
    <w:name w:val="Podpis2"/>
    <w:basedOn w:val="Normalny"/>
    <w:next w:val="Normalny"/>
    <w:rsid w:val="005B4B3E"/>
    <w:pPr>
      <w:tabs>
        <w:tab w:val="right" w:pos="9072"/>
      </w:tabs>
      <w:jc w:val="both"/>
    </w:pPr>
    <w:rPr>
      <w:sz w:val="24"/>
    </w:rPr>
  </w:style>
  <w:style w:type="paragraph" w:styleId="Tekstblokowy">
    <w:name w:val="Block Text"/>
    <w:basedOn w:val="Normalny"/>
    <w:rsid w:val="005B4B3E"/>
    <w:pPr>
      <w:spacing w:before="39" w:after="39"/>
      <w:ind w:left="519" w:right="39" w:hanging="480"/>
    </w:pPr>
    <w:rPr>
      <w:sz w:val="24"/>
    </w:rPr>
  </w:style>
  <w:style w:type="paragraph" w:customStyle="1" w:styleId="Standardowytekst">
    <w:name w:val="Standardowy.tekst"/>
    <w:rsid w:val="005B4B3E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5B4B3E"/>
    <w:pPr>
      <w:widowControl w:val="0"/>
    </w:pPr>
    <w:rPr>
      <w:snapToGrid w:val="0"/>
      <w:sz w:val="24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B4B3E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nagwekwykazurde">
    <w:name w:val="nagłówek wykazu źródeł"/>
    <w:basedOn w:val="Normalny"/>
    <w:rsid w:val="005B4B3E"/>
    <w:pPr>
      <w:widowControl w:val="0"/>
      <w:tabs>
        <w:tab w:val="right" w:pos="9360"/>
      </w:tabs>
      <w:suppressAutoHyphens/>
    </w:pPr>
    <w:rPr>
      <w:snapToGrid w:val="0"/>
      <w:lang w:val="en-US"/>
    </w:rPr>
  </w:style>
  <w:style w:type="paragraph" w:styleId="Zwykytekst">
    <w:name w:val="Plain Text"/>
    <w:basedOn w:val="Normalny"/>
    <w:link w:val="ZwykytekstZnak"/>
    <w:rsid w:val="005B4B3E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5B4B3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B4B3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B4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B4B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B4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B4B3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B4B3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rsid w:val="005B4B3E"/>
    <w:pPr>
      <w:overflowPunct w:val="0"/>
      <w:autoSpaceDE w:val="0"/>
      <w:autoSpaceDN w:val="0"/>
      <w:adjustRightInd w:val="0"/>
      <w:jc w:val="both"/>
    </w:pPr>
  </w:style>
  <w:style w:type="character" w:customStyle="1" w:styleId="TekstprzypisudolnegoZnak">
    <w:name w:val="Tekst przypisu dolnego Znak"/>
    <w:basedOn w:val="Domylnaczcionkaakapitu"/>
    <w:link w:val="Tekstprzypisudolnego"/>
    <w:rsid w:val="005B4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5B4B3E"/>
    <w:rPr>
      <w:sz w:val="24"/>
    </w:rPr>
  </w:style>
  <w:style w:type="paragraph" w:customStyle="1" w:styleId="Tekstpodstawowywcity0">
    <w:name w:val="Tekst podstawowy wci?ty"/>
    <w:basedOn w:val="Normalny"/>
    <w:rsid w:val="005B4B3E"/>
    <w:pPr>
      <w:widowControl w:val="0"/>
      <w:overflowPunct w:val="0"/>
      <w:autoSpaceDE w:val="0"/>
      <w:autoSpaceDN w:val="0"/>
      <w:adjustRightInd w:val="0"/>
      <w:ind w:left="426"/>
      <w:jc w:val="both"/>
      <w:textAlignment w:val="baseline"/>
    </w:pPr>
    <w:rPr>
      <w:sz w:val="28"/>
    </w:rPr>
  </w:style>
  <w:style w:type="paragraph" w:customStyle="1" w:styleId="Nagwek50">
    <w:name w:val="Nag?—wek 5"/>
    <w:basedOn w:val="Normalny"/>
    <w:next w:val="Normalny"/>
    <w:rsid w:val="005B4B3E"/>
    <w:pPr>
      <w:keepNext/>
      <w:widowControl w:val="0"/>
      <w:tabs>
        <w:tab w:val="left" w:pos="360"/>
      </w:tabs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sz w:val="28"/>
    </w:rPr>
  </w:style>
  <w:style w:type="paragraph" w:customStyle="1" w:styleId="Tekstpodstawowywcity20">
    <w:name w:val="Tekst podstawowy wci?ty 2"/>
    <w:basedOn w:val="Normalny"/>
    <w:rsid w:val="005B4B3E"/>
    <w:pPr>
      <w:widowControl w:val="0"/>
      <w:overflowPunct w:val="0"/>
      <w:autoSpaceDE w:val="0"/>
      <w:autoSpaceDN w:val="0"/>
      <w:adjustRightInd w:val="0"/>
      <w:ind w:firstLine="426"/>
      <w:jc w:val="both"/>
      <w:textAlignment w:val="baseline"/>
    </w:pPr>
    <w:rPr>
      <w:sz w:val="28"/>
    </w:rPr>
  </w:style>
  <w:style w:type="character" w:customStyle="1" w:styleId="dane1">
    <w:name w:val="dane1"/>
    <w:basedOn w:val="Domylnaczcionkaakapitu"/>
    <w:rsid w:val="005B4B3E"/>
    <w:rPr>
      <w:color w:val="0000CD"/>
    </w:rPr>
  </w:style>
  <w:style w:type="paragraph" w:customStyle="1" w:styleId="tekstost">
    <w:name w:val="tekst ost"/>
    <w:basedOn w:val="Normalny"/>
    <w:rsid w:val="005B4B3E"/>
    <w:pPr>
      <w:overflowPunct w:val="0"/>
      <w:autoSpaceDE w:val="0"/>
      <w:autoSpaceDN w:val="0"/>
      <w:adjustRightInd w:val="0"/>
      <w:jc w:val="both"/>
    </w:pPr>
  </w:style>
  <w:style w:type="paragraph" w:customStyle="1" w:styleId="H2">
    <w:name w:val="H2"/>
    <w:basedOn w:val="Normalny"/>
    <w:next w:val="Normalny"/>
    <w:rsid w:val="005B4B3E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tylIwony">
    <w:name w:val="Styl Iwony"/>
    <w:basedOn w:val="Normalny"/>
    <w:rsid w:val="005B4B3E"/>
    <w:pPr>
      <w:overflowPunct w:val="0"/>
      <w:autoSpaceDE w:val="0"/>
      <w:autoSpaceDN w:val="0"/>
      <w:adjustRightInd w:val="0"/>
      <w:spacing w:before="120" w:after="120"/>
      <w:jc w:val="both"/>
    </w:pPr>
    <w:rPr>
      <w:rFonts w:ascii="Bookman Old Style" w:hAnsi="Bookman Old Style"/>
      <w:sz w:val="24"/>
    </w:rPr>
  </w:style>
  <w:style w:type="paragraph" w:customStyle="1" w:styleId="Nagwekstrony">
    <w:name w:val="Nag?—wek strony"/>
    <w:basedOn w:val="Normalny"/>
    <w:rsid w:val="005B4B3E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5B4B3E"/>
    <w:pPr>
      <w:tabs>
        <w:tab w:val="right" w:leader="dot" w:pos="7371"/>
      </w:tabs>
      <w:spacing w:before="120" w:after="120"/>
    </w:pPr>
    <w:rPr>
      <w:b/>
      <w:caps/>
    </w:rPr>
  </w:style>
  <w:style w:type="paragraph" w:customStyle="1" w:styleId="ZnakZnak1">
    <w:name w:val="Znak Znak1"/>
    <w:basedOn w:val="Normalny"/>
    <w:rsid w:val="005B4B3E"/>
    <w:rPr>
      <w:rFonts w:ascii="Arial" w:hAnsi="Arial" w:cs="Arial"/>
      <w:sz w:val="24"/>
      <w:szCs w:val="24"/>
    </w:rPr>
  </w:style>
  <w:style w:type="character" w:styleId="Odwoanieprzypisudolnego">
    <w:name w:val="footnote reference"/>
    <w:basedOn w:val="Domylnaczcionkaakapitu"/>
    <w:rsid w:val="005B4B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B4B3E"/>
    <w:pPr>
      <w:ind w:left="708"/>
    </w:pPr>
  </w:style>
  <w:style w:type="character" w:styleId="Odwoanieprzypisukocowego">
    <w:name w:val="endnote reference"/>
    <w:basedOn w:val="Domylnaczcionkaakapitu"/>
    <w:rsid w:val="005B4B3E"/>
    <w:rPr>
      <w:vertAlign w:val="superscript"/>
    </w:rPr>
  </w:style>
  <w:style w:type="paragraph" w:customStyle="1" w:styleId="Standardowy0">
    <w:name w:val="Sta     ndardowy"/>
    <w:basedOn w:val="Normalny"/>
    <w:rsid w:val="005B4B3E"/>
    <w:pPr>
      <w:suppressAutoHyphens/>
    </w:pPr>
    <w:rPr>
      <w:b/>
      <w:sz w:val="32"/>
    </w:rPr>
  </w:style>
  <w:style w:type="paragraph" w:customStyle="1" w:styleId="awciety">
    <w:name w:val="a) wciety"/>
    <w:basedOn w:val="Normalny"/>
    <w:rsid w:val="005B4B3E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lang w:eastAsia="ar-SA"/>
    </w:rPr>
  </w:style>
  <w:style w:type="paragraph" w:customStyle="1" w:styleId="Standard">
    <w:name w:val="Standard"/>
    <w:rsid w:val="003D3A0A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Tekstpodstawowy21">
    <w:name w:val="Tekst podstawowy 21"/>
    <w:basedOn w:val="Normalny"/>
    <w:rsid w:val="00D76661"/>
    <w:pPr>
      <w:suppressAutoHyphens/>
      <w:ind w:left="357"/>
      <w:jc w:val="both"/>
    </w:pPr>
    <w:rPr>
      <w:sz w:val="24"/>
      <w:lang w:eastAsia="ar-SA"/>
    </w:rPr>
  </w:style>
  <w:style w:type="paragraph" w:customStyle="1" w:styleId="wazne">
    <w:name w:val="wazne"/>
    <w:basedOn w:val="Normalny"/>
    <w:rsid w:val="009456E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D3D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WW-Tekstpodstawowywcity2">
    <w:name w:val="WW-Tekst podstawowy wcięty 2"/>
    <w:basedOn w:val="Normalny"/>
    <w:rsid w:val="00BF1BFF"/>
    <w:pPr>
      <w:suppressAutoHyphens/>
      <w:ind w:left="284" w:hanging="284"/>
    </w:pPr>
    <w:rPr>
      <w:sz w:val="24"/>
      <w:lang w:eastAsia="ar-SA"/>
    </w:rPr>
  </w:style>
  <w:style w:type="paragraph" w:styleId="NormalnyWeb">
    <w:name w:val="Normal (Web)"/>
    <w:basedOn w:val="Normalny"/>
    <w:uiPriority w:val="99"/>
    <w:rsid w:val="00E041C2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@skarzysko.powiat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wiat.skarzyski.ibip.net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dp@skarzysko.powiat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wiat.skarzyski.ibip.net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2B210-8EAC-4D0F-9F2B-F591A4731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19</Pages>
  <Words>6874</Words>
  <Characters>41245</Characters>
  <Application>Microsoft Office Word</Application>
  <DocSecurity>0</DocSecurity>
  <Lines>343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ANGLER</Company>
  <LinksUpToDate>false</LinksUpToDate>
  <CharactersWithSpaces>48023</CharactersWithSpaces>
  <SharedDoc>false</SharedDoc>
  <HLinks>
    <vt:vector size="12" baseType="variant">
      <vt:variant>
        <vt:i4>1114201</vt:i4>
      </vt:variant>
      <vt:variant>
        <vt:i4>3</vt:i4>
      </vt:variant>
      <vt:variant>
        <vt:i4>0</vt:i4>
      </vt:variant>
      <vt:variant>
        <vt:i4>5</vt:i4>
      </vt:variant>
      <vt:variant>
        <vt:lpwstr>http://www.powiat.skarzyski.ibip.net.pl/</vt:lpwstr>
      </vt:variant>
      <vt:variant>
        <vt:lpwstr/>
      </vt:variant>
      <vt:variant>
        <vt:i4>1114201</vt:i4>
      </vt:variant>
      <vt:variant>
        <vt:i4>0</vt:i4>
      </vt:variant>
      <vt:variant>
        <vt:i4>0</vt:i4>
      </vt:variant>
      <vt:variant>
        <vt:i4>5</vt:i4>
      </vt:variant>
      <vt:variant>
        <vt:lpwstr>http://www.powiat.skarzyski.ibip.net.pl/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Markoss kass</dc:creator>
  <cp:lastModifiedBy>ZDPEXT17P411</cp:lastModifiedBy>
  <cp:revision>83</cp:revision>
  <cp:lastPrinted>2013-09-26T05:43:00Z</cp:lastPrinted>
  <dcterms:created xsi:type="dcterms:W3CDTF">2013-08-06T08:47:00Z</dcterms:created>
  <dcterms:modified xsi:type="dcterms:W3CDTF">2013-09-26T13:00:00Z</dcterms:modified>
</cp:coreProperties>
</file>